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sdt>
      <w:sdtPr>
        <w:rPr>
          <w:rFonts w:asciiTheme="minorHAnsi" w:hAnsiTheme="minorHAnsi"/>
        </w:rPr>
        <w:id w:val="-110287034"/>
        <w:docPartObj>
          <w:docPartGallery w:val="Cover Pages"/>
          <w:docPartUnique/>
        </w:docPartObj>
      </w:sdtPr>
      <w:sdtEndPr>
        <w:rPr>
          <w:bCs/>
          <w:color w:val="1F497D"/>
          <w:sz w:val="72"/>
          <w:szCs w:val="72"/>
        </w:rPr>
      </w:sdtEndPr>
      <w:sdtContent>
        <w:tbl>
          <w:tblPr>
            <w:tblpPr w:leftFromText="187" w:rightFromText="187" w:horzAnchor="margin" w:tblpYSpec="bottom"/>
            <w:tblW w:w="3000" w:type="pct"/>
            <w:tblLook w:val="04A0" w:firstRow="1" w:lastRow="0" w:firstColumn="1" w:lastColumn="0" w:noHBand="0" w:noVBand="1"/>
          </w:tblPr>
          <w:tblGrid>
            <w:gridCol w:w="5573"/>
          </w:tblGrid>
          <w:tr w:rsidR="001D21E9" w:rsidRPr="008440CF">
            <w:tc>
              <w:tcPr>
                <w:tcW w:w="5746" w:type="dxa"/>
              </w:tcPr>
              <w:p w:rsidR="001D21E9" w:rsidRPr="008440CF" w:rsidRDefault="001D21E9" w:rsidP="007E220B">
                <w:pPr>
                  <w:rPr>
                    <w:rFonts w:asciiTheme="minorHAnsi" w:hAnsiTheme="minorHAnsi"/>
                  </w:rPr>
                </w:pPr>
              </w:p>
            </w:tc>
          </w:tr>
        </w:tbl>
        <w:p w:rsidR="001D21E9" w:rsidRPr="008440CF" w:rsidRDefault="00133B3A">
          <w:pPr>
            <w:rPr>
              <w:rFonts w:asciiTheme="minorHAnsi" w:hAnsiTheme="minorHAnsi"/>
            </w:rPr>
          </w:pPr>
          <w:r>
            <w:rPr>
              <w:rFonts w:asciiTheme="minorHAnsi" w:hAnsiTheme="minorHAnsi"/>
              <w:noProof/>
              <w:lang w:eastAsia="tr-TR"/>
            </w:rPr>
            <mc:AlternateContent>
              <mc:Choice Requires="wpg">
                <w:drawing>
                  <wp:anchor distT="0" distB="0" distL="114300" distR="114300" simplePos="0" relativeHeight="251734528" behindDoc="0" locked="0" layoutInCell="0" allowOverlap="1" wp14:anchorId="4CE3661F" wp14:editId="4AD19EDC">
                    <wp:simplePos x="0" y="0"/>
                    <wp:positionH relativeFrom="page">
                      <wp:align>left</wp:align>
                    </wp:positionH>
                    <wp:positionV relativeFrom="page">
                      <wp:align>top</wp:align>
                    </wp:positionV>
                    <wp:extent cx="5650865" cy="4827905"/>
                    <wp:effectExtent l="0" t="0" r="64135" b="10795"/>
                    <wp:wrapNone/>
                    <wp:docPr id="37"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46"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47"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73452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ygO78AAADbAAAADwAAAGRycy9kb3ducmV2LnhtbESPzQrCMBCE74LvEFbwIpoqIlqNIoLg&#10;RcGfB1ia7Q82m9rEWt/eCILHYXa+2VltWlOKhmpXWFYwHkUgiBOrC84U3K774RyE88gaS8uk4E0O&#10;NutuZ4Wxti8+U3PxmQgQdjEqyL2vYildkpNBN7IVcfBSWxv0QdaZ1DW+AtyUchJFM2mw4NCQY0W7&#10;nJL75WnCG6l0j8G9Oh1TWpyz5pSW04FUqt9rt0sQnlr/P/6lD1rBdAb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6ygO78AAADbAAAADwAAAAAAAAAAAAAAAACh&#10;AgAAZHJzL2Rvd25yZXYueG1sUEsFBgAAAAAEAAQA+QAAAI0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zL8QA&#10;AADbAAAADwAAAGRycy9kb3ducmV2LnhtbESPQWsCMRSE74L/IbxCL6JZi1pZjSKFtoonrYf29tg8&#10;d7duXpZNXOO/N4LgcZj5Zpj5MphKtNS40rKC4SABQZxZXXKu4PDz2Z+CcB5ZY2WZFFzJwXLR7cwx&#10;1fbCO2r3PhexhF2KCgrv61RKlxVk0A1sTRy9o20M+iibXOoGL7HcVPItSSbSYMlxocCaPgrKTvuz&#10;UTByX9vN35i/Rz15Nv/bXZi2v0Gp15ewmoHwFPwz/KDXOnLv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8y/EAAAA2wAAAA8AAAAAAAAAAAAAAAAAmAIAAGRycy9k&#10;b3ducmV2LnhtbFBLBQYAAAAABAAEAPUAAACJAwAAAAA=&#10;" fillcolor="#8aabd3 [2132]" stroked="f">
                      <v:fill color2="#d6e2f0 [756]" focusposition=",1" focussize="" colors="0 #9ab5e4;.5 #c2d1ed;1 #e1e8f5" focus="100%" type="gradientRadial"/>
                    </v:oval>
                    <w10:wrap anchorx="page" anchory="page"/>
                  </v:group>
                </w:pict>
              </mc:Fallback>
            </mc:AlternateContent>
          </w:r>
          <w:r>
            <w:rPr>
              <w:rFonts w:asciiTheme="minorHAnsi" w:hAnsiTheme="minorHAnsi"/>
              <w:noProof/>
              <w:lang w:eastAsia="tr-TR"/>
            </w:rPr>
            <mc:AlternateContent>
              <mc:Choice Requires="wpg">
                <w:drawing>
                  <wp:anchor distT="0" distB="0" distL="114300" distR="114300" simplePos="0" relativeHeight="251733504" behindDoc="0" locked="0" layoutInCell="0" allowOverlap="1" wp14:anchorId="66C83177" wp14:editId="291E9060">
                    <wp:simplePos x="0" y="0"/>
                    <mc:AlternateContent>
                      <mc:Choice Requires="wp14">
                        <wp:positionH relativeFrom="margin">
                          <wp14:pctPosHOffset>25000</wp14:pctPosHOffset>
                        </wp:positionH>
                      </mc:Choice>
                      <mc:Fallback>
                        <wp:positionH relativeFrom="page">
                          <wp:posOffset>2339975</wp:posOffset>
                        </wp:positionH>
                      </mc:Fallback>
                    </mc:AlternateContent>
                    <wp:positionV relativeFrom="page">
                      <wp:align>top</wp:align>
                    </wp:positionV>
                    <wp:extent cx="3648710" cy="2880360"/>
                    <wp:effectExtent l="0" t="0" r="104140" b="0"/>
                    <wp:wrapNone/>
                    <wp:docPr id="51"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52"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53"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73350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u85A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4w5cQAAADbAAAADwAAAGRycy9kb3ducmV2LnhtbESP3WrCQBCF7wu+wzIFb0KzUWyxqauI&#10;IHhTIakPMGQnPyQ7G7NrjG/fFQq9PJw535mz2U2mEyMNrrGsYBEnIIgLqxuuFFx+jm9rEM4ja+ws&#10;k4IHOdhtZy8bTLW9c0Zj7isRIOxSVFB736dSuqImgy62PXHwSjsY9EEOldQD3gPcdHKZJB/SYMOh&#10;ocaeDjUVbX4z4Y1SumvU9ufvkj6zajyX3SqSSs1fp/0XCE+T/z/+S5+0gvcl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jDl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xXisQA&#10;AADbAAAADwAAAGRycy9kb3ducmV2LnhtbESP3WoCMRSE74W+QziF3kg3abUi60aRQkGh4O8DHDbH&#10;3W03J9sk6vbtm4Lg5TAz3zDForetuJAPjWMNL5kCQVw603Cl4Xj4eJ6CCBHZYOuYNPxSgMX8YVBg&#10;btyVd3TZx0okCIccNdQxdrmUoazJYshcR5y8k/MWY5K+ksbjNcFtK1+VmkiLDaeFGjt6r6n83p+t&#10;huVhOKbJdofqq/9R/OnX57hZa/302C9nICL18R6+tVdGw9sI/r+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cV4rEAAAA2wAAAA8AAAAAAAAAAAAAAAAAmAIAAGRycy9k&#10;b3ducmV2LnhtbFBLBQYAAAAABAAEAPUAAACJAwAAAAA=&#10;" fillcolor="#8aabd3 [2132]" stroked="f">
                      <v:fill color2="#d6e2f0 [756]" rotate="t" focusposition=",1" focussize="" colors="0 #9ab5e4;.5 #c2d1ed;1 #e1e8f5" focus="100%" type="gradientRadial"/>
                    </v:oval>
                    <w10:wrap anchorx="margin" anchory="page"/>
                  </v:group>
                </w:pict>
              </mc:Fallback>
            </mc:AlternateContent>
          </w:r>
        </w:p>
        <w:p w:rsidR="001D21E9" w:rsidRPr="008440CF" w:rsidRDefault="00133B3A">
          <w:pPr>
            <w:rPr>
              <w:rFonts w:asciiTheme="minorHAnsi" w:hAnsiTheme="minorHAnsi"/>
            </w:rPr>
          </w:pPr>
          <w:r>
            <w:rPr>
              <w:rFonts w:asciiTheme="minorHAnsi" w:hAnsiTheme="minorHAnsi"/>
              <w:noProof/>
              <w:lang w:eastAsia="tr-TR"/>
            </w:rPr>
            <mc:AlternateContent>
              <mc:Choice Requires="wpg">
                <w:drawing>
                  <wp:anchor distT="0" distB="0" distL="114300" distR="114300" simplePos="0" relativeHeight="251735552" behindDoc="0" locked="0" layoutInCell="1" allowOverlap="1" wp14:anchorId="14958D2B" wp14:editId="48555960">
                    <wp:simplePos x="0" y="0"/>
                    <mc:AlternateContent>
                      <mc:Choice Requires="wp14">
                        <wp:positionH relativeFrom="margin">
                          <wp14:pctPosHOffset>63000</wp14:pctPosHOffset>
                        </wp:positionH>
                      </mc:Choice>
                      <mc:Fallback>
                        <wp:positionH relativeFrom="page">
                          <wp:posOffset>4528820</wp:posOffset>
                        </wp:positionH>
                      </mc:Fallback>
                    </mc:AlternateContent>
                    <wp:positionV relativeFrom="page">
                      <wp:align>bottom</wp:align>
                    </wp:positionV>
                    <wp:extent cx="3831590" cy="9208135"/>
                    <wp:effectExtent l="114300" t="0" r="0" b="0"/>
                    <wp:wrapNone/>
                    <wp:docPr id="55" name="Gr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9208135"/>
                              <a:chOff x="117230" y="0"/>
                              <a:chExt cx="3833446" cy="9205546"/>
                            </a:xfrm>
                          </wpg:grpSpPr>
                          <wps:wsp>
                            <wps:cNvPr id="56"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57" name="Oval 57"/>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55" o:spid="_x0000_s1026" style="position:absolute;margin-left:0;margin-top:0;width:301.7pt;height:725.05pt;z-index:25173555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Pev8QAAADbAAAADwAAAGRycy9kb3ducmV2LnhtbESPQWvCQBSE70L/w/IK3nSTWkNJXUMJ&#10;CtqLqL309sy+JqHZt2F31fjvuwXB4zAz3zCLYjCduJDzrWUF6TQBQVxZ3XKt4Ou4nryB8AFZY2eZ&#10;FNzIQ7F8Gi0w1/bKe7ocQi0ihH2OCpoQ+lxKXzVk0E9tTxy9H+sMhihdLbXDa4SbTr4kSSYNthwX&#10;GuypbKj6PZyNgtXna7adtel6dzJu59Jbfyrlt1Lj5+HjHUSgITzC9/ZGK5h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96/xAAAANsAAAAPAAAAAAAAAAAA&#10;AAAAAKECAABkcnMvZG93bnJldi54bWxQSwUGAAAAAAQABAD5AAAAkgMAAAAA&#10;" strokecolor="#a7bfde"/>
                    <v:oval id="Oval 57"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7e7cYA&#10;AADbAAAADwAAAGRycy9kb3ducmV2LnhtbESPS2vDMBCE74X+B7GB3hophT7iRAltaSA55BDnQY6L&#10;tLFNrJVrqbGbX18VCj0OM/MNM533rhYXakPlWcNoqEAQG28rLjTstov7FxAhIlusPZOGbwown93e&#10;TDGzvuMNXfJYiAThkKGGMsYmkzKYkhyGoW+Ik3fyrcOYZFtI22KX4K6WD0o9SYcVp4USG3ovyZzz&#10;L6eheMvHB/Vx7D6v6/1WmVVQ685ofTfoXycgIvXxP/zXXloNj8/w+yX9AD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7e7cYAAADbAAAADwAAAAAAAAAAAAAAAACYAgAAZHJz&#10;L2Rvd25yZXYueG1sUEsFBgAAAAAEAAQA9QAAAIsDAAAAAA==&#10;" fillcolor="#8db3e2 [1311]" stroked="f" strokeweight="2pt">
                      <v:fill color2="#8db3e2 [1311]" rotate="t" focusposition=".5,.5" focussize="" colors="0 #b0cffb;.5 #cee0fc;1 #e6effd" focus="100%" type="gradientRadial"/>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573"/>
          </w:tblGrid>
          <w:tr w:rsidR="001D21E9" w:rsidRPr="008440CF">
            <w:tc>
              <w:tcPr>
                <w:tcW w:w="5746" w:type="dxa"/>
              </w:tcPr>
              <w:p w:rsidR="001D21E9" w:rsidRPr="008440CF" w:rsidRDefault="001D21E9">
                <w:pPr>
                  <w:pStyle w:val="AralkYok"/>
                  <w:rPr>
                    <w:rFonts w:asciiTheme="minorHAnsi" w:eastAsiaTheme="majorEastAsia" w:hAnsiTheme="minorHAnsi" w:cstheme="majorBidi"/>
                    <w:b/>
                    <w:bCs/>
                    <w:color w:val="365F91" w:themeColor="accent1" w:themeShade="BF"/>
                    <w:sz w:val="48"/>
                    <w:szCs w:val="48"/>
                  </w:rPr>
                </w:pPr>
              </w:p>
            </w:tc>
          </w:tr>
          <w:tr w:rsidR="001D21E9" w:rsidRPr="008440CF">
            <w:tc>
              <w:tcPr>
                <w:tcW w:w="5746" w:type="dxa"/>
              </w:tcPr>
              <w:p w:rsidR="001D21E9" w:rsidRPr="008440CF" w:rsidRDefault="001D21E9">
                <w:pPr>
                  <w:pStyle w:val="AralkYok"/>
                  <w:rPr>
                    <w:rFonts w:asciiTheme="minorHAnsi" w:hAnsiTheme="minorHAnsi"/>
                    <w:color w:val="4A442A" w:themeColor="background2" w:themeShade="40"/>
                    <w:sz w:val="28"/>
                    <w:szCs w:val="28"/>
                  </w:rPr>
                </w:pPr>
              </w:p>
            </w:tc>
          </w:tr>
          <w:tr w:rsidR="001D21E9" w:rsidRPr="008440CF">
            <w:tc>
              <w:tcPr>
                <w:tcW w:w="5746" w:type="dxa"/>
              </w:tcPr>
              <w:p w:rsidR="001D21E9" w:rsidRPr="008440CF" w:rsidRDefault="001D21E9">
                <w:pPr>
                  <w:pStyle w:val="AralkYok"/>
                  <w:rPr>
                    <w:rFonts w:asciiTheme="minorHAnsi" w:hAnsiTheme="minorHAnsi"/>
                    <w:color w:val="4A442A" w:themeColor="background2" w:themeShade="40"/>
                    <w:sz w:val="28"/>
                    <w:szCs w:val="28"/>
                  </w:rPr>
                </w:pPr>
              </w:p>
            </w:tc>
          </w:tr>
          <w:tr w:rsidR="001D21E9" w:rsidRPr="008440CF">
            <w:tc>
              <w:tcPr>
                <w:tcW w:w="5746" w:type="dxa"/>
              </w:tcPr>
              <w:p w:rsidR="001D21E9" w:rsidRPr="008440CF" w:rsidRDefault="001D21E9">
                <w:pPr>
                  <w:pStyle w:val="AralkYok"/>
                  <w:rPr>
                    <w:rFonts w:asciiTheme="minorHAnsi" w:hAnsiTheme="minorHAnsi"/>
                  </w:rPr>
                </w:pPr>
              </w:p>
            </w:tc>
          </w:tr>
          <w:tr w:rsidR="001D21E9" w:rsidRPr="008440CF">
            <w:tc>
              <w:tcPr>
                <w:tcW w:w="5746" w:type="dxa"/>
              </w:tcPr>
              <w:p w:rsidR="001D21E9" w:rsidRPr="008440CF" w:rsidRDefault="001D21E9">
                <w:pPr>
                  <w:pStyle w:val="AralkYok"/>
                  <w:rPr>
                    <w:rFonts w:asciiTheme="minorHAnsi" w:hAnsiTheme="minorHAnsi"/>
                  </w:rPr>
                </w:pPr>
              </w:p>
            </w:tc>
          </w:tr>
          <w:tr w:rsidR="001D21E9" w:rsidRPr="008440CF">
            <w:tc>
              <w:tcPr>
                <w:tcW w:w="5746" w:type="dxa"/>
              </w:tcPr>
              <w:p w:rsidR="001D21E9" w:rsidRPr="008440CF" w:rsidRDefault="001D21E9">
                <w:pPr>
                  <w:pStyle w:val="AralkYok"/>
                  <w:rPr>
                    <w:rFonts w:asciiTheme="minorHAnsi" w:hAnsiTheme="minorHAnsi"/>
                    <w:b/>
                    <w:bCs/>
                  </w:rPr>
                </w:pPr>
              </w:p>
            </w:tc>
          </w:tr>
          <w:tr w:rsidR="001D21E9" w:rsidRPr="008440CF">
            <w:tc>
              <w:tcPr>
                <w:tcW w:w="5746" w:type="dxa"/>
              </w:tcPr>
              <w:p w:rsidR="001D21E9" w:rsidRPr="008440CF" w:rsidRDefault="001D21E9">
                <w:pPr>
                  <w:pStyle w:val="AralkYok"/>
                  <w:rPr>
                    <w:rFonts w:asciiTheme="minorHAnsi" w:hAnsiTheme="minorHAnsi"/>
                    <w:b/>
                    <w:bCs/>
                  </w:rPr>
                </w:pPr>
              </w:p>
            </w:tc>
          </w:tr>
          <w:tr w:rsidR="001D21E9" w:rsidRPr="008440CF">
            <w:tc>
              <w:tcPr>
                <w:tcW w:w="5746" w:type="dxa"/>
              </w:tcPr>
              <w:p w:rsidR="001D21E9" w:rsidRPr="008440CF" w:rsidRDefault="001D21E9">
                <w:pPr>
                  <w:pStyle w:val="AralkYok"/>
                  <w:rPr>
                    <w:rFonts w:asciiTheme="minorHAnsi" w:hAnsiTheme="minorHAnsi"/>
                    <w:b/>
                    <w:bCs/>
                  </w:rPr>
                </w:pPr>
              </w:p>
            </w:tc>
          </w:tr>
        </w:tbl>
        <w:tbl>
          <w:tblPr>
            <w:tblpPr w:leftFromText="187" w:rightFromText="187" w:vertAnchor="page" w:horzAnchor="page" w:tblpX="262" w:tblpY="7285"/>
            <w:tblW w:w="3798" w:type="pct"/>
            <w:tblLook w:val="04A0" w:firstRow="1" w:lastRow="0" w:firstColumn="1" w:lastColumn="0" w:noHBand="0" w:noVBand="1"/>
          </w:tblPr>
          <w:tblGrid>
            <w:gridCol w:w="7055"/>
          </w:tblGrid>
          <w:tr w:rsidR="001D21E9" w:rsidRPr="008440CF" w:rsidTr="001D21E9">
            <w:tc>
              <w:tcPr>
                <w:tcW w:w="7055" w:type="dxa"/>
              </w:tcPr>
              <w:p w:rsidR="001D21E9" w:rsidRPr="008440CF" w:rsidRDefault="001D21E9" w:rsidP="00D9730D">
                <w:pPr>
                  <w:pStyle w:val="AralkYok"/>
                  <w:jc w:val="center"/>
                  <w:rPr>
                    <w:rFonts w:asciiTheme="minorHAnsi" w:hAnsiTheme="minorHAnsi"/>
                    <w:b/>
                    <w:bCs/>
                    <w:sz w:val="40"/>
                    <w:szCs w:val="40"/>
                  </w:rPr>
                </w:pPr>
                <w:r w:rsidRPr="008440CF">
                  <w:rPr>
                    <w:rFonts w:asciiTheme="minorHAnsi" w:hAnsiTheme="minorHAnsi"/>
                    <w:b/>
                    <w:bCs/>
                    <w:sz w:val="40"/>
                    <w:szCs w:val="40"/>
                  </w:rPr>
                  <w:t>T</w:t>
                </w:r>
                <w:r w:rsidR="006835A2" w:rsidRPr="008440CF">
                  <w:rPr>
                    <w:rFonts w:asciiTheme="minorHAnsi" w:hAnsiTheme="minorHAnsi"/>
                    <w:b/>
                    <w:bCs/>
                    <w:sz w:val="40"/>
                    <w:szCs w:val="40"/>
                  </w:rPr>
                  <w:t>.</w:t>
                </w:r>
                <w:r w:rsidRPr="008440CF">
                  <w:rPr>
                    <w:rFonts w:asciiTheme="minorHAnsi" w:hAnsiTheme="minorHAnsi"/>
                    <w:b/>
                    <w:bCs/>
                    <w:sz w:val="40"/>
                    <w:szCs w:val="40"/>
                  </w:rPr>
                  <w:t>C</w:t>
                </w:r>
                <w:r w:rsidR="006835A2" w:rsidRPr="008440CF">
                  <w:rPr>
                    <w:rFonts w:asciiTheme="minorHAnsi" w:hAnsiTheme="minorHAnsi"/>
                    <w:b/>
                    <w:bCs/>
                    <w:sz w:val="40"/>
                    <w:szCs w:val="40"/>
                  </w:rPr>
                  <w:t>.</w:t>
                </w:r>
              </w:p>
              <w:p w:rsidR="001D21E9" w:rsidRPr="008440CF" w:rsidRDefault="00FF63EC" w:rsidP="00D9730D">
                <w:pPr>
                  <w:pStyle w:val="AralkYok"/>
                  <w:jc w:val="center"/>
                  <w:rPr>
                    <w:rFonts w:asciiTheme="minorHAnsi" w:hAnsiTheme="minorHAnsi"/>
                    <w:b/>
                    <w:bCs/>
                    <w:sz w:val="40"/>
                    <w:szCs w:val="40"/>
                  </w:rPr>
                </w:pPr>
                <w:r w:rsidRPr="008440CF">
                  <w:rPr>
                    <w:rFonts w:asciiTheme="minorHAnsi" w:hAnsiTheme="minorHAnsi"/>
                    <w:b/>
                    <w:bCs/>
                    <w:sz w:val="40"/>
                    <w:szCs w:val="40"/>
                  </w:rPr>
                  <w:t>OSMANGAZİ</w:t>
                </w:r>
                <w:r w:rsidR="001D21E9" w:rsidRPr="008440CF">
                  <w:rPr>
                    <w:rFonts w:asciiTheme="minorHAnsi" w:hAnsiTheme="minorHAnsi"/>
                    <w:b/>
                    <w:bCs/>
                    <w:sz w:val="40"/>
                    <w:szCs w:val="40"/>
                  </w:rPr>
                  <w:t xml:space="preserve"> KAYMAKAMLIĞI</w:t>
                </w:r>
              </w:p>
              <w:p w:rsidR="001D21E9" w:rsidRPr="008440CF" w:rsidRDefault="00A82DAD" w:rsidP="00D9730D">
                <w:pPr>
                  <w:pStyle w:val="AralkYok"/>
                  <w:jc w:val="center"/>
                  <w:rPr>
                    <w:rFonts w:asciiTheme="minorHAnsi" w:hAnsiTheme="minorHAnsi"/>
                    <w:b/>
                    <w:bCs/>
                    <w:sz w:val="40"/>
                    <w:szCs w:val="40"/>
                  </w:rPr>
                </w:pPr>
                <w:r>
                  <w:rPr>
                    <w:rFonts w:asciiTheme="minorHAnsi" w:hAnsiTheme="minorHAnsi"/>
                    <w:b/>
                    <w:bCs/>
                    <w:sz w:val="40"/>
                    <w:szCs w:val="40"/>
                  </w:rPr>
                  <w:t>EMİNE HASAN ÖZATAV</w:t>
                </w:r>
                <w:r w:rsidR="00FF63EC" w:rsidRPr="008440CF">
                  <w:rPr>
                    <w:rFonts w:asciiTheme="minorHAnsi" w:hAnsiTheme="minorHAnsi"/>
                    <w:b/>
                    <w:bCs/>
                    <w:sz w:val="40"/>
                    <w:szCs w:val="40"/>
                  </w:rPr>
                  <w:t xml:space="preserve"> ORTAOKULU</w:t>
                </w:r>
              </w:p>
              <w:p w:rsidR="001D21E9" w:rsidRDefault="001D21E9" w:rsidP="00D9730D">
                <w:pPr>
                  <w:pStyle w:val="AralkYok"/>
                  <w:jc w:val="center"/>
                  <w:rPr>
                    <w:rFonts w:asciiTheme="minorHAnsi" w:hAnsiTheme="minorHAnsi"/>
                    <w:b/>
                    <w:bCs/>
                    <w:sz w:val="40"/>
                    <w:szCs w:val="40"/>
                  </w:rPr>
                </w:pPr>
                <w:r w:rsidRPr="008440CF">
                  <w:rPr>
                    <w:rFonts w:asciiTheme="minorHAnsi" w:hAnsiTheme="minorHAnsi"/>
                    <w:b/>
                    <w:bCs/>
                    <w:sz w:val="40"/>
                    <w:szCs w:val="40"/>
                  </w:rPr>
                  <w:t>2015-2019 STRATEJİK PLANI</w:t>
                </w:r>
              </w:p>
              <w:p w:rsidR="00A82DAD" w:rsidRDefault="00A82DAD" w:rsidP="00D9730D">
                <w:pPr>
                  <w:pStyle w:val="AralkYok"/>
                  <w:jc w:val="center"/>
                  <w:rPr>
                    <w:rFonts w:asciiTheme="minorHAnsi" w:hAnsiTheme="minorHAnsi"/>
                    <w:b/>
                    <w:bCs/>
                    <w:color w:val="365F91"/>
                    <w:sz w:val="48"/>
                    <w:szCs w:val="48"/>
                  </w:rPr>
                </w:pPr>
                <w:r>
                  <w:rPr>
                    <w:rFonts w:asciiTheme="minorHAnsi" w:hAnsiTheme="minorHAnsi"/>
                    <w:b/>
                    <w:bCs/>
                    <w:noProof/>
                    <w:color w:val="365F91"/>
                    <w:sz w:val="48"/>
                    <w:szCs w:val="48"/>
                  </w:rPr>
                  <w:drawing>
                    <wp:inline distT="0" distB="0" distL="0" distR="0">
                      <wp:extent cx="1869744" cy="1558894"/>
                      <wp:effectExtent l="0" t="0" r="0" b="0"/>
                      <wp:docPr id="2" name="Resim 2" descr="C:\Users\Ahmet\Desktop\EHÖ.LOGOS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hmet\Desktop\EHÖ.LOGOSU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530" cy="1564552"/>
                              </a:xfrm>
                              <a:prstGeom prst="rect">
                                <a:avLst/>
                              </a:prstGeom>
                              <a:noFill/>
                              <a:ln>
                                <a:noFill/>
                              </a:ln>
                            </pic:spPr>
                          </pic:pic>
                        </a:graphicData>
                      </a:graphic>
                    </wp:inline>
                  </w:drawing>
                </w:r>
              </w:p>
              <w:p w:rsidR="00A82DAD" w:rsidRPr="008440CF" w:rsidRDefault="00A82DAD" w:rsidP="00D9730D">
                <w:pPr>
                  <w:pStyle w:val="AralkYok"/>
                  <w:jc w:val="center"/>
                  <w:rPr>
                    <w:rFonts w:asciiTheme="minorHAnsi" w:hAnsiTheme="minorHAnsi"/>
                    <w:b/>
                    <w:bCs/>
                    <w:color w:val="365F91"/>
                    <w:sz w:val="48"/>
                    <w:szCs w:val="48"/>
                  </w:rPr>
                </w:pPr>
                <w:r>
                  <w:rPr>
                    <w:rFonts w:asciiTheme="minorHAnsi" w:hAnsiTheme="minorHAnsi"/>
                    <w:b/>
                    <w:bCs/>
                    <w:color w:val="365F91"/>
                    <w:sz w:val="48"/>
                    <w:szCs w:val="48"/>
                  </w:rPr>
                  <w:t>1992</w:t>
                </w:r>
              </w:p>
            </w:tc>
          </w:tr>
          <w:tr w:rsidR="001D21E9" w:rsidRPr="008440CF" w:rsidTr="001D21E9">
            <w:tc>
              <w:tcPr>
                <w:tcW w:w="7055" w:type="dxa"/>
              </w:tcPr>
              <w:p w:rsidR="001D21E9" w:rsidRPr="008440CF" w:rsidRDefault="001D21E9" w:rsidP="00D9730D">
                <w:pPr>
                  <w:pStyle w:val="AralkYok"/>
                  <w:rPr>
                    <w:rFonts w:asciiTheme="minorHAnsi" w:hAnsiTheme="minorHAnsi"/>
                    <w:color w:val="4A442A"/>
                    <w:sz w:val="28"/>
                    <w:szCs w:val="28"/>
                  </w:rPr>
                </w:pPr>
              </w:p>
            </w:tc>
          </w:tr>
          <w:tr w:rsidR="001D21E9" w:rsidRPr="008440CF" w:rsidTr="001D21E9">
            <w:tc>
              <w:tcPr>
                <w:tcW w:w="7055" w:type="dxa"/>
              </w:tcPr>
              <w:p w:rsidR="001D21E9" w:rsidRPr="008440CF" w:rsidRDefault="001D21E9" w:rsidP="00D9730D">
                <w:pPr>
                  <w:pStyle w:val="AralkYok"/>
                  <w:rPr>
                    <w:rFonts w:asciiTheme="minorHAnsi" w:hAnsiTheme="minorHAnsi"/>
                    <w:color w:val="4A442A"/>
                    <w:sz w:val="28"/>
                    <w:szCs w:val="28"/>
                  </w:rPr>
                </w:pPr>
              </w:p>
            </w:tc>
          </w:tr>
          <w:tr w:rsidR="001D21E9" w:rsidRPr="008440CF" w:rsidTr="001D21E9">
            <w:tc>
              <w:tcPr>
                <w:tcW w:w="7055" w:type="dxa"/>
              </w:tcPr>
              <w:p w:rsidR="001D21E9" w:rsidRPr="008440CF" w:rsidRDefault="001D21E9" w:rsidP="00D9730D">
                <w:pPr>
                  <w:pStyle w:val="AralkYok"/>
                  <w:jc w:val="center"/>
                  <w:rPr>
                    <w:rFonts w:asciiTheme="minorHAnsi" w:hAnsiTheme="minorHAnsi"/>
                  </w:rPr>
                </w:pPr>
              </w:p>
            </w:tc>
          </w:tr>
        </w:tbl>
        <w:p w:rsidR="001D21E9" w:rsidRPr="008440CF" w:rsidRDefault="001D21E9">
          <w:pPr>
            <w:spacing w:after="0" w:line="240" w:lineRule="auto"/>
            <w:rPr>
              <w:rFonts w:asciiTheme="minorHAnsi" w:hAnsiTheme="minorHAnsi"/>
              <w:bCs/>
              <w:color w:val="1F497D"/>
              <w:sz w:val="72"/>
              <w:szCs w:val="72"/>
            </w:rPr>
          </w:pPr>
          <w:r w:rsidRPr="008440CF">
            <w:rPr>
              <w:rFonts w:asciiTheme="minorHAnsi" w:hAnsiTheme="minorHAnsi"/>
              <w:bCs/>
              <w:color w:val="1F497D"/>
              <w:sz w:val="72"/>
              <w:szCs w:val="72"/>
            </w:rPr>
            <w:br w:type="page"/>
          </w:r>
        </w:p>
      </w:sdtContent>
    </w:sdt>
    <w:p w:rsidR="00685D6A" w:rsidRPr="008440CF" w:rsidRDefault="00685D6A" w:rsidP="00486018">
      <w:pPr>
        <w:tabs>
          <w:tab w:val="left" w:pos="3483"/>
          <w:tab w:val="center" w:pos="4536"/>
        </w:tabs>
        <w:spacing w:after="0" w:line="240" w:lineRule="auto"/>
        <w:rPr>
          <w:rFonts w:asciiTheme="minorHAnsi" w:hAnsiTheme="minorHAnsi"/>
          <w:b/>
          <w:bCs/>
          <w:sz w:val="24"/>
          <w:szCs w:val="24"/>
        </w:rPr>
      </w:pPr>
    </w:p>
    <w:p w:rsidR="001D21E9" w:rsidRPr="008440CF" w:rsidRDefault="00486018" w:rsidP="00486018">
      <w:pPr>
        <w:tabs>
          <w:tab w:val="left" w:pos="3483"/>
          <w:tab w:val="center" w:pos="4536"/>
        </w:tabs>
        <w:spacing w:after="0" w:line="240" w:lineRule="auto"/>
        <w:rPr>
          <w:rFonts w:asciiTheme="minorHAnsi" w:hAnsiTheme="minorHAnsi"/>
          <w:b/>
          <w:bCs/>
          <w:sz w:val="24"/>
          <w:szCs w:val="24"/>
        </w:rPr>
      </w:pPr>
      <w:r w:rsidRPr="008440CF">
        <w:rPr>
          <w:rFonts w:asciiTheme="minorHAnsi" w:hAnsiTheme="minorHAnsi"/>
          <w:b/>
          <w:bCs/>
          <w:sz w:val="24"/>
          <w:szCs w:val="24"/>
        </w:rPr>
        <w:tab/>
      </w:r>
      <w:r w:rsidRPr="008440CF">
        <w:rPr>
          <w:rFonts w:asciiTheme="minorHAnsi" w:hAnsiTheme="minorHAnsi"/>
          <w:b/>
          <w:bCs/>
          <w:sz w:val="24"/>
          <w:szCs w:val="24"/>
        </w:rPr>
        <w:tab/>
      </w:r>
      <w:r w:rsidR="001D21E9" w:rsidRPr="008440CF">
        <w:rPr>
          <w:rFonts w:asciiTheme="minorHAnsi" w:hAnsiTheme="minorHAnsi"/>
          <w:b/>
          <w:bCs/>
          <w:sz w:val="24"/>
          <w:szCs w:val="24"/>
        </w:rPr>
        <w:t>T.C.</w:t>
      </w:r>
    </w:p>
    <w:p w:rsidR="001D21E9" w:rsidRPr="008440CF" w:rsidRDefault="00FF63EC" w:rsidP="001D21E9">
      <w:pPr>
        <w:spacing w:after="0" w:line="240" w:lineRule="auto"/>
        <w:jc w:val="center"/>
        <w:rPr>
          <w:rFonts w:asciiTheme="minorHAnsi" w:hAnsiTheme="minorHAnsi"/>
          <w:b/>
          <w:bCs/>
          <w:sz w:val="24"/>
          <w:szCs w:val="24"/>
        </w:rPr>
      </w:pPr>
      <w:r w:rsidRPr="008440CF">
        <w:rPr>
          <w:rFonts w:asciiTheme="minorHAnsi" w:hAnsiTheme="minorHAnsi"/>
          <w:b/>
          <w:bCs/>
          <w:sz w:val="24"/>
          <w:szCs w:val="24"/>
        </w:rPr>
        <w:t xml:space="preserve">OSMANGAZİ </w:t>
      </w:r>
      <w:r w:rsidR="001D21E9" w:rsidRPr="008440CF">
        <w:rPr>
          <w:rFonts w:asciiTheme="minorHAnsi" w:hAnsiTheme="minorHAnsi"/>
          <w:b/>
          <w:bCs/>
          <w:sz w:val="24"/>
          <w:szCs w:val="24"/>
        </w:rPr>
        <w:t>KAYMAKAMLIĞI</w:t>
      </w:r>
    </w:p>
    <w:p w:rsidR="00A82DAD" w:rsidRPr="00A82DAD" w:rsidRDefault="00A82DAD" w:rsidP="00A82DAD">
      <w:pPr>
        <w:pStyle w:val="AralkYok"/>
        <w:jc w:val="center"/>
        <w:rPr>
          <w:rFonts w:asciiTheme="minorHAnsi" w:hAnsiTheme="minorHAnsi"/>
          <w:b/>
          <w:bCs/>
          <w:sz w:val="24"/>
          <w:szCs w:val="24"/>
        </w:rPr>
      </w:pPr>
      <w:r w:rsidRPr="00A82DAD">
        <w:rPr>
          <w:rFonts w:asciiTheme="minorHAnsi" w:hAnsiTheme="minorHAnsi"/>
          <w:b/>
          <w:bCs/>
          <w:sz w:val="24"/>
          <w:szCs w:val="24"/>
        </w:rPr>
        <w:t>EMİNE HASAN ÖZATAV ORTAOKULU</w:t>
      </w:r>
    </w:p>
    <w:p w:rsidR="001D21E9" w:rsidRPr="008440CF" w:rsidRDefault="001D21E9" w:rsidP="001D21E9">
      <w:pPr>
        <w:jc w:val="both"/>
        <w:rPr>
          <w:rFonts w:asciiTheme="minorHAnsi" w:hAnsiTheme="minorHAnsi"/>
          <w:b/>
          <w:bCs/>
          <w:sz w:val="24"/>
          <w:szCs w:val="24"/>
        </w:rPr>
      </w:pPr>
    </w:p>
    <w:p w:rsidR="001D21E9" w:rsidRPr="008440CF" w:rsidRDefault="00A82DAD" w:rsidP="001D21E9">
      <w:pPr>
        <w:jc w:val="both"/>
        <w:rPr>
          <w:rFonts w:asciiTheme="minorHAnsi" w:hAnsiTheme="minorHAnsi"/>
          <w:b/>
          <w:bCs/>
          <w:sz w:val="24"/>
          <w:szCs w:val="24"/>
        </w:rPr>
      </w:pPr>
      <w:r>
        <w:rPr>
          <w:rFonts w:ascii="Arial" w:hAnsi="Arial" w:cs="Arial"/>
          <w:b/>
          <w:bCs/>
          <w:noProof/>
          <w:lang w:eastAsia="tr-TR"/>
        </w:rPr>
        <w:drawing>
          <wp:inline distT="0" distB="0" distL="0" distR="0">
            <wp:extent cx="5950424" cy="4094329"/>
            <wp:effectExtent l="0" t="0" r="0" b="1905"/>
            <wp:docPr id="1" name="Resim 1" descr="okul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l f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0836" cy="4094612"/>
                    </a:xfrm>
                    <a:prstGeom prst="rect">
                      <a:avLst/>
                    </a:prstGeom>
                    <a:noFill/>
                    <a:ln>
                      <a:noFill/>
                    </a:ln>
                  </pic:spPr>
                </pic:pic>
              </a:graphicData>
            </a:graphic>
          </wp:inline>
        </w:drawing>
      </w:r>
    </w:p>
    <w:p w:rsidR="001D21E9" w:rsidRPr="008440CF" w:rsidRDefault="001D21E9" w:rsidP="001D21E9">
      <w:pPr>
        <w:jc w:val="both"/>
        <w:rPr>
          <w:rFonts w:asciiTheme="minorHAnsi" w:hAnsiTheme="minorHAnsi"/>
          <w:b/>
          <w:bCs/>
          <w:sz w:val="24"/>
          <w:szCs w:val="24"/>
        </w:rPr>
      </w:pPr>
    </w:p>
    <w:p w:rsidR="001D21E9" w:rsidRPr="008440CF" w:rsidRDefault="001D21E9" w:rsidP="001D21E9">
      <w:pPr>
        <w:jc w:val="both"/>
        <w:rPr>
          <w:rFonts w:asciiTheme="minorHAnsi" w:hAnsiTheme="minorHAnsi"/>
          <w:b/>
          <w:bCs/>
          <w:sz w:val="24"/>
          <w:szCs w:val="24"/>
        </w:rPr>
      </w:pPr>
    </w:p>
    <w:p w:rsidR="001D21E9" w:rsidRPr="008440CF" w:rsidRDefault="001D21E9" w:rsidP="001D21E9">
      <w:pPr>
        <w:jc w:val="both"/>
        <w:rPr>
          <w:rFonts w:asciiTheme="minorHAnsi" w:hAnsiTheme="minorHAnsi"/>
          <w:b/>
          <w:bCs/>
          <w:sz w:val="24"/>
          <w:szCs w:val="24"/>
        </w:rPr>
      </w:pPr>
    </w:p>
    <w:p w:rsidR="00F06F96" w:rsidRPr="008440CF" w:rsidRDefault="00F06F96" w:rsidP="001D21E9">
      <w:pPr>
        <w:jc w:val="both"/>
        <w:rPr>
          <w:rFonts w:asciiTheme="minorHAnsi" w:hAnsiTheme="minorHAnsi"/>
          <w:b/>
          <w:bCs/>
          <w:sz w:val="24"/>
          <w:szCs w:val="24"/>
        </w:rPr>
      </w:pPr>
    </w:p>
    <w:p w:rsidR="001D21E9" w:rsidRPr="008440CF" w:rsidRDefault="001D21E9" w:rsidP="001D21E9">
      <w:pPr>
        <w:jc w:val="center"/>
        <w:rPr>
          <w:rFonts w:asciiTheme="minorHAnsi" w:hAnsiTheme="minorHAnsi"/>
          <w:b/>
          <w:bCs/>
          <w:sz w:val="24"/>
          <w:szCs w:val="24"/>
        </w:rPr>
      </w:pPr>
      <w:r w:rsidRPr="008440CF">
        <w:rPr>
          <w:rFonts w:asciiTheme="minorHAnsi" w:hAnsiTheme="minorHAnsi"/>
          <w:b/>
          <w:bCs/>
          <w:sz w:val="24"/>
          <w:szCs w:val="24"/>
        </w:rPr>
        <w:t xml:space="preserve"> 2015-2019 STRATEJİK PLANI</w:t>
      </w:r>
    </w:p>
    <w:p w:rsidR="001D21E9" w:rsidRPr="008440CF" w:rsidRDefault="001D21E9" w:rsidP="001D21E9">
      <w:pPr>
        <w:jc w:val="center"/>
        <w:rPr>
          <w:rFonts w:asciiTheme="minorHAnsi" w:hAnsiTheme="minorHAnsi"/>
          <w:b/>
          <w:bCs/>
          <w:sz w:val="24"/>
          <w:szCs w:val="24"/>
        </w:rPr>
      </w:pPr>
      <w:r w:rsidRPr="008440CF">
        <w:rPr>
          <w:rFonts w:asciiTheme="minorHAnsi" w:hAnsiTheme="minorHAnsi"/>
          <w:b/>
          <w:bCs/>
          <w:sz w:val="24"/>
          <w:szCs w:val="24"/>
        </w:rPr>
        <w:t>BURSA 2015</w:t>
      </w:r>
    </w:p>
    <w:p w:rsidR="001D21E9" w:rsidRPr="008440CF" w:rsidRDefault="001D21E9" w:rsidP="001D21E9">
      <w:pPr>
        <w:jc w:val="both"/>
        <w:rPr>
          <w:rFonts w:asciiTheme="minorHAnsi" w:hAnsiTheme="minorHAnsi"/>
          <w:b/>
          <w:bCs/>
          <w:sz w:val="24"/>
          <w:szCs w:val="24"/>
        </w:rPr>
      </w:pPr>
    </w:p>
    <w:p w:rsidR="00F06F96" w:rsidRPr="008440CF" w:rsidRDefault="00F06F96" w:rsidP="001D21E9">
      <w:pPr>
        <w:jc w:val="both"/>
        <w:rPr>
          <w:rFonts w:asciiTheme="minorHAnsi" w:hAnsiTheme="minorHAnsi"/>
          <w:b/>
          <w:bCs/>
          <w:sz w:val="24"/>
          <w:szCs w:val="24"/>
        </w:rPr>
      </w:pPr>
    </w:p>
    <w:p w:rsidR="001D21E9" w:rsidRPr="008440CF" w:rsidRDefault="001D21E9" w:rsidP="001D21E9">
      <w:pPr>
        <w:jc w:val="both"/>
        <w:rPr>
          <w:rFonts w:asciiTheme="minorHAnsi" w:hAnsiTheme="minorHAnsi"/>
          <w:sz w:val="24"/>
          <w:szCs w:val="24"/>
        </w:rPr>
      </w:pPr>
    </w:p>
    <w:p w:rsidR="001D21E9" w:rsidRPr="008440CF" w:rsidRDefault="00F06F96" w:rsidP="00464FEF">
      <w:pPr>
        <w:jc w:val="center"/>
        <w:rPr>
          <w:rFonts w:asciiTheme="minorHAnsi" w:hAnsiTheme="minorHAnsi"/>
          <w:sz w:val="24"/>
          <w:szCs w:val="24"/>
        </w:rPr>
      </w:pPr>
      <w:r w:rsidRPr="008440CF">
        <w:rPr>
          <w:rFonts w:asciiTheme="minorHAnsi" w:hAnsiTheme="minorHAnsi"/>
          <w:noProof/>
          <w:sz w:val="24"/>
          <w:szCs w:val="24"/>
          <w:lang w:eastAsia="tr-TR"/>
        </w:rPr>
        <w:lastRenderedPageBreak/>
        <w:drawing>
          <wp:inline distT="0" distB="0" distL="0" distR="0">
            <wp:extent cx="4813539" cy="6009494"/>
            <wp:effectExtent l="0" t="0" r="6350" b="0"/>
            <wp:docPr id="43" name="Resim 43" descr="C:\Users\use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8316" cy="6015458"/>
                    </a:xfrm>
                    <a:prstGeom prst="rect">
                      <a:avLst/>
                    </a:prstGeom>
                    <a:noFill/>
                    <a:ln>
                      <a:noFill/>
                    </a:ln>
                  </pic:spPr>
                </pic:pic>
              </a:graphicData>
            </a:graphic>
          </wp:inline>
        </w:drawing>
      </w:r>
    </w:p>
    <w:p w:rsidR="001D21E9" w:rsidRPr="008440CF" w:rsidRDefault="001D21E9" w:rsidP="00F06F96">
      <w:pPr>
        <w:jc w:val="center"/>
        <w:rPr>
          <w:rFonts w:asciiTheme="minorHAnsi" w:hAnsiTheme="minorHAnsi"/>
          <w:sz w:val="24"/>
          <w:szCs w:val="24"/>
        </w:rPr>
      </w:pPr>
    </w:p>
    <w:p w:rsidR="00464FEF" w:rsidRPr="008440CF" w:rsidRDefault="00464FEF" w:rsidP="001D21E9">
      <w:pPr>
        <w:jc w:val="center"/>
        <w:rPr>
          <w:rStyle w:val="Gl"/>
          <w:rFonts w:asciiTheme="minorHAnsi" w:hAnsiTheme="minorHAnsi" w:cs="Arial"/>
          <w:b w:val="0"/>
          <w:sz w:val="32"/>
          <w:szCs w:val="32"/>
        </w:rPr>
      </w:pPr>
    </w:p>
    <w:p w:rsidR="00A82DAD" w:rsidRDefault="00464FEF" w:rsidP="001D21E9">
      <w:pPr>
        <w:jc w:val="center"/>
        <w:rPr>
          <w:rStyle w:val="Gl"/>
          <w:rFonts w:asciiTheme="minorHAnsi" w:hAnsiTheme="minorHAnsi" w:cs="Arial"/>
          <w:b w:val="0"/>
          <w:sz w:val="36"/>
          <w:szCs w:val="36"/>
        </w:rPr>
      </w:pPr>
      <w:r w:rsidRPr="008440CF">
        <w:rPr>
          <w:rStyle w:val="Gl"/>
          <w:rFonts w:asciiTheme="minorHAnsi" w:hAnsiTheme="minorHAnsi" w:cs="Arial"/>
          <w:b w:val="0"/>
          <w:sz w:val="36"/>
          <w:szCs w:val="36"/>
        </w:rPr>
        <w:t xml:space="preserve">Yalnız tek bir </w:t>
      </w:r>
      <w:r w:rsidRPr="008440CF">
        <w:rPr>
          <w:rStyle w:val="Gl"/>
          <w:rFonts w:asciiTheme="minorHAnsi" w:hAnsiTheme="minorHAnsi"/>
          <w:b w:val="0"/>
          <w:sz w:val="36"/>
          <w:szCs w:val="36"/>
        </w:rPr>
        <w:t>ş</w:t>
      </w:r>
      <w:r w:rsidRPr="008440CF">
        <w:rPr>
          <w:rStyle w:val="Gl"/>
          <w:rFonts w:asciiTheme="minorHAnsi" w:hAnsiTheme="minorHAnsi" w:cs="Arial"/>
          <w:b w:val="0"/>
          <w:sz w:val="36"/>
          <w:szCs w:val="36"/>
        </w:rPr>
        <w:t>eye ihtiyac</w:t>
      </w:r>
      <w:r w:rsidRPr="008440CF">
        <w:rPr>
          <w:rStyle w:val="Gl"/>
          <w:rFonts w:asciiTheme="minorHAnsi" w:hAnsiTheme="minorHAnsi" w:cs="Brush Script MT"/>
          <w:b w:val="0"/>
          <w:sz w:val="36"/>
          <w:szCs w:val="36"/>
        </w:rPr>
        <w:t>ı</w:t>
      </w:r>
      <w:r w:rsidRPr="008440CF">
        <w:rPr>
          <w:rStyle w:val="Gl"/>
          <w:rFonts w:asciiTheme="minorHAnsi" w:hAnsiTheme="minorHAnsi" w:cs="Arial"/>
          <w:b w:val="0"/>
          <w:sz w:val="36"/>
          <w:szCs w:val="36"/>
        </w:rPr>
        <w:t>m</w:t>
      </w:r>
      <w:r w:rsidRPr="008440CF">
        <w:rPr>
          <w:rStyle w:val="Gl"/>
          <w:rFonts w:asciiTheme="minorHAnsi" w:hAnsiTheme="minorHAnsi" w:cs="Brush Script MT"/>
          <w:b w:val="0"/>
          <w:sz w:val="36"/>
          <w:szCs w:val="36"/>
        </w:rPr>
        <w:t>ı</w:t>
      </w:r>
      <w:r w:rsidRPr="008440CF">
        <w:rPr>
          <w:rStyle w:val="Gl"/>
          <w:rFonts w:asciiTheme="minorHAnsi" w:hAnsiTheme="minorHAnsi" w:cs="Arial"/>
          <w:b w:val="0"/>
          <w:sz w:val="36"/>
          <w:szCs w:val="36"/>
        </w:rPr>
        <w:t>z vard</w:t>
      </w:r>
      <w:r w:rsidRPr="008440CF">
        <w:rPr>
          <w:rStyle w:val="Gl"/>
          <w:rFonts w:asciiTheme="minorHAnsi" w:hAnsiTheme="minorHAnsi" w:cs="Brush Script MT"/>
          <w:b w:val="0"/>
          <w:sz w:val="36"/>
          <w:szCs w:val="36"/>
        </w:rPr>
        <w:t>ı</w:t>
      </w:r>
      <w:r w:rsidRPr="008440CF">
        <w:rPr>
          <w:rStyle w:val="Gl"/>
          <w:rFonts w:asciiTheme="minorHAnsi" w:hAnsiTheme="minorHAnsi" w:cs="Arial"/>
          <w:b w:val="0"/>
          <w:sz w:val="36"/>
          <w:szCs w:val="36"/>
        </w:rPr>
        <w:t xml:space="preserve">r, </w:t>
      </w:r>
      <w:r w:rsidRPr="008440CF">
        <w:rPr>
          <w:rStyle w:val="Gl"/>
          <w:rFonts w:asciiTheme="minorHAnsi" w:hAnsiTheme="minorHAnsi" w:cs="Brush Script MT"/>
          <w:b w:val="0"/>
          <w:sz w:val="36"/>
          <w:szCs w:val="36"/>
        </w:rPr>
        <w:t>ç</w:t>
      </w:r>
      <w:r w:rsidRPr="008440CF">
        <w:rPr>
          <w:rStyle w:val="Gl"/>
          <w:rFonts w:asciiTheme="minorHAnsi" w:hAnsiTheme="minorHAnsi" w:cs="Arial"/>
          <w:b w:val="0"/>
          <w:sz w:val="36"/>
          <w:szCs w:val="36"/>
        </w:rPr>
        <w:t>al</w:t>
      </w:r>
      <w:r w:rsidRPr="008440CF">
        <w:rPr>
          <w:rStyle w:val="Gl"/>
          <w:rFonts w:asciiTheme="minorHAnsi" w:hAnsiTheme="minorHAnsi" w:cs="Brush Script MT"/>
          <w:b w:val="0"/>
          <w:sz w:val="36"/>
          <w:szCs w:val="36"/>
        </w:rPr>
        <w:t>ı</w:t>
      </w:r>
      <w:r w:rsidRPr="008440CF">
        <w:rPr>
          <w:rStyle w:val="Gl"/>
          <w:rFonts w:asciiTheme="minorHAnsi" w:hAnsiTheme="minorHAnsi"/>
          <w:b w:val="0"/>
          <w:sz w:val="36"/>
          <w:szCs w:val="36"/>
        </w:rPr>
        <w:t>ş</w:t>
      </w:r>
      <w:r w:rsidRPr="008440CF">
        <w:rPr>
          <w:rStyle w:val="Gl"/>
          <w:rFonts w:asciiTheme="minorHAnsi" w:hAnsiTheme="minorHAnsi" w:cs="Arial"/>
          <w:b w:val="0"/>
          <w:sz w:val="36"/>
          <w:szCs w:val="36"/>
        </w:rPr>
        <w:t>kan olmak.</w:t>
      </w:r>
    </w:p>
    <w:p w:rsidR="001D21E9" w:rsidRPr="008440CF" w:rsidRDefault="00464FEF" w:rsidP="001D21E9">
      <w:pPr>
        <w:jc w:val="center"/>
        <w:rPr>
          <w:rFonts w:asciiTheme="minorHAnsi" w:hAnsiTheme="minorHAnsi"/>
          <w:b/>
          <w:sz w:val="36"/>
          <w:szCs w:val="36"/>
        </w:rPr>
      </w:pPr>
      <w:r w:rsidRPr="008440CF">
        <w:rPr>
          <w:rStyle w:val="Gl"/>
          <w:rFonts w:asciiTheme="minorHAnsi" w:hAnsiTheme="minorHAnsi" w:cs="Arial"/>
          <w:b w:val="0"/>
          <w:sz w:val="36"/>
          <w:szCs w:val="36"/>
        </w:rPr>
        <w:t xml:space="preserve"> Servet ve onun tabii neticesi olan refah ve saadet yalnız ve ancak çalı</w:t>
      </w:r>
      <w:r w:rsidRPr="008440CF">
        <w:rPr>
          <w:rStyle w:val="Gl"/>
          <w:rFonts w:asciiTheme="minorHAnsi" w:hAnsiTheme="minorHAnsi"/>
          <w:b w:val="0"/>
          <w:sz w:val="36"/>
          <w:szCs w:val="36"/>
        </w:rPr>
        <w:t>ş</w:t>
      </w:r>
      <w:r w:rsidRPr="008440CF">
        <w:rPr>
          <w:rStyle w:val="Gl"/>
          <w:rFonts w:asciiTheme="minorHAnsi" w:hAnsiTheme="minorHAnsi" w:cs="Arial"/>
          <w:b w:val="0"/>
          <w:sz w:val="36"/>
          <w:szCs w:val="36"/>
        </w:rPr>
        <w:t>kanlar</w:t>
      </w:r>
      <w:r w:rsidRPr="008440CF">
        <w:rPr>
          <w:rStyle w:val="Gl"/>
          <w:rFonts w:asciiTheme="minorHAnsi" w:hAnsiTheme="minorHAnsi" w:cs="Brush Script MT"/>
          <w:b w:val="0"/>
          <w:sz w:val="36"/>
          <w:szCs w:val="36"/>
        </w:rPr>
        <w:t>ı</w:t>
      </w:r>
      <w:r w:rsidRPr="008440CF">
        <w:rPr>
          <w:rStyle w:val="Gl"/>
          <w:rFonts w:asciiTheme="minorHAnsi" w:hAnsiTheme="minorHAnsi" w:cs="Arial"/>
          <w:b w:val="0"/>
          <w:sz w:val="36"/>
          <w:szCs w:val="36"/>
        </w:rPr>
        <w:t>n hakk</w:t>
      </w:r>
      <w:r w:rsidRPr="008440CF">
        <w:rPr>
          <w:rStyle w:val="Gl"/>
          <w:rFonts w:asciiTheme="minorHAnsi" w:hAnsiTheme="minorHAnsi" w:cs="Brush Script MT"/>
          <w:b w:val="0"/>
          <w:sz w:val="36"/>
          <w:szCs w:val="36"/>
        </w:rPr>
        <w:t>ı</w:t>
      </w:r>
      <w:r w:rsidRPr="008440CF">
        <w:rPr>
          <w:rStyle w:val="Gl"/>
          <w:rFonts w:asciiTheme="minorHAnsi" w:hAnsiTheme="minorHAnsi" w:cs="Arial"/>
          <w:b w:val="0"/>
          <w:sz w:val="36"/>
          <w:szCs w:val="36"/>
        </w:rPr>
        <w:t>d</w:t>
      </w:r>
      <w:r w:rsidRPr="008440CF">
        <w:rPr>
          <w:rStyle w:val="Gl"/>
          <w:rFonts w:asciiTheme="minorHAnsi" w:hAnsiTheme="minorHAnsi" w:cs="Brush Script MT"/>
          <w:b w:val="0"/>
          <w:sz w:val="36"/>
          <w:szCs w:val="36"/>
        </w:rPr>
        <w:t>ı</w:t>
      </w:r>
      <w:r w:rsidRPr="008440CF">
        <w:rPr>
          <w:rStyle w:val="Gl"/>
          <w:rFonts w:asciiTheme="minorHAnsi" w:hAnsiTheme="minorHAnsi" w:cs="Arial"/>
          <w:b w:val="0"/>
          <w:sz w:val="36"/>
          <w:szCs w:val="36"/>
        </w:rPr>
        <w:t>r.</w:t>
      </w:r>
    </w:p>
    <w:p w:rsidR="001D21E9" w:rsidRPr="008440CF" w:rsidRDefault="001D21E9" w:rsidP="001D21E9">
      <w:pPr>
        <w:jc w:val="center"/>
        <w:rPr>
          <w:rFonts w:asciiTheme="minorHAnsi" w:hAnsiTheme="minorHAnsi"/>
          <w:b/>
          <w:sz w:val="44"/>
          <w:szCs w:val="44"/>
        </w:rPr>
      </w:pPr>
      <w:r w:rsidRPr="008440CF">
        <w:rPr>
          <w:rFonts w:asciiTheme="minorHAnsi" w:hAnsiTheme="minorHAnsi"/>
          <w:b/>
          <w:sz w:val="44"/>
          <w:szCs w:val="44"/>
        </w:rPr>
        <w:t>Mustafa Kemal ATATÜRK</w:t>
      </w:r>
    </w:p>
    <w:p w:rsidR="00F6662D" w:rsidRPr="008440CF" w:rsidRDefault="00F6662D" w:rsidP="0098426F">
      <w:pPr>
        <w:jc w:val="center"/>
        <w:rPr>
          <w:rFonts w:asciiTheme="minorHAnsi" w:hAnsiTheme="minorHAnsi"/>
          <w:b/>
          <w:color w:val="31849B"/>
          <w:sz w:val="32"/>
          <w:szCs w:val="28"/>
        </w:rPr>
      </w:pPr>
    </w:p>
    <w:p w:rsidR="00E46929" w:rsidRPr="008440CF" w:rsidRDefault="00A82DAD" w:rsidP="00E46929">
      <w:pPr>
        <w:tabs>
          <w:tab w:val="left" w:pos="3960"/>
        </w:tabs>
        <w:jc w:val="center"/>
        <w:rPr>
          <w:rFonts w:asciiTheme="minorHAnsi" w:hAnsiTheme="minorHAnsi"/>
          <w:b/>
          <w:color w:val="31849B"/>
          <w:sz w:val="28"/>
          <w:szCs w:val="28"/>
        </w:rPr>
      </w:pPr>
      <w:r>
        <w:rPr>
          <w:rFonts w:asciiTheme="minorHAnsi" w:hAnsiTheme="minorHAnsi"/>
          <w:b/>
          <w:noProof/>
          <w:color w:val="31849B"/>
          <w:sz w:val="28"/>
          <w:szCs w:val="28"/>
          <w:lang w:eastAsia="tr-TR"/>
        </w:rPr>
        <w:drawing>
          <wp:inline distT="0" distB="0" distL="0" distR="0">
            <wp:extent cx="4121624" cy="2279176"/>
            <wp:effectExtent l="0" t="0" r="0" b="6985"/>
            <wp:docPr id="3" name="Resim 3" descr="C:\Users\Ahmet\Desktop\resimler\Öğretmenlerr\Odada Çekimler\IMG_9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hmet\Desktop\resimler\Öğretmenlerr\Odada Çekimler\IMG_967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7492" cy="2282421"/>
                    </a:xfrm>
                    <a:prstGeom prst="rect">
                      <a:avLst/>
                    </a:prstGeom>
                    <a:noFill/>
                    <a:ln>
                      <a:noFill/>
                    </a:ln>
                  </pic:spPr>
                </pic:pic>
              </a:graphicData>
            </a:graphic>
          </wp:inline>
        </w:drawing>
      </w:r>
    </w:p>
    <w:p w:rsidR="00960E65" w:rsidRPr="008440CF" w:rsidRDefault="00960E65" w:rsidP="00E46929">
      <w:pPr>
        <w:tabs>
          <w:tab w:val="left" w:pos="3960"/>
        </w:tabs>
        <w:jc w:val="center"/>
        <w:rPr>
          <w:rFonts w:asciiTheme="minorHAnsi" w:hAnsiTheme="minorHAnsi"/>
          <w:b/>
          <w:color w:val="31849B"/>
          <w:sz w:val="28"/>
          <w:szCs w:val="28"/>
        </w:rPr>
      </w:pPr>
      <w:r w:rsidRPr="008440CF">
        <w:rPr>
          <w:rFonts w:asciiTheme="minorHAnsi" w:hAnsiTheme="minorHAnsi"/>
          <w:sz w:val="24"/>
          <w:szCs w:val="24"/>
        </w:rPr>
        <w:t>SUNUŞ</w:t>
      </w:r>
    </w:p>
    <w:p w:rsidR="00960E65" w:rsidRPr="008440CF" w:rsidRDefault="00FA10BB" w:rsidP="00BE62D9">
      <w:pPr>
        <w:ind w:firstLine="708"/>
        <w:jc w:val="both"/>
        <w:rPr>
          <w:rFonts w:asciiTheme="minorHAnsi" w:hAnsiTheme="minorHAnsi"/>
          <w:sz w:val="24"/>
          <w:szCs w:val="24"/>
        </w:rPr>
      </w:pPr>
      <w:r w:rsidRPr="008440CF">
        <w:rPr>
          <w:rFonts w:asciiTheme="minorHAnsi" w:hAnsiTheme="minorHAnsi"/>
          <w:sz w:val="24"/>
          <w:szCs w:val="24"/>
        </w:rPr>
        <w:t>Çağdaş dünya 21. yy’a gir</w:t>
      </w:r>
      <w:r w:rsidR="00960E65" w:rsidRPr="008440CF">
        <w:rPr>
          <w:rFonts w:asciiTheme="minorHAnsi" w:hAnsiTheme="minorHAnsi"/>
          <w:sz w:val="24"/>
          <w:szCs w:val="24"/>
        </w:rPr>
        <w:t>erken kamu yönetiminin yeniden yapılanması tartışmaları</w:t>
      </w:r>
      <w:r w:rsidR="00960E65" w:rsidRPr="008440CF">
        <w:rPr>
          <w:rFonts w:asciiTheme="minorHAnsi" w:hAnsiTheme="minorHAnsi"/>
          <w:sz w:val="24"/>
          <w:szCs w:val="24"/>
        </w:rPr>
        <w:t>n</w:t>
      </w:r>
      <w:r w:rsidR="00960E65" w:rsidRPr="008440CF">
        <w:rPr>
          <w:rFonts w:asciiTheme="minorHAnsi" w:hAnsiTheme="minorHAnsi"/>
          <w:sz w:val="24"/>
          <w:szCs w:val="24"/>
        </w:rPr>
        <w:t>da gelinen nokta itibariyle; yerinden/yerel, şeffaf, katılımcı, önceden hedefleri belirlenmiş, başarısızlığın izafi olmayan, tamamen objektif ve bilimsel parametrelerinin olmasını öngö</w:t>
      </w:r>
      <w:r w:rsidR="00960E65" w:rsidRPr="008440CF">
        <w:rPr>
          <w:rFonts w:asciiTheme="minorHAnsi" w:hAnsiTheme="minorHAnsi"/>
          <w:sz w:val="24"/>
          <w:szCs w:val="24"/>
        </w:rPr>
        <w:t>r</w:t>
      </w:r>
      <w:r w:rsidR="00960E65" w:rsidRPr="008440CF">
        <w:rPr>
          <w:rFonts w:asciiTheme="minorHAnsi" w:hAnsiTheme="minorHAnsi"/>
          <w:sz w:val="24"/>
          <w:szCs w:val="24"/>
        </w:rPr>
        <w:t>mektedir. “Stratejik Plan” adı altında ileriye dönük bir şekilde önceden kamuoyuna deklare edilen ve yöneticilerin kamuoyu önünde kendilerini adeta sorumluluğa mahkum etmeleri “İdeal Toplum Yöneticilerinin” en belirleyici özelliği anlayışından hareketle bu plan hazırla</w:t>
      </w:r>
      <w:r w:rsidR="00960E65" w:rsidRPr="008440CF">
        <w:rPr>
          <w:rFonts w:asciiTheme="minorHAnsi" w:hAnsiTheme="minorHAnsi"/>
          <w:sz w:val="24"/>
          <w:szCs w:val="24"/>
        </w:rPr>
        <w:t>n</w:t>
      </w:r>
      <w:r w:rsidR="00960E65" w:rsidRPr="008440CF">
        <w:rPr>
          <w:rFonts w:asciiTheme="minorHAnsi" w:hAnsiTheme="minorHAnsi"/>
          <w:sz w:val="24"/>
          <w:szCs w:val="24"/>
        </w:rPr>
        <w:t xml:space="preserve">mıştır. Günümüzde resmi kurum ve kuruluşların, kaynaklarını etkin kullanmaları gerektiği; toplumun beklenti ve ihtiyaçlarını karşılamayan, işlevsel olmayan atıl yatırımların; gelişme, kalkınma ve sosyal refahın artmasında engel teşkil edeceği kaçınılmazdır. </w:t>
      </w:r>
    </w:p>
    <w:p w:rsidR="00960E65" w:rsidRPr="008440CF" w:rsidRDefault="00960E65" w:rsidP="00960E65">
      <w:pPr>
        <w:ind w:firstLine="708"/>
        <w:jc w:val="both"/>
        <w:rPr>
          <w:rFonts w:asciiTheme="minorHAnsi" w:hAnsiTheme="minorHAnsi"/>
          <w:sz w:val="24"/>
          <w:szCs w:val="24"/>
        </w:rPr>
      </w:pPr>
      <w:r w:rsidRPr="008440CF">
        <w:rPr>
          <w:rFonts w:asciiTheme="minorHAnsi" w:hAnsiTheme="minorHAnsi"/>
          <w:sz w:val="24"/>
          <w:szCs w:val="24"/>
        </w:rPr>
        <w:t>Stratejik plan hazırlama aşamasında öncelikle kurumumuzun; güçlü ve zayıf yönler</w:t>
      </w:r>
      <w:r w:rsidRPr="008440CF">
        <w:rPr>
          <w:rFonts w:asciiTheme="minorHAnsi" w:hAnsiTheme="minorHAnsi"/>
          <w:sz w:val="24"/>
          <w:szCs w:val="24"/>
        </w:rPr>
        <w:t>i</w:t>
      </w:r>
      <w:r w:rsidRPr="008440CF">
        <w:rPr>
          <w:rFonts w:asciiTheme="minorHAnsi" w:hAnsiTheme="minorHAnsi"/>
          <w:sz w:val="24"/>
          <w:szCs w:val="24"/>
        </w:rPr>
        <w:t>nin, fırsatlarının ve tehditlerinin vurgulandığı mevcut durum analizi yapılmış daha sonra dü</w:t>
      </w:r>
      <w:r w:rsidRPr="008440CF">
        <w:rPr>
          <w:rFonts w:asciiTheme="minorHAnsi" w:hAnsiTheme="minorHAnsi"/>
          <w:sz w:val="24"/>
          <w:szCs w:val="24"/>
        </w:rPr>
        <w:t>n</w:t>
      </w:r>
      <w:r w:rsidRPr="008440CF">
        <w:rPr>
          <w:rFonts w:asciiTheme="minorHAnsi" w:hAnsiTheme="minorHAnsi"/>
          <w:sz w:val="24"/>
          <w:szCs w:val="24"/>
        </w:rPr>
        <w:t>yada, ülkemizde ve ilimizde yaşanan ve gelecek zaman sürecinde yaşanabilecek olan gelişi</w:t>
      </w:r>
      <w:r w:rsidRPr="008440CF">
        <w:rPr>
          <w:rFonts w:asciiTheme="minorHAnsi" w:hAnsiTheme="minorHAnsi"/>
          <w:sz w:val="24"/>
          <w:szCs w:val="24"/>
        </w:rPr>
        <w:t>m</w:t>
      </w:r>
      <w:r w:rsidRPr="008440CF">
        <w:rPr>
          <w:rFonts w:asciiTheme="minorHAnsi" w:hAnsiTheme="minorHAnsi"/>
          <w:sz w:val="24"/>
          <w:szCs w:val="24"/>
        </w:rPr>
        <w:t>ler veri kabul edilerek stratejiler, hedefler, faaliyetler ve projeler çalışması yapılmıştır. Bu doğrultuda da performans kaliteleri belirlenmiştir. Ülkemizde okul bazında stratejik planlama çok yeni bir uygulamadır. Bu planın hazırlanması sürecinde elde edilen bilgi birikimi ve den</w:t>
      </w:r>
      <w:r w:rsidRPr="008440CF">
        <w:rPr>
          <w:rFonts w:asciiTheme="minorHAnsi" w:hAnsiTheme="minorHAnsi"/>
          <w:sz w:val="24"/>
          <w:szCs w:val="24"/>
        </w:rPr>
        <w:t>e</w:t>
      </w:r>
      <w:r w:rsidRPr="008440CF">
        <w:rPr>
          <w:rFonts w:asciiTheme="minorHAnsi" w:hAnsiTheme="minorHAnsi"/>
          <w:sz w:val="24"/>
          <w:szCs w:val="24"/>
        </w:rPr>
        <w:t>yimler gelecekteki planlamalar açısından yol gösterici olacak ve ayrıca uygulama kabiliyetinin gelişmesinde önemli katkı sağlayacaktır. Stratejik planda öngörülenlerin etkin, verimli ve kısa zamanda gerçekleştirilebilmesi için azami ihtimam gösterilecektir.</w:t>
      </w:r>
    </w:p>
    <w:p w:rsidR="00960E65" w:rsidRPr="008440CF" w:rsidRDefault="00960E65" w:rsidP="00960E65">
      <w:pPr>
        <w:ind w:firstLine="708"/>
        <w:jc w:val="both"/>
        <w:rPr>
          <w:rFonts w:asciiTheme="minorHAnsi" w:hAnsiTheme="minorHAnsi"/>
          <w:sz w:val="24"/>
          <w:szCs w:val="24"/>
        </w:rPr>
      </w:pPr>
      <w:r w:rsidRPr="008440CF">
        <w:rPr>
          <w:rFonts w:asciiTheme="minorHAnsi" w:hAnsiTheme="minorHAnsi"/>
          <w:sz w:val="24"/>
          <w:szCs w:val="24"/>
        </w:rPr>
        <w:t xml:space="preserve">Okulumuzun 2015-2019 yıllarını kapsayan bu stratejik planın hazırlanmasında emeği geçen, başta stratejik plan hazırlama komisyonu olmak üzere tüm çalışanlarımıza teşekkür ediyor; hazırlanan bu planın </w:t>
      </w:r>
      <w:r w:rsidR="008808F3">
        <w:rPr>
          <w:rFonts w:asciiTheme="minorHAnsi" w:hAnsiTheme="minorHAnsi"/>
          <w:sz w:val="24"/>
          <w:szCs w:val="24"/>
        </w:rPr>
        <w:t xml:space="preserve">Emine Hasan </w:t>
      </w:r>
      <w:proofErr w:type="spellStart"/>
      <w:r w:rsidR="008808F3">
        <w:rPr>
          <w:rFonts w:asciiTheme="minorHAnsi" w:hAnsiTheme="minorHAnsi"/>
          <w:sz w:val="24"/>
          <w:szCs w:val="24"/>
        </w:rPr>
        <w:t>Özatav</w:t>
      </w:r>
      <w:proofErr w:type="spellEnd"/>
      <w:r w:rsidR="00E46929" w:rsidRPr="008440CF">
        <w:rPr>
          <w:rFonts w:asciiTheme="minorHAnsi" w:hAnsiTheme="minorHAnsi"/>
          <w:sz w:val="24"/>
          <w:szCs w:val="24"/>
        </w:rPr>
        <w:t xml:space="preserve"> Ortaokuluna</w:t>
      </w:r>
      <w:r w:rsidRPr="008440CF">
        <w:rPr>
          <w:rFonts w:asciiTheme="minorHAnsi" w:hAnsiTheme="minorHAnsi"/>
          <w:sz w:val="24"/>
          <w:szCs w:val="24"/>
        </w:rPr>
        <w:t xml:space="preserve"> daha iyi ve her zaman ileriye giden örnek bir okul olmasına katkı sağlamasını diliyorum.</w:t>
      </w:r>
    </w:p>
    <w:p w:rsidR="00960E65" w:rsidRPr="008440CF" w:rsidRDefault="00960E65" w:rsidP="00960E65">
      <w:pPr>
        <w:ind w:left="4248" w:firstLine="708"/>
        <w:rPr>
          <w:rFonts w:asciiTheme="minorHAnsi" w:hAnsiTheme="minorHAnsi"/>
          <w:b/>
          <w:sz w:val="24"/>
          <w:szCs w:val="24"/>
        </w:rPr>
      </w:pPr>
      <w:r w:rsidRPr="008440CF">
        <w:rPr>
          <w:rFonts w:asciiTheme="minorHAnsi" w:hAnsiTheme="minorHAnsi"/>
          <w:b/>
          <w:sz w:val="24"/>
          <w:szCs w:val="24"/>
        </w:rPr>
        <w:tab/>
      </w:r>
      <w:r w:rsidRPr="008440CF">
        <w:rPr>
          <w:rFonts w:asciiTheme="minorHAnsi" w:hAnsiTheme="minorHAnsi"/>
          <w:b/>
          <w:sz w:val="24"/>
          <w:szCs w:val="24"/>
        </w:rPr>
        <w:tab/>
      </w:r>
      <w:r w:rsidR="008808F3">
        <w:rPr>
          <w:rFonts w:asciiTheme="minorHAnsi" w:hAnsiTheme="minorHAnsi"/>
          <w:b/>
          <w:sz w:val="24"/>
          <w:szCs w:val="24"/>
        </w:rPr>
        <w:t>Remzi AYAZ</w:t>
      </w:r>
    </w:p>
    <w:p w:rsidR="00960E65" w:rsidRPr="008440CF" w:rsidRDefault="008808F3" w:rsidP="00E46929">
      <w:pPr>
        <w:ind w:left="4956"/>
        <w:rPr>
          <w:rFonts w:asciiTheme="minorHAnsi" w:hAnsiTheme="minorHAnsi"/>
          <w:b/>
          <w:sz w:val="24"/>
          <w:szCs w:val="24"/>
        </w:rPr>
      </w:pPr>
      <w:r>
        <w:rPr>
          <w:rFonts w:asciiTheme="minorHAnsi" w:hAnsiTheme="minorHAnsi"/>
          <w:b/>
          <w:sz w:val="24"/>
          <w:szCs w:val="24"/>
        </w:rPr>
        <w:t xml:space="preserve">Emine Hasan </w:t>
      </w:r>
      <w:proofErr w:type="spellStart"/>
      <w:r>
        <w:rPr>
          <w:rFonts w:asciiTheme="minorHAnsi" w:hAnsiTheme="minorHAnsi"/>
          <w:b/>
          <w:sz w:val="24"/>
          <w:szCs w:val="24"/>
        </w:rPr>
        <w:t>Özatav</w:t>
      </w:r>
      <w:proofErr w:type="spellEnd"/>
      <w:r w:rsidR="00E46929" w:rsidRPr="008440CF">
        <w:rPr>
          <w:rFonts w:asciiTheme="minorHAnsi" w:hAnsiTheme="minorHAnsi"/>
          <w:b/>
          <w:sz w:val="24"/>
          <w:szCs w:val="24"/>
        </w:rPr>
        <w:t xml:space="preserve"> Ortaokulu</w:t>
      </w:r>
      <w:r w:rsidR="00960E65" w:rsidRPr="008440CF">
        <w:rPr>
          <w:rFonts w:asciiTheme="minorHAnsi" w:hAnsiTheme="minorHAnsi"/>
          <w:b/>
          <w:sz w:val="24"/>
          <w:szCs w:val="24"/>
        </w:rPr>
        <w:t xml:space="preserve"> Müdürü</w:t>
      </w:r>
    </w:p>
    <w:p w:rsidR="001D21E9" w:rsidRPr="008440CF" w:rsidRDefault="001D21E9" w:rsidP="001D21E9">
      <w:pPr>
        <w:jc w:val="both"/>
        <w:rPr>
          <w:rFonts w:asciiTheme="minorHAnsi" w:hAnsiTheme="minorHAnsi"/>
          <w:sz w:val="24"/>
          <w:szCs w:val="24"/>
        </w:rPr>
      </w:pPr>
    </w:p>
    <w:p w:rsidR="00960E65" w:rsidRPr="008440CF" w:rsidRDefault="00960E65" w:rsidP="00F14A6D">
      <w:pPr>
        <w:jc w:val="center"/>
        <w:rPr>
          <w:rFonts w:asciiTheme="minorHAnsi" w:hAnsiTheme="minorHAnsi"/>
          <w:sz w:val="24"/>
          <w:szCs w:val="24"/>
        </w:rPr>
      </w:pPr>
      <w:r w:rsidRPr="008440CF">
        <w:rPr>
          <w:rFonts w:asciiTheme="minorHAnsi" w:hAnsiTheme="minorHAnsi"/>
          <w:b/>
          <w:sz w:val="24"/>
          <w:szCs w:val="24"/>
        </w:rPr>
        <w:t>GİRİŞ</w:t>
      </w:r>
    </w:p>
    <w:p w:rsidR="00960E65" w:rsidRPr="008440CF" w:rsidRDefault="00960E65" w:rsidP="00960E65">
      <w:pPr>
        <w:jc w:val="both"/>
        <w:rPr>
          <w:rFonts w:asciiTheme="minorHAnsi" w:hAnsiTheme="minorHAnsi"/>
          <w:sz w:val="24"/>
          <w:szCs w:val="24"/>
        </w:rPr>
      </w:pPr>
      <w:r w:rsidRPr="008440CF">
        <w:rPr>
          <w:rFonts w:asciiTheme="minorHAnsi" w:hAnsiTheme="minorHAnsi"/>
          <w:sz w:val="24"/>
          <w:szCs w:val="24"/>
        </w:rPr>
        <w:tab/>
        <w:t>Aralık 2003 tarihinde yürürlüğe giren 5018 sayılı “Kamu Mali Yönetimi ve Kontrol K</w:t>
      </w:r>
      <w:r w:rsidRPr="008440CF">
        <w:rPr>
          <w:rFonts w:asciiTheme="minorHAnsi" w:hAnsiTheme="minorHAnsi"/>
          <w:sz w:val="24"/>
          <w:szCs w:val="24"/>
        </w:rPr>
        <w:t>a</w:t>
      </w:r>
      <w:r w:rsidRPr="008440CF">
        <w:rPr>
          <w:rFonts w:asciiTheme="minorHAnsi" w:hAnsiTheme="minorHAnsi"/>
          <w:sz w:val="24"/>
          <w:szCs w:val="24"/>
        </w:rPr>
        <w:t>nunu” ile Aralık 2005 tarihinde yürürlüğe giren 5436 sayılı “Kamu Mali Yönetimi ve Kontrol Kanunu ile Bazı Kanun ve Kanun Hükmünde Kararnamelerde Değişiklik Yapılması Hakkında Kanun” ile birlikte Stratejik Plan sürecinin hukuki alt yapısı tamamlanmış ve kamu idareleri</w:t>
      </w:r>
      <w:r w:rsidRPr="008440CF">
        <w:rPr>
          <w:rFonts w:asciiTheme="minorHAnsi" w:hAnsiTheme="minorHAnsi"/>
          <w:sz w:val="24"/>
          <w:szCs w:val="24"/>
        </w:rPr>
        <w:t>n</w:t>
      </w:r>
      <w:r w:rsidRPr="008440CF">
        <w:rPr>
          <w:rFonts w:asciiTheme="minorHAnsi" w:hAnsiTheme="minorHAnsi"/>
          <w:sz w:val="24"/>
          <w:szCs w:val="24"/>
        </w:rPr>
        <w:t>de zorunlu hale getirilmiştir. Kamu Mali Yönetimi ve Kontrol Kanunu’nun 9. Maddesi ile k</w:t>
      </w:r>
      <w:r w:rsidRPr="008440CF">
        <w:rPr>
          <w:rFonts w:asciiTheme="minorHAnsi" w:hAnsiTheme="minorHAnsi"/>
          <w:sz w:val="24"/>
          <w:szCs w:val="24"/>
        </w:rPr>
        <w:t>a</w:t>
      </w:r>
      <w:r w:rsidRPr="008440CF">
        <w:rPr>
          <w:rFonts w:asciiTheme="minorHAnsi" w:hAnsiTheme="minorHAnsi"/>
          <w:sz w:val="24"/>
          <w:szCs w:val="24"/>
        </w:rPr>
        <w:t>mu idareleri, üst kalkınma planları, programlar, mevzuat ve kuruluş temel ilkeleri çerçevesi</w:t>
      </w:r>
      <w:r w:rsidRPr="008440CF">
        <w:rPr>
          <w:rFonts w:asciiTheme="minorHAnsi" w:hAnsiTheme="minorHAnsi"/>
          <w:sz w:val="24"/>
          <w:szCs w:val="24"/>
        </w:rPr>
        <w:t>n</w:t>
      </w:r>
      <w:r w:rsidRPr="008440CF">
        <w:rPr>
          <w:rFonts w:asciiTheme="minorHAnsi" w:hAnsiTheme="minorHAnsi"/>
          <w:sz w:val="24"/>
          <w:szCs w:val="24"/>
        </w:rPr>
        <w:t>de orta ve uzun vadeli amaçlarını temel ilke ve politikalarını, hedef ve önceliklerini, perfo</w:t>
      </w:r>
      <w:r w:rsidRPr="008440CF">
        <w:rPr>
          <w:rFonts w:asciiTheme="minorHAnsi" w:hAnsiTheme="minorHAnsi"/>
          <w:sz w:val="24"/>
          <w:szCs w:val="24"/>
        </w:rPr>
        <w:t>r</w:t>
      </w:r>
      <w:r w:rsidRPr="008440CF">
        <w:rPr>
          <w:rFonts w:asciiTheme="minorHAnsi" w:hAnsiTheme="minorHAnsi"/>
          <w:sz w:val="24"/>
          <w:szCs w:val="24"/>
        </w:rPr>
        <w:t xml:space="preserve">mans ölçütlerini ve bunlara ulaşmak için izlenecek yöntemler ile kaynak dağılımını içeren stratejik planlarını hazırlamakla zorunlu kılınmışlardır. </w:t>
      </w:r>
    </w:p>
    <w:p w:rsidR="00960E65" w:rsidRPr="008440CF" w:rsidRDefault="00960E65" w:rsidP="00960E65">
      <w:pPr>
        <w:jc w:val="both"/>
        <w:rPr>
          <w:rFonts w:asciiTheme="minorHAnsi" w:hAnsiTheme="minorHAnsi"/>
          <w:sz w:val="24"/>
          <w:szCs w:val="24"/>
        </w:rPr>
      </w:pPr>
      <w:r w:rsidRPr="008440CF">
        <w:rPr>
          <w:rFonts w:asciiTheme="minorHAnsi" w:hAnsiTheme="minorHAnsi"/>
          <w:sz w:val="24"/>
          <w:szCs w:val="24"/>
        </w:rPr>
        <w:tab/>
      </w:r>
      <w:r w:rsidR="008808F3">
        <w:rPr>
          <w:rFonts w:asciiTheme="minorHAnsi" w:hAnsiTheme="minorHAnsi"/>
          <w:sz w:val="24"/>
          <w:szCs w:val="24"/>
        </w:rPr>
        <w:t xml:space="preserve">Emine Hasan </w:t>
      </w:r>
      <w:proofErr w:type="spellStart"/>
      <w:r w:rsidR="008808F3">
        <w:rPr>
          <w:rFonts w:asciiTheme="minorHAnsi" w:hAnsiTheme="minorHAnsi"/>
          <w:sz w:val="24"/>
          <w:szCs w:val="24"/>
        </w:rPr>
        <w:t>Özatav</w:t>
      </w:r>
      <w:proofErr w:type="spellEnd"/>
      <w:r w:rsidR="008808F3">
        <w:rPr>
          <w:rFonts w:asciiTheme="minorHAnsi" w:hAnsiTheme="minorHAnsi"/>
          <w:sz w:val="24"/>
          <w:szCs w:val="24"/>
        </w:rPr>
        <w:t xml:space="preserve"> </w:t>
      </w:r>
      <w:r w:rsidR="00F14A6D" w:rsidRPr="008440CF">
        <w:rPr>
          <w:rFonts w:asciiTheme="minorHAnsi" w:hAnsiTheme="minorHAnsi"/>
          <w:sz w:val="24"/>
          <w:szCs w:val="24"/>
        </w:rPr>
        <w:t>Ortaokulu</w:t>
      </w:r>
      <w:r w:rsidRPr="008440CF">
        <w:rPr>
          <w:rFonts w:asciiTheme="minorHAnsi" w:hAnsiTheme="minorHAnsi"/>
          <w:sz w:val="24"/>
          <w:szCs w:val="24"/>
        </w:rPr>
        <w:t xml:space="preserve"> 2015-2019 Stratejik Planında; kurumun tarihçesi, y</w:t>
      </w:r>
      <w:r w:rsidRPr="008440CF">
        <w:rPr>
          <w:rFonts w:asciiTheme="minorHAnsi" w:hAnsiTheme="minorHAnsi"/>
          <w:sz w:val="24"/>
          <w:szCs w:val="24"/>
        </w:rPr>
        <w:t>a</w:t>
      </w:r>
      <w:r w:rsidRPr="008440CF">
        <w:rPr>
          <w:rFonts w:asciiTheme="minorHAnsi" w:hAnsiTheme="minorHAnsi"/>
          <w:sz w:val="24"/>
          <w:szCs w:val="24"/>
        </w:rPr>
        <w:t xml:space="preserve">sal yükümlülükleri, teşkilat yapısı, insan kaynakları, teknik alt yapısı, mali durumu ve </w:t>
      </w:r>
      <w:proofErr w:type="gramStart"/>
      <w:r w:rsidRPr="008440CF">
        <w:rPr>
          <w:rFonts w:asciiTheme="minorHAnsi" w:hAnsiTheme="minorHAnsi"/>
          <w:sz w:val="24"/>
          <w:szCs w:val="24"/>
        </w:rPr>
        <w:t>misy</w:t>
      </w:r>
      <w:r w:rsidRPr="008440CF">
        <w:rPr>
          <w:rFonts w:asciiTheme="minorHAnsi" w:hAnsiTheme="minorHAnsi"/>
          <w:sz w:val="24"/>
          <w:szCs w:val="24"/>
        </w:rPr>
        <w:t>o</w:t>
      </w:r>
      <w:r w:rsidRPr="008440CF">
        <w:rPr>
          <w:rFonts w:asciiTheme="minorHAnsi" w:hAnsiTheme="minorHAnsi"/>
          <w:sz w:val="24"/>
          <w:szCs w:val="24"/>
        </w:rPr>
        <w:t>nuna</w:t>
      </w:r>
      <w:proofErr w:type="gramEnd"/>
      <w:r w:rsidRPr="008440CF">
        <w:rPr>
          <w:rFonts w:asciiTheme="minorHAnsi" w:hAnsiTheme="minorHAnsi"/>
          <w:sz w:val="24"/>
          <w:szCs w:val="24"/>
        </w:rPr>
        <w:t xml:space="preserve"> yer verilmiştir. Planın her aşamasında kurumdaki herkesin görüşlerine başvurulmuş ve katılımcı değerlendirmeler neticesinde oluşturulan kurumsal misyon ve vizyon doğrultusunda stratejik amaçlar ve hedeflere ulaşmanın yolunu gösteren, sonuçları ölçülebilir stratejiler geliştirilmiş, bu stratejilere ilişkin faaliyetler ve projeler belirlenmiştir.</w:t>
      </w:r>
    </w:p>
    <w:p w:rsidR="00960E65" w:rsidRPr="008440CF" w:rsidRDefault="00960E65" w:rsidP="00960E65">
      <w:pPr>
        <w:jc w:val="both"/>
        <w:rPr>
          <w:rFonts w:asciiTheme="minorHAnsi" w:hAnsiTheme="minorHAnsi"/>
          <w:sz w:val="24"/>
          <w:szCs w:val="24"/>
        </w:rPr>
      </w:pPr>
      <w:r w:rsidRPr="008440CF">
        <w:rPr>
          <w:rFonts w:asciiTheme="minorHAnsi" w:hAnsiTheme="minorHAnsi"/>
          <w:sz w:val="24"/>
          <w:szCs w:val="24"/>
        </w:rPr>
        <w:tab/>
        <w:t>Hazırlanan planların hayata geçirilebilmesi, stratejik yönetim anlayışının kurum tar</w:t>
      </w:r>
      <w:r w:rsidRPr="008440CF">
        <w:rPr>
          <w:rFonts w:asciiTheme="minorHAnsi" w:hAnsiTheme="minorHAnsi"/>
          <w:sz w:val="24"/>
          <w:szCs w:val="24"/>
        </w:rPr>
        <w:t>a</w:t>
      </w:r>
      <w:r w:rsidRPr="008440CF">
        <w:rPr>
          <w:rFonts w:asciiTheme="minorHAnsi" w:hAnsiTheme="minorHAnsi"/>
          <w:sz w:val="24"/>
          <w:szCs w:val="24"/>
        </w:rPr>
        <w:t>fından benimsenme ve takip edilme istek düzeyine bağlıdır. İzleme ve değerlendirme, pla</w:t>
      </w:r>
      <w:r w:rsidRPr="008440CF">
        <w:rPr>
          <w:rFonts w:asciiTheme="minorHAnsi" w:hAnsiTheme="minorHAnsi"/>
          <w:sz w:val="24"/>
          <w:szCs w:val="24"/>
        </w:rPr>
        <w:t>n</w:t>
      </w:r>
      <w:r w:rsidRPr="008440CF">
        <w:rPr>
          <w:rFonts w:asciiTheme="minorHAnsi" w:hAnsiTheme="minorHAnsi"/>
          <w:sz w:val="24"/>
          <w:szCs w:val="24"/>
        </w:rPr>
        <w:t xml:space="preserve">lama sürecinin ayrılmaz bir parçasıdır. Performans programları ile faaliyet raporları, planın uygulama döneminde istenen sonuçların gerçekleşme düzeyleri sebepleri ile birlikte ortaya koyabilmeyi mümkün kılar. Stratejik Plan, 2015-2019 yılları arasında, </w:t>
      </w:r>
      <w:r w:rsidR="008808F3">
        <w:rPr>
          <w:rFonts w:asciiTheme="minorHAnsi" w:hAnsiTheme="minorHAnsi"/>
          <w:sz w:val="24"/>
          <w:szCs w:val="24"/>
        </w:rPr>
        <w:t xml:space="preserve">Emine Hasan </w:t>
      </w:r>
      <w:proofErr w:type="spellStart"/>
      <w:r w:rsidR="008808F3">
        <w:rPr>
          <w:rFonts w:asciiTheme="minorHAnsi" w:hAnsiTheme="minorHAnsi"/>
          <w:sz w:val="24"/>
          <w:szCs w:val="24"/>
        </w:rPr>
        <w:t>Özatav</w:t>
      </w:r>
      <w:r w:rsidR="00F14A6D" w:rsidRPr="008440CF">
        <w:rPr>
          <w:rFonts w:asciiTheme="minorHAnsi" w:hAnsiTheme="minorHAnsi"/>
          <w:sz w:val="24"/>
          <w:szCs w:val="24"/>
        </w:rPr>
        <w:t>O</w:t>
      </w:r>
      <w:r w:rsidR="00F14A6D" w:rsidRPr="008440CF">
        <w:rPr>
          <w:rFonts w:asciiTheme="minorHAnsi" w:hAnsiTheme="minorHAnsi"/>
          <w:sz w:val="24"/>
          <w:szCs w:val="24"/>
        </w:rPr>
        <w:t>r</w:t>
      </w:r>
      <w:r w:rsidR="00F14A6D" w:rsidRPr="008440CF">
        <w:rPr>
          <w:rFonts w:asciiTheme="minorHAnsi" w:hAnsiTheme="minorHAnsi"/>
          <w:sz w:val="24"/>
          <w:szCs w:val="24"/>
        </w:rPr>
        <w:t>taokulunun</w:t>
      </w:r>
      <w:proofErr w:type="spellEnd"/>
      <w:r w:rsidRPr="008440CF">
        <w:rPr>
          <w:rFonts w:asciiTheme="minorHAnsi" w:hAnsiTheme="minorHAnsi"/>
          <w:sz w:val="24"/>
          <w:szCs w:val="24"/>
        </w:rPr>
        <w:t xml:space="preserve"> geleceğini belirleyerek bilinçli adımlar atmasını, güçlü yönlerini öne çıkarmasını ve geliştirmesini sağlayacak ve kurumu daha da ileriye götürme çabalarında yol gösterici ol</w:t>
      </w:r>
      <w:r w:rsidRPr="008440CF">
        <w:rPr>
          <w:rFonts w:asciiTheme="minorHAnsi" w:hAnsiTheme="minorHAnsi"/>
          <w:sz w:val="24"/>
          <w:szCs w:val="24"/>
        </w:rPr>
        <w:t>a</w:t>
      </w:r>
      <w:r w:rsidRPr="008440CF">
        <w:rPr>
          <w:rFonts w:asciiTheme="minorHAnsi" w:hAnsiTheme="minorHAnsi"/>
          <w:sz w:val="24"/>
          <w:szCs w:val="24"/>
        </w:rPr>
        <w:t>caktır. Stratejik yönetim çalışmalarının bundan sonra da sürekli geliştirilerek sürdürülebilmesi için gerekli alt yapı oluşturulmuş durumdadır.</w:t>
      </w:r>
    </w:p>
    <w:p w:rsidR="00F14A6D" w:rsidRPr="008440CF" w:rsidRDefault="00F14A6D" w:rsidP="00960E65">
      <w:pPr>
        <w:ind w:left="4956" w:firstLine="708"/>
        <w:jc w:val="center"/>
        <w:rPr>
          <w:rFonts w:asciiTheme="minorHAnsi" w:hAnsiTheme="minorHAnsi"/>
          <w:sz w:val="24"/>
          <w:szCs w:val="24"/>
        </w:rPr>
      </w:pPr>
    </w:p>
    <w:p w:rsidR="00F14A6D" w:rsidRPr="008440CF" w:rsidRDefault="008808F3" w:rsidP="00960E65">
      <w:pPr>
        <w:ind w:left="4956" w:firstLine="708"/>
        <w:jc w:val="center"/>
        <w:rPr>
          <w:rFonts w:asciiTheme="minorHAnsi" w:hAnsiTheme="minorHAnsi"/>
          <w:sz w:val="24"/>
          <w:szCs w:val="24"/>
        </w:rPr>
      </w:pPr>
      <w:r>
        <w:rPr>
          <w:rFonts w:asciiTheme="minorHAnsi" w:hAnsiTheme="minorHAnsi"/>
          <w:sz w:val="24"/>
          <w:szCs w:val="24"/>
        </w:rPr>
        <w:t xml:space="preserve">Emine Hasan </w:t>
      </w:r>
      <w:proofErr w:type="spellStart"/>
      <w:r>
        <w:rPr>
          <w:rFonts w:asciiTheme="minorHAnsi" w:hAnsiTheme="minorHAnsi"/>
          <w:sz w:val="24"/>
          <w:szCs w:val="24"/>
        </w:rPr>
        <w:t>Özatav</w:t>
      </w:r>
      <w:r w:rsidR="00F14A6D" w:rsidRPr="008440CF">
        <w:rPr>
          <w:rFonts w:asciiTheme="minorHAnsi" w:hAnsiTheme="minorHAnsi"/>
          <w:sz w:val="24"/>
          <w:szCs w:val="24"/>
        </w:rPr>
        <w:t>Ortaokulu</w:t>
      </w:r>
      <w:proofErr w:type="spellEnd"/>
    </w:p>
    <w:p w:rsidR="00960E65" w:rsidRPr="008440CF" w:rsidRDefault="00960E65" w:rsidP="00960E65">
      <w:pPr>
        <w:ind w:left="4956" w:firstLine="708"/>
        <w:jc w:val="center"/>
        <w:rPr>
          <w:rFonts w:asciiTheme="minorHAnsi" w:hAnsiTheme="minorHAnsi"/>
          <w:sz w:val="24"/>
          <w:szCs w:val="24"/>
        </w:rPr>
      </w:pPr>
      <w:r w:rsidRPr="008440CF">
        <w:rPr>
          <w:rFonts w:asciiTheme="minorHAnsi" w:hAnsiTheme="minorHAnsi"/>
          <w:sz w:val="24"/>
          <w:szCs w:val="24"/>
        </w:rPr>
        <w:t>Stratejik Plan Ekibi</w:t>
      </w:r>
    </w:p>
    <w:p w:rsidR="001D21E9" w:rsidRPr="008440CF" w:rsidRDefault="001D21E9" w:rsidP="001D21E9">
      <w:pPr>
        <w:jc w:val="both"/>
        <w:rPr>
          <w:rFonts w:asciiTheme="minorHAnsi" w:hAnsiTheme="minorHAnsi"/>
          <w:sz w:val="24"/>
          <w:szCs w:val="24"/>
        </w:rPr>
      </w:pPr>
    </w:p>
    <w:p w:rsidR="001D21E9" w:rsidRPr="008440CF" w:rsidRDefault="001D21E9" w:rsidP="001D21E9">
      <w:pPr>
        <w:jc w:val="both"/>
        <w:rPr>
          <w:rFonts w:asciiTheme="minorHAnsi" w:hAnsiTheme="minorHAnsi"/>
          <w:sz w:val="24"/>
          <w:szCs w:val="24"/>
        </w:rPr>
      </w:pPr>
    </w:p>
    <w:p w:rsidR="001D21E9" w:rsidRPr="008440CF" w:rsidRDefault="001D21E9" w:rsidP="001D21E9">
      <w:pPr>
        <w:jc w:val="both"/>
        <w:rPr>
          <w:rFonts w:asciiTheme="minorHAnsi" w:hAnsiTheme="minorHAnsi"/>
          <w:sz w:val="24"/>
          <w:szCs w:val="24"/>
        </w:rPr>
      </w:pPr>
    </w:p>
    <w:p w:rsidR="001D21E9" w:rsidRPr="008440CF" w:rsidRDefault="001D21E9" w:rsidP="001D21E9">
      <w:pPr>
        <w:jc w:val="both"/>
        <w:rPr>
          <w:rFonts w:asciiTheme="minorHAnsi" w:hAnsiTheme="minorHAnsi"/>
          <w:sz w:val="24"/>
          <w:szCs w:val="24"/>
        </w:rPr>
      </w:pPr>
    </w:p>
    <w:p w:rsidR="00F14A6D" w:rsidRPr="008440CF" w:rsidRDefault="00F14A6D" w:rsidP="001D21E9">
      <w:pPr>
        <w:jc w:val="both"/>
        <w:rPr>
          <w:rFonts w:asciiTheme="minorHAnsi" w:hAnsiTheme="minorHAnsi"/>
          <w:sz w:val="24"/>
          <w:szCs w:val="24"/>
        </w:rPr>
      </w:pPr>
    </w:p>
    <w:p w:rsidR="00D92B41" w:rsidRPr="008440CF" w:rsidRDefault="00D92B41" w:rsidP="00725A33">
      <w:pPr>
        <w:tabs>
          <w:tab w:val="left" w:pos="3960"/>
        </w:tabs>
        <w:rPr>
          <w:rFonts w:asciiTheme="minorHAnsi" w:hAnsiTheme="minorHAnsi"/>
        </w:rPr>
      </w:pPr>
    </w:p>
    <w:p w:rsidR="00730B77" w:rsidRPr="008440CF" w:rsidRDefault="00730B77" w:rsidP="00153E19">
      <w:pPr>
        <w:pStyle w:val="T1"/>
        <w:rPr>
          <w:rFonts w:asciiTheme="minorHAnsi" w:hAnsiTheme="minorHAnsi"/>
        </w:rPr>
      </w:pPr>
      <w:r w:rsidRPr="008440CF">
        <w:rPr>
          <w:rFonts w:asciiTheme="minorHAnsi" w:hAnsiTheme="minorHAnsi"/>
        </w:rPr>
        <w:t>İÇİNDEKİLER</w:t>
      </w:r>
    </w:p>
    <w:p w:rsidR="00E00C46" w:rsidRDefault="007063EE">
      <w:pPr>
        <w:pStyle w:val="T1"/>
        <w:rPr>
          <w:rFonts w:asciiTheme="minorHAnsi" w:eastAsiaTheme="minorEastAsia" w:hAnsiTheme="minorHAnsi" w:cstheme="minorBidi"/>
          <w:b w:val="0"/>
          <w:bCs w:val="0"/>
          <w:i w:val="0"/>
          <w:iCs w:val="0"/>
          <w:noProof/>
          <w:color w:val="auto"/>
          <w:sz w:val="22"/>
          <w:szCs w:val="22"/>
          <w:lang w:eastAsia="tr-TR"/>
        </w:rPr>
      </w:pPr>
      <w:r w:rsidRPr="008440CF">
        <w:rPr>
          <w:rFonts w:asciiTheme="minorHAnsi" w:hAnsiTheme="minorHAnsi"/>
          <w:color w:val="auto"/>
        </w:rPr>
        <w:fldChar w:fldCharType="begin"/>
      </w:r>
      <w:r w:rsidR="003C0BE5" w:rsidRPr="008440CF">
        <w:rPr>
          <w:rFonts w:asciiTheme="minorHAnsi" w:hAnsiTheme="minorHAnsi"/>
        </w:rPr>
        <w:instrText xml:space="preserve"> TOC \o "1-4" \h \z \u </w:instrText>
      </w:r>
      <w:r w:rsidRPr="008440CF">
        <w:rPr>
          <w:rFonts w:asciiTheme="minorHAnsi" w:hAnsiTheme="minorHAnsi"/>
          <w:color w:val="auto"/>
        </w:rPr>
        <w:fldChar w:fldCharType="separate"/>
      </w:r>
      <w:hyperlink w:anchor="_Toc436718761" w:history="1">
        <w:r w:rsidR="00E00C46" w:rsidRPr="00F373D1">
          <w:rPr>
            <w:rStyle w:val="Kpr"/>
            <w:noProof/>
          </w:rPr>
          <w:t>1.BÖLÜM</w:t>
        </w:r>
        <w:r w:rsidR="00E00C46">
          <w:rPr>
            <w:noProof/>
            <w:webHidden/>
          </w:rPr>
          <w:tab/>
        </w:r>
        <w:r>
          <w:rPr>
            <w:noProof/>
            <w:webHidden/>
          </w:rPr>
          <w:fldChar w:fldCharType="begin"/>
        </w:r>
        <w:r w:rsidR="00E00C46">
          <w:rPr>
            <w:noProof/>
            <w:webHidden/>
          </w:rPr>
          <w:instrText xml:space="preserve"> PAGEREF _Toc436718761 \h </w:instrText>
        </w:r>
        <w:r>
          <w:rPr>
            <w:noProof/>
            <w:webHidden/>
          </w:rPr>
        </w:r>
        <w:r>
          <w:rPr>
            <w:noProof/>
            <w:webHidden/>
          </w:rPr>
          <w:fldChar w:fldCharType="separate"/>
        </w:r>
        <w:r w:rsidR="00E00C46">
          <w:rPr>
            <w:noProof/>
            <w:webHidden/>
          </w:rPr>
          <w:t>- 2 -</w:t>
        </w:r>
        <w:r>
          <w:rPr>
            <w:noProof/>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762" w:history="1">
        <w:r w:rsidR="00E00C46" w:rsidRPr="00F373D1">
          <w:rPr>
            <w:rStyle w:val="Kpr"/>
            <w:noProof/>
          </w:rPr>
          <w:t>STRATEJİK PLANLAMA HAZIRLIK SÜRECİ</w:t>
        </w:r>
        <w:r w:rsidR="00E00C46">
          <w:rPr>
            <w:noProof/>
            <w:webHidden/>
          </w:rPr>
          <w:tab/>
        </w:r>
        <w:r w:rsidR="007063EE">
          <w:rPr>
            <w:noProof/>
            <w:webHidden/>
          </w:rPr>
          <w:fldChar w:fldCharType="begin"/>
        </w:r>
        <w:r w:rsidR="00E00C46">
          <w:rPr>
            <w:noProof/>
            <w:webHidden/>
          </w:rPr>
          <w:instrText xml:space="preserve"> PAGEREF _Toc436718762 \h </w:instrText>
        </w:r>
        <w:r w:rsidR="007063EE">
          <w:rPr>
            <w:noProof/>
            <w:webHidden/>
          </w:rPr>
        </w:r>
        <w:r w:rsidR="007063EE">
          <w:rPr>
            <w:noProof/>
            <w:webHidden/>
          </w:rPr>
          <w:fldChar w:fldCharType="separate"/>
        </w:r>
        <w:r w:rsidR="00E00C46">
          <w:rPr>
            <w:noProof/>
            <w:webHidden/>
          </w:rPr>
          <w:t>- 3 -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63" w:history="1">
        <w:r w:rsidR="00E00C46" w:rsidRPr="00F373D1">
          <w:rPr>
            <w:rStyle w:val="Kpr"/>
            <w:noProof/>
          </w:rPr>
          <w:t xml:space="preserve">A. </w:t>
        </w:r>
        <w:r w:rsidR="008808F3">
          <w:rPr>
            <w:rStyle w:val="Kpr"/>
            <w:noProof/>
          </w:rPr>
          <w:t>Emine Hasan Özatav</w:t>
        </w:r>
        <w:r w:rsidR="00E00C46" w:rsidRPr="00F373D1">
          <w:rPr>
            <w:rStyle w:val="Kpr"/>
            <w:noProof/>
          </w:rPr>
          <w:t xml:space="preserve"> Ortaokulu 2015-2019 Stratejik Planlama Süreci</w:t>
        </w:r>
        <w:r w:rsidR="00E00C46">
          <w:rPr>
            <w:noProof/>
            <w:webHidden/>
          </w:rPr>
          <w:tab/>
        </w:r>
        <w:r w:rsidR="007063EE">
          <w:rPr>
            <w:noProof/>
            <w:webHidden/>
          </w:rPr>
          <w:fldChar w:fldCharType="begin"/>
        </w:r>
        <w:r w:rsidR="00E00C46">
          <w:rPr>
            <w:noProof/>
            <w:webHidden/>
          </w:rPr>
          <w:instrText xml:space="preserve"> PAGEREF _Toc436718763 \h </w:instrText>
        </w:r>
        <w:r w:rsidR="007063EE">
          <w:rPr>
            <w:noProof/>
            <w:webHidden/>
          </w:rPr>
        </w:r>
        <w:r w:rsidR="007063EE">
          <w:rPr>
            <w:noProof/>
            <w:webHidden/>
          </w:rPr>
          <w:fldChar w:fldCharType="separate"/>
        </w:r>
        <w:r w:rsidR="00E00C46">
          <w:rPr>
            <w:noProof/>
            <w:webHidden/>
          </w:rPr>
          <w:t>- 4 -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64" w:history="1">
        <w:r w:rsidR="00E00C46" w:rsidRPr="00F373D1">
          <w:rPr>
            <w:rStyle w:val="Kpr"/>
            <w:noProof/>
          </w:rPr>
          <w:t>B. Stratejik Plan Modeli</w:t>
        </w:r>
        <w:r w:rsidR="00E00C46">
          <w:rPr>
            <w:noProof/>
            <w:webHidden/>
          </w:rPr>
          <w:tab/>
        </w:r>
        <w:r w:rsidR="007063EE">
          <w:rPr>
            <w:noProof/>
            <w:webHidden/>
          </w:rPr>
          <w:fldChar w:fldCharType="begin"/>
        </w:r>
        <w:r w:rsidR="00E00C46">
          <w:rPr>
            <w:noProof/>
            <w:webHidden/>
          </w:rPr>
          <w:instrText xml:space="preserve"> PAGEREF _Toc436718764 \h </w:instrText>
        </w:r>
        <w:r w:rsidR="007063EE">
          <w:rPr>
            <w:noProof/>
            <w:webHidden/>
          </w:rPr>
        </w:r>
        <w:r w:rsidR="007063EE">
          <w:rPr>
            <w:noProof/>
            <w:webHidden/>
          </w:rPr>
          <w:fldChar w:fldCharType="separate"/>
        </w:r>
        <w:r w:rsidR="00E00C46">
          <w:rPr>
            <w:noProof/>
            <w:webHidden/>
          </w:rPr>
          <w:t>- 9 -</w:t>
        </w:r>
        <w:r w:rsidR="007063EE">
          <w:rPr>
            <w:noProof/>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765" w:history="1">
        <w:r w:rsidR="00E00C46" w:rsidRPr="00F373D1">
          <w:rPr>
            <w:rStyle w:val="Kpr"/>
            <w:noProof/>
          </w:rPr>
          <w:t>2.BÖLÜM</w:t>
        </w:r>
        <w:r w:rsidR="00E00C46">
          <w:rPr>
            <w:noProof/>
            <w:webHidden/>
          </w:rPr>
          <w:tab/>
        </w:r>
        <w:r w:rsidR="007063EE">
          <w:rPr>
            <w:noProof/>
            <w:webHidden/>
          </w:rPr>
          <w:fldChar w:fldCharType="begin"/>
        </w:r>
        <w:r w:rsidR="00E00C46">
          <w:rPr>
            <w:noProof/>
            <w:webHidden/>
          </w:rPr>
          <w:instrText xml:space="preserve"> PAGEREF _Toc436718765 \h </w:instrText>
        </w:r>
        <w:r w:rsidR="007063EE">
          <w:rPr>
            <w:noProof/>
            <w:webHidden/>
          </w:rPr>
        </w:r>
        <w:r w:rsidR="007063EE">
          <w:rPr>
            <w:noProof/>
            <w:webHidden/>
          </w:rPr>
          <w:fldChar w:fldCharType="separate"/>
        </w:r>
        <w:r w:rsidR="00E00C46">
          <w:rPr>
            <w:noProof/>
            <w:webHidden/>
          </w:rPr>
          <w:t>- 10 -</w:t>
        </w:r>
        <w:r w:rsidR="007063EE">
          <w:rPr>
            <w:noProof/>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766" w:history="1">
        <w:r w:rsidR="00E00C46" w:rsidRPr="00F373D1">
          <w:rPr>
            <w:rStyle w:val="Kpr"/>
            <w:noProof/>
          </w:rPr>
          <w:t>DURUM ANALİZİ</w:t>
        </w:r>
        <w:r w:rsidR="00E00C46">
          <w:rPr>
            <w:noProof/>
            <w:webHidden/>
          </w:rPr>
          <w:tab/>
        </w:r>
        <w:r w:rsidR="007063EE">
          <w:rPr>
            <w:noProof/>
            <w:webHidden/>
          </w:rPr>
          <w:fldChar w:fldCharType="begin"/>
        </w:r>
        <w:r w:rsidR="00E00C46">
          <w:rPr>
            <w:noProof/>
            <w:webHidden/>
          </w:rPr>
          <w:instrText xml:space="preserve"> PAGEREF _Toc436718766 \h </w:instrText>
        </w:r>
        <w:r w:rsidR="007063EE">
          <w:rPr>
            <w:noProof/>
            <w:webHidden/>
          </w:rPr>
        </w:r>
        <w:r w:rsidR="007063EE">
          <w:rPr>
            <w:noProof/>
            <w:webHidden/>
          </w:rPr>
          <w:fldChar w:fldCharType="separate"/>
        </w:r>
        <w:r w:rsidR="00E00C46">
          <w:rPr>
            <w:noProof/>
            <w:webHidden/>
          </w:rPr>
          <w:t>- 11 -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67" w:history="1">
        <w:r w:rsidR="00E00C46" w:rsidRPr="00F373D1">
          <w:rPr>
            <w:rStyle w:val="Kpr"/>
            <w:noProof/>
          </w:rPr>
          <w:t>A. TARİHİ GELİŞİM</w:t>
        </w:r>
        <w:r w:rsidR="00E00C46">
          <w:rPr>
            <w:noProof/>
            <w:webHidden/>
          </w:rPr>
          <w:tab/>
        </w:r>
        <w:r w:rsidR="007063EE">
          <w:rPr>
            <w:noProof/>
            <w:webHidden/>
          </w:rPr>
          <w:fldChar w:fldCharType="begin"/>
        </w:r>
        <w:r w:rsidR="00E00C46">
          <w:rPr>
            <w:noProof/>
            <w:webHidden/>
          </w:rPr>
          <w:instrText xml:space="preserve"> PAGEREF _Toc436718767 \h </w:instrText>
        </w:r>
        <w:r w:rsidR="007063EE">
          <w:rPr>
            <w:noProof/>
            <w:webHidden/>
          </w:rPr>
        </w:r>
        <w:r w:rsidR="007063EE">
          <w:rPr>
            <w:noProof/>
            <w:webHidden/>
          </w:rPr>
          <w:fldChar w:fldCharType="separate"/>
        </w:r>
        <w:r w:rsidR="00E00C46">
          <w:rPr>
            <w:noProof/>
            <w:webHidden/>
          </w:rPr>
          <w:t>- 12 -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68" w:history="1">
        <w:r w:rsidR="00E00C46" w:rsidRPr="00F373D1">
          <w:rPr>
            <w:rStyle w:val="Kpr"/>
            <w:noProof/>
          </w:rPr>
          <w:t>B. YASAL YÜKÜMLÜLÜKLER VE MEVZUAT ANALİZİ</w:t>
        </w:r>
        <w:r w:rsidR="00E00C46">
          <w:rPr>
            <w:noProof/>
            <w:webHidden/>
          </w:rPr>
          <w:tab/>
        </w:r>
        <w:r w:rsidR="007063EE">
          <w:rPr>
            <w:noProof/>
            <w:webHidden/>
          </w:rPr>
          <w:fldChar w:fldCharType="begin"/>
        </w:r>
        <w:r w:rsidR="00E00C46">
          <w:rPr>
            <w:noProof/>
            <w:webHidden/>
          </w:rPr>
          <w:instrText xml:space="preserve"> PAGEREF _Toc436718768 \h </w:instrText>
        </w:r>
        <w:r w:rsidR="007063EE">
          <w:rPr>
            <w:noProof/>
            <w:webHidden/>
          </w:rPr>
        </w:r>
        <w:r w:rsidR="007063EE">
          <w:rPr>
            <w:noProof/>
            <w:webHidden/>
          </w:rPr>
          <w:fldChar w:fldCharType="separate"/>
        </w:r>
        <w:r w:rsidR="00E00C46">
          <w:rPr>
            <w:noProof/>
            <w:webHidden/>
          </w:rPr>
          <w:t>- 13 -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69" w:history="1">
        <w:r w:rsidR="00E00C46" w:rsidRPr="00F373D1">
          <w:rPr>
            <w:rStyle w:val="Kpr"/>
            <w:noProof/>
          </w:rPr>
          <w:t>C. FAALİYET ALANLARI VE SUNULAN HİZMETLER</w:t>
        </w:r>
        <w:r w:rsidR="00E00C46">
          <w:rPr>
            <w:noProof/>
            <w:webHidden/>
          </w:rPr>
          <w:tab/>
        </w:r>
        <w:r w:rsidR="007063EE">
          <w:rPr>
            <w:noProof/>
            <w:webHidden/>
          </w:rPr>
          <w:fldChar w:fldCharType="begin"/>
        </w:r>
        <w:r w:rsidR="00E00C46">
          <w:rPr>
            <w:noProof/>
            <w:webHidden/>
          </w:rPr>
          <w:instrText xml:space="preserve"> PAGEREF _Toc436718769 \h </w:instrText>
        </w:r>
        <w:r w:rsidR="007063EE">
          <w:rPr>
            <w:noProof/>
            <w:webHidden/>
          </w:rPr>
        </w:r>
        <w:r w:rsidR="007063EE">
          <w:rPr>
            <w:noProof/>
            <w:webHidden/>
          </w:rPr>
          <w:fldChar w:fldCharType="separate"/>
        </w:r>
        <w:r w:rsidR="00E00C46">
          <w:rPr>
            <w:noProof/>
            <w:webHidden/>
          </w:rPr>
          <w:t>- 14 -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70" w:history="1">
        <w:r w:rsidR="00E00C46" w:rsidRPr="00F373D1">
          <w:rPr>
            <w:rStyle w:val="Kpr"/>
            <w:noProof/>
          </w:rPr>
          <w:t>D. PAYDAŞ ANALİZİ</w:t>
        </w:r>
        <w:r w:rsidR="00E00C46">
          <w:rPr>
            <w:noProof/>
            <w:webHidden/>
          </w:rPr>
          <w:tab/>
        </w:r>
        <w:r w:rsidR="007063EE">
          <w:rPr>
            <w:noProof/>
            <w:webHidden/>
          </w:rPr>
          <w:fldChar w:fldCharType="begin"/>
        </w:r>
        <w:r w:rsidR="00E00C46">
          <w:rPr>
            <w:noProof/>
            <w:webHidden/>
          </w:rPr>
          <w:instrText xml:space="preserve"> PAGEREF _Toc436718770 \h </w:instrText>
        </w:r>
        <w:r w:rsidR="007063EE">
          <w:rPr>
            <w:noProof/>
            <w:webHidden/>
          </w:rPr>
        </w:r>
        <w:r w:rsidR="007063EE">
          <w:rPr>
            <w:noProof/>
            <w:webHidden/>
          </w:rPr>
          <w:fldChar w:fldCharType="separate"/>
        </w:r>
        <w:r w:rsidR="00E00C46">
          <w:rPr>
            <w:noProof/>
            <w:webHidden/>
          </w:rPr>
          <w:t>- 19 -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71" w:history="1">
        <w:r w:rsidR="00E00C46" w:rsidRPr="00F373D1">
          <w:rPr>
            <w:rStyle w:val="Kpr"/>
            <w:noProof/>
          </w:rPr>
          <w:t>E. KURUM İÇİ VE KURUM DIŞI ANALİZ</w:t>
        </w:r>
        <w:r w:rsidR="00E00C46">
          <w:rPr>
            <w:noProof/>
            <w:webHidden/>
          </w:rPr>
          <w:tab/>
        </w:r>
        <w:r w:rsidR="007063EE">
          <w:rPr>
            <w:noProof/>
            <w:webHidden/>
          </w:rPr>
          <w:fldChar w:fldCharType="begin"/>
        </w:r>
        <w:r w:rsidR="00E00C46">
          <w:rPr>
            <w:noProof/>
            <w:webHidden/>
          </w:rPr>
          <w:instrText xml:space="preserve"> PAGEREF _Toc436718771 \h </w:instrText>
        </w:r>
        <w:r w:rsidR="007063EE">
          <w:rPr>
            <w:noProof/>
            <w:webHidden/>
          </w:rPr>
        </w:r>
        <w:r w:rsidR="007063EE">
          <w:rPr>
            <w:noProof/>
            <w:webHidden/>
          </w:rPr>
          <w:fldChar w:fldCharType="separate"/>
        </w:r>
        <w:r w:rsidR="00E00C46">
          <w:rPr>
            <w:noProof/>
            <w:webHidden/>
          </w:rPr>
          <w:t>- 22 -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72" w:history="1">
        <w:r w:rsidR="00E00C46" w:rsidRPr="00F373D1">
          <w:rPr>
            <w:rStyle w:val="Kpr"/>
            <w:noProof/>
          </w:rPr>
          <w:t>1. KURUM İÇİ ANALİZ</w:t>
        </w:r>
        <w:r w:rsidR="00E00C46">
          <w:rPr>
            <w:noProof/>
            <w:webHidden/>
          </w:rPr>
          <w:tab/>
        </w:r>
        <w:r w:rsidR="007063EE">
          <w:rPr>
            <w:noProof/>
            <w:webHidden/>
          </w:rPr>
          <w:fldChar w:fldCharType="begin"/>
        </w:r>
        <w:r w:rsidR="00E00C46">
          <w:rPr>
            <w:noProof/>
            <w:webHidden/>
          </w:rPr>
          <w:instrText xml:space="preserve"> PAGEREF _Toc436718772 \h </w:instrText>
        </w:r>
        <w:r w:rsidR="007063EE">
          <w:rPr>
            <w:noProof/>
            <w:webHidden/>
          </w:rPr>
        </w:r>
        <w:r w:rsidR="007063EE">
          <w:rPr>
            <w:noProof/>
            <w:webHidden/>
          </w:rPr>
          <w:fldChar w:fldCharType="separate"/>
        </w:r>
        <w:r w:rsidR="00E00C46">
          <w:rPr>
            <w:noProof/>
            <w:webHidden/>
          </w:rPr>
          <w:t>- 22 -</w:t>
        </w:r>
        <w:r w:rsidR="007063EE">
          <w:rPr>
            <w:noProof/>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73" w:history="1">
        <w:r w:rsidR="00E00C46" w:rsidRPr="00F373D1">
          <w:rPr>
            <w:rStyle w:val="Kpr"/>
          </w:rPr>
          <w:t>1.1.KURUM YAPISI</w:t>
        </w:r>
        <w:r w:rsidR="00E00C46">
          <w:rPr>
            <w:webHidden/>
          </w:rPr>
          <w:tab/>
        </w:r>
        <w:r w:rsidR="007063EE">
          <w:rPr>
            <w:webHidden/>
          </w:rPr>
          <w:fldChar w:fldCharType="begin"/>
        </w:r>
        <w:r w:rsidR="00E00C46">
          <w:rPr>
            <w:webHidden/>
          </w:rPr>
          <w:instrText xml:space="preserve"> PAGEREF _Toc436718773 \h </w:instrText>
        </w:r>
        <w:r w:rsidR="007063EE">
          <w:rPr>
            <w:webHidden/>
          </w:rPr>
        </w:r>
        <w:r w:rsidR="007063EE">
          <w:rPr>
            <w:webHidden/>
          </w:rPr>
          <w:fldChar w:fldCharType="separate"/>
        </w:r>
        <w:r w:rsidR="00E00C46">
          <w:rPr>
            <w:webHidden/>
          </w:rPr>
          <w:t>- 22 -</w:t>
        </w:r>
        <w:r w:rsidR="007063EE">
          <w:rPr>
            <w:webHidden/>
          </w:rPr>
          <w:fldChar w:fldCharType="end"/>
        </w:r>
      </w:hyperlink>
    </w:p>
    <w:p w:rsidR="00E00C46" w:rsidRDefault="006A4CA8">
      <w:pPr>
        <w:pStyle w:val="T4"/>
        <w:tabs>
          <w:tab w:val="left" w:pos="1320"/>
          <w:tab w:val="right" w:leader="dot" w:pos="9062"/>
        </w:tabs>
        <w:rPr>
          <w:rFonts w:asciiTheme="minorHAnsi" w:eastAsiaTheme="minorEastAsia" w:hAnsiTheme="minorHAnsi" w:cstheme="minorBidi"/>
          <w:noProof/>
          <w:sz w:val="22"/>
          <w:szCs w:val="22"/>
          <w:lang w:eastAsia="tr-TR"/>
        </w:rPr>
      </w:pPr>
      <w:hyperlink w:anchor="_Toc436718774" w:history="1">
        <w:r w:rsidR="00E00C46" w:rsidRPr="00F373D1">
          <w:rPr>
            <w:rStyle w:val="Kpr"/>
            <w:noProof/>
          </w:rPr>
          <w:t>1.1.1</w:t>
        </w:r>
        <w:r w:rsidR="00E00C46">
          <w:rPr>
            <w:rFonts w:asciiTheme="minorHAnsi" w:eastAsiaTheme="minorEastAsia" w:hAnsiTheme="minorHAnsi" w:cstheme="minorBidi"/>
            <w:noProof/>
            <w:sz w:val="22"/>
            <w:szCs w:val="22"/>
            <w:lang w:eastAsia="tr-TR"/>
          </w:rPr>
          <w:tab/>
        </w:r>
        <w:r w:rsidR="00E00C46" w:rsidRPr="00F373D1">
          <w:rPr>
            <w:rStyle w:val="Kpr"/>
            <w:noProof/>
          </w:rPr>
          <w:t>OKUL / KURUMUN BÖLÜMLERİ</w:t>
        </w:r>
        <w:r w:rsidR="00E00C46">
          <w:rPr>
            <w:noProof/>
            <w:webHidden/>
          </w:rPr>
          <w:tab/>
        </w:r>
        <w:r w:rsidR="007063EE">
          <w:rPr>
            <w:noProof/>
            <w:webHidden/>
          </w:rPr>
          <w:fldChar w:fldCharType="begin"/>
        </w:r>
        <w:r w:rsidR="00E00C46">
          <w:rPr>
            <w:noProof/>
            <w:webHidden/>
          </w:rPr>
          <w:instrText xml:space="preserve"> PAGEREF _Toc436718774 \h </w:instrText>
        </w:r>
        <w:r w:rsidR="007063EE">
          <w:rPr>
            <w:noProof/>
            <w:webHidden/>
          </w:rPr>
        </w:r>
        <w:r w:rsidR="007063EE">
          <w:rPr>
            <w:noProof/>
            <w:webHidden/>
          </w:rPr>
          <w:fldChar w:fldCharType="separate"/>
        </w:r>
        <w:r w:rsidR="00E00C46">
          <w:rPr>
            <w:noProof/>
            <w:webHidden/>
          </w:rPr>
          <w:t>- 23 -</w:t>
        </w:r>
        <w:r w:rsidR="007063EE">
          <w:rPr>
            <w:noProof/>
            <w:webHidden/>
          </w:rPr>
          <w:fldChar w:fldCharType="end"/>
        </w:r>
      </w:hyperlink>
    </w:p>
    <w:p w:rsidR="00E00C46" w:rsidRDefault="006A4CA8">
      <w:pPr>
        <w:pStyle w:val="T4"/>
        <w:tabs>
          <w:tab w:val="left" w:pos="1320"/>
          <w:tab w:val="right" w:leader="dot" w:pos="9062"/>
        </w:tabs>
        <w:rPr>
          <w:rFonts w:asciiTheme="minorHAnsi" w:eastAsiaTheme="minorEastAsia" w:hAnsiTheme="minorHAnsi" w:cstheme="minorBidi"/>
          <w:noProof/>
          <w:sz w:val="22"/>
          <w:szCs w:val="22"/>
          <w:lang w:eastAsia="tr-TR"/>
        </w:rPr>
      </w:pPr>
      <w:hyperlink w:anchor="_Toc436718775" w:history="1">
        <w:r w:rsidR="00E00C46" w:rsidRPr="00F373D1">
          <w:rPr>
            <w:rStyle w:val="Kpr"/>
            <w:noProof/>
          </w:rPr>
          <w:t>1.1.2</w:t>
        </w:r>
        <w:r w:rsidR="00E00C46">
          <w:rPr>
            <w:rFonts w:asciiTheme="minorHAnsi" w:eastAsiaTheme="minorEastAsia" w:hAnsiTheme="minorHAnsi" w:cstheme="minorBidi"/>
            <w:noProof/>
            <w:sz w:val="22"/>
            <w:szCs w:val="22"/>
            <w:lang w:eastAsia="tr-TR"/>
          </w:rPr>
          <w:tab/>
        </w:r>
        <w:r w:rsidR="00E00C46" w:rsidRPr="00F373D1">
          <w:rPr>
            <w:rStyle w:val="Kpr"/>
            <w:noProof/>
          </w:rPr>
          <w:t>KURULLAR VE KOMİSYONLAR</w:t>
        </w:r>
        <w:r w:rsidR="00E00C46">
          <w:rPr>
            <w:noProof/>
            <w:webHidden/>
          </w:rPr>
          <w:tab/>
        </w:r>
        <w:r w:rsidR="007063EE">
          <w:rPr>
            <w:noProof/>
            <w:webHidden/>
          </w:rPr>
          <w:fldChar w:fldCharType="begin"/>
        </w:r>
        <w:r w:rsidR="00E00C46">
          <w:rPr>
            <w:noProof/>
            <w:webHidden/>
          </w:rPr>
          <w:instrText xml:space="preserve"> PAGEREF _Toc436718775 \h </w:instrText>
        </w:r>
        <w:r w:rsidR="007063EE">
          <w:rPr>
            <w:noProof/>
            <w:webHidden/>
          </w:rPr>
        </w:r>
        <w:r w:rsidR="007063EE">
          <w:rPr>
            <w:noProof/>
            <w:webHidden/>
          </w:rPr>
          <w:fldChar w:fldCharType="separate"/>
        </w:r>
        <w:r w:rsidR="00E00C46">
          <w:rPr>
            <w:noProof/>
            <w:webHidden/>
          </w:rPr>
          <w:t>- 25 -</w:t>
        </w:r>
        <w:r w:rsidR="007063EE">
          <w:rPr>
            <w:noProof/>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76" w:history="1">
        <w:r w:rsidR="00E00C46" w:rsidRPr="00F373D1">
          <w:rPr>
            <w:rStyle w:val="Kpr"/>
          </w:rPr>
          <w:t>1.2 İNSAN KAYNAKLARI</w:t>
        </w:r>
        <w:r w:rsidR="00E00C46">
          <w:rPr>
            <w:webHidden/>
          </w:rPr>
          <w:tab/>
        </w:r>
        <w:r w:rsidR="007063EE">
          <w:rPr>
            <w:webHidden/>
          </w:rPr>
          <w:fldChar w:fldCharType="begin"/>
        </w:r>
        <w:r w:rsidR="00E00C46">
          <w:rPr>
            <w:webHidden/>
          </w:rPr>
          <w:instrText xml:space="preserve"> PAGEREF _Toc436718776 \h </w:instrText>
        </w:r>
        <w:r w:rsidR="007063EE">
          <w:rPr>
            <w:webHidden/>
          </w:rPr>
        </w:r>
        <w:r w:rsidR="007063EE">
          <w:rPr>
            <w:webHidden/>
          </w:rPr>
          <w:fldChar w:fldCharType="separate"/>
        </w:r>
        <w:r w:rsidR="00E00C46">
          <w:rPr>
            <w:webHidden/>
          </w:rPr>
          <w:t>- 31 -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77" w:history="1">
        <w:r w:rsidR="00E00C46" w:rsidRPr="00F373D1">
          <w:rPr>
            <w:rStyle w:val="Kpr"/>
          </w:rPr>
          <w:t>1.3 KURUM KÜLTÜRÜ</w:t>
        </w:r>
        <w:r w:rsidR="00E00C46">
          <w:rPr>
            <w:webHidden/>
          </w:rPr>
          <w:tab/>
        </w:r>
        <w:r w:rsidR="007063EE">
          <w:rPr>
            <w:webHidden/>
          </w:rPr>
          <w:fldChar w:fldCharType="begin"/>
        </w:r>
        <w:r w:rsidR="00E00C46">
          <w:rPr>
            <w:webHidden/>
          </w:rPr>
          <w:instrText xml:space="preserve"> PAGEREF _Toc436718777 \h </w:instrText>
        </w:r>
        <w:r w:rsidR="007063EE">
          <w:rPr>
            <w:webHidden/>
          </w:rPr>
        </w:r>
        <w:r w:rsidR="007063EE">
          <w:rPr>
            <w:webHidden/>
          </w:rPr>
          <w:fldChar w:fldCharType="separate"/>
        </w:r>
        <w:r w:rsidR="00E00C46">
          <w:rPr>
            <w:webHidden/>
          </w:rPr>
          <w:t>- 41 -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78" w:history="1">
        <w:r w:rsidR="00E00C46" w:rsidRPr="00F373D1">
          <w:rPr>
            <w:rStyle w:val="Kpr"/>
          </w:rPr>
          <w:t>1.4 TEKNOLOJİK DÜZEY</w:t>
        </w:r>
        <w:r w:rsidR="00E00C46">
          <w:rPr>
            <w:webHidden/>
          </w:rPr>
          <w:tab/>
        </w:r>
        <w:r w:rsidR="007063EE">
          <w:rPr>
            <w:webHidden/>
          </w:rPr>
          <w:fldChar w:fldCharType="begin"/>
        </w:r>
        <w:r w:rsidR="00E00C46">
          <w:rPr>
            <w:webHidden/>
          </w:rPr>
          <w:instrText xml:space="preserve"> PAGEREF _Toc436718778 \h </w:instrText>
        </w:r>
        <w:r w:rsidR="007063EE">
          <w:rPr>
            <w:webHidden/>
          </w:rPr>
        </w:r>
        <w:r w:rsidR="007063EE">
          <w:rPr>
            <w:webHidden/>
          </w:rPr>
          <w:fldChar w:fldCharType="separate"/>
        </w:r>
        <w:r w:rsidR="00E00C46">
          <w:rPr>
            <w:webHidden/>
          </w:rPr>
          <w:t>- 41 -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79" w:history="1">
        <w:r w:rsidR="00E00C46" w:rsidRPr="00F373D1">
          <w:rPr>
            <w:rStyle w:val="Kpr"/>
          </w:rPr>
          <w:t>1.5 MALİ KAYNAKLAR</w:t>
        </w:r>
        <w:r w:rsidR="00E00C46">
          <w:rPr>
            <w:webHidden/>
          </w:rPr>
          <w:tab/>
        </w:r>
        <w:r w:rsidR="007063EE">
          <w:rPr>
            <w:webHidden/>
          </w:rPr>
          <w:fldChar w:fldCharType="begin"/>
        </w:r>
        <w:r w:rsidR="00E00C46">
          <w:rPr>
            <w:webHidden/>
          </w:rPr>
          <w:instrText xml:space="preserve"> PAGEREF _Toc436718779 \h </w:instrText>
        </w:r>
        <w:r w:rsidR="007063EE">
          <w:rPr>
            <w:webHidden/>
          </w:rPr>
        </w:r>
        <w:r w:rsidR="007063EE">
          <w:rPr>
            <w:webHidden/>
          </w:rPr>
          <w:fldChar w:fldCharType="separate"/>
        </w:r>
        <w:r w:rsidR="00E00C46">
          <w:rPr>
            <w:webHidden/>
          </w:rPr>
          <w:t>- 45 -</w:t>
        </w:r>
        <w:r w:rsidR="007063EE">
          <w:rPr>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80" w:history="1">
        <w:r w:rsidR="00E00C46" w:rsidRPr="00F373D1">
          <w:rPr>
            <w:rStyle w:val="Kpr"/>
            <w:noProof/>
          </w:rPr>
          <w:t>KURUM DIŞI ANALİZ</w:t>
        </w:r>
        <w:r w:rsidR="00E00C46">
          <w:rPr>
            <w:noProof/>
            <w:webHidden/>
          </w:rPr>
          <w:tab/>
        </w:r>
        <w:r w:rsidR="007063EE">
          <w:rPr>
            <w:noProof/>
            <w:webHidden/>
          </w:rPr>
          <w:fldChar w:fldCharType="begin"/>
        </w:r>
        <w:r w:rsidR="00E00C46">
          <w:rPr>
            <w:noProof/>
            <w:webHidden/>
          </w:rPr>
          <w:instrText xml:space="preserve"> PAGEREF _Toc436718780 \h </w:instrText>
        </w:r>
        <w:r w:rsidR="007063EE">
          <w:rPr>
            <w:noProof/>
            <w:webHidden/>
          </w:rPr>
        </w:r>
        <w:r w:rsidR="007063EE">
          <w:rPr>
            <w:noProof/>
            <w:webHidden/>
          </w:rPr>
          <w:fldChar w:fldCharType="separate"/>
        </w:r>
        <w:r w:rsidR="00E00C46">
          <w:rPr>
            <w:noProof/>
            <w:webHidden/>
          </w:rPr>
          <w:t>- 50 -</w:t>
        </w:r>
        <w:r w:rsidR="007063EE">
          <w:rPr>
            <w:noProof/>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81" w:history="1">
        <w:r w:rsidR="00E00C46" w:rsidRPr="00F373D1">
          <w:rPr>
            <w:rStyle w:val="Kpr"/>
          </w:rPr>
          <w:t>2.1 POLİTİK ETMENLER</w:t>
        </w:r>
        <w:r w:rsidR="00E00C46">
          <w:rPr>
            <w:webHidden/>
          </w:rPr>
          <w:tab/>
        </w:r>
        <w:r w:rsidR="007063EE">
          <w:rPr>
            <w:webHidden/>
          </w:rPr>
          <w:fldChar w:fldCharType="begin"/>
        </w:r>
        <w:r w:rsidR="00E00C46">
          <w:rPr>
            <w:webHidden/>
          </w:rPr>
          <w:instrText xml:space="preserve"> PAGEREF _Toc436718781 \h </w:instrText>
        </w:r>
        <w:r w:rsidR="007063EE">
          <w:rPr>
            <w:webHidden/>
          </w:rPr>
        </w:r>
        <w:r w:rsidR="007063EE">
          <w:rPr>
            <w:webHidden/>
          </w:rPr>
          <w:fldChar w:fldCharType="separate"/>
        </w:r>
        <w:r w:rsidR="00E00C46">
          <w:rPr>
            <w:webHidden/>
          </w:rPr>
          <w:t>- 51 -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82" w:history="1">
        <w:r w:rsidR="00E00C46" w:rsidRPr="00F373D1">
          <w:rPr>
            <w:rStyle w:val="Kpr"/>
          </w:rPr>
          <w:t>2.2 EKONOMİK ETMENLER</w:t>
        </w:r>
        <w:r w:rsidR="00E00C46">
          <w:rPr>
            <w:webHidden/>
          </w:rPr>
          <w:tab/>
        </w:r>
        <w:r w:rsidR="007063EE">
          <w:rPr>
            <w:webHidden/>
          </w:rPr>
          <w:fldChar w:fldCharType="begin"/>
        </w:r>
        <w:r w:rsidR="00E00C46">
          <w:rPr>
            <w:webHidden/>
          </w:rPr>
          <w:instrText xml:space="preserve"> PAGEREF _Toc436718782 \h </w:instrText>
        </w:r>
        <w:r w:rsidR="007063EE">
          <w:rPr>
            <w:webHidden/>
          </w:rPr>
        </w:r>
        <w:r w:rsidR="007063EE">
          <w:rPr>
            <w:webHidden/>
          </w:rPr>
          <w:fldChar w:fldCharType="separate"/>
        </w:r>
        <w:r w:rsidR="00E00C46">
          <w:rPr>
            <w:webHidden/>
          </w:rPr>
          <w:t>- 51 -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83" w:history="1">
        <w:r w:rsidR="00E00C46" w:rsidRPr="00F373D1">
          <w:rPr>
            <w:rStyle w:val="Kpr"/>
          </w:rPr>
          <w:t>2.3 SOSYAL ETMENLER</w:t>
        </w:r>
        <w:r w:rsidR="00E00C46">
          <w:rPr>
            <w:webHidden/>
          </w:rPr>
          <w:tab/>
        </w:r>
        <w:r w:rsidR="007063EE">
          <w:rPr>
            <w:webHidden/>
          </w:rPr>
          <w:fldChar w:fldCharType="begin"/>
        </w:r>
        <w:r w:rsidR="00E00C46">
          <w:rPr>
            <w:webHidden/>
          </w:rPr>
          <w:instrText xml:space="preserve"> PAGEREF _Toc436718783 \h </w:instrText>
        </w:r>
        <w:r w:rsidR="007063EE">
          <w:rPr>
            <w:webHidden/>
          </w:rPr>
        </w:r>
        <w:r w:rsidR="007063EE">
          <w:rPr>
            <w:webHidden/>
          </w:rPr>
          <w:fldChar w:fldCharType="separate"/>
        </w:r>
        <w:r w:rsidR="00E00C46">
          <w:rPr>
            <w:webHidden/>
          </w:rPr>
          <w:t>- 51 -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84" w:history="1">
        <w:r w:rsidR="00E00C46" w:rsidRPr="00F373D1">
          <w:rPr>
            <w:rStyle w:val="Kpr"/>
          </w:rPr>
          <w:t>2.4 TEKNOLOJİK ETMENLER</w:t>
        </w:r>
        <w:r w:rsidR="00E00C46">
          <w:rPr>
            <w:webHidden/>
          </w:rPr>
          <w:tab/>
        </w:r>
        <w:r w:rsidR="007063EE">
          <w:rPr>
            <w:webHidden/>
          </w:rPr>
          <w:fldChar w:fldCharType="begin"/>
        </w:r>
        <w:r w:rsidR="00E00C46">
          <w:rPr>
            <w:webHidden/>
          </w:rPr>
          <w:instrText xml:space="preserve"> PAGEREF _Toc436718784 \h </w:instrText>
        </w:r>
        <w:r w:rsidR="007063EE">
          <w:rPr>
            <w:webHidden/>
          </w:rPr>
        </w:r>
        <w:r w:rsidR="007063EE">
          <w:rPr>
            <w:webHidden/>
          </w:rPr>
          <w:fldChar w:fldCharType="separate"/>
        </w:r>
        <w:r w:rsidR="00E00C46">
          <w:rPr>
            <w:webHidden/>
          </w:rPr>
          <w:t>- 51 -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85" w:history="1">
        <w:r w:rsidR="00E00C46" w:rsidRPr="00F373D1">
          <w:rPr>
            <w:rStyle w:val="Kpr"/>
          </w:rPr>
          <w:t>2.5 YASAL (LEGAL) ETMENLER</w:t>
        </w:r>
        <w:r w:rsidR="00E00C46">
          <w:rPr>
            <w:webHidden/>
          </w:rPr>
          <w:tab/>
        </w:r>
        <w:r w:rsidR="007063EE">
          <w:rPr>
            <w:webHidden/>
          </w:rPr>
          <w:fldChar w:fldCharType="begin"/>
        </w:r>
        <w:r w:rsidR="00E00C46">
          <w:rPr>
            <w:webHidden/>
          </w:rPr>
          <w:instrText xml:space="preserve"> PAGEREF _Toc436718785 \h </w:instrText>
        </w:r>
        <w:r w:rsidR="007063EE">
          <w:rPr>
            <w:webHidden/>
          </w:rPr>
        </w:r>
        <w:r w:rsidR="007063EE">
          <w:rPr>
            <w:webHidden/>
          </w:rPr>
          <w:fldChar w:fldCharType="separate"/>
        </w:r>
        <w:r w:rsidR="00E00C46">
          <w:rPr>
            <w:webHidden/>
          </w:rPr>
          <w:t>- 51 -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86" w:history="1">
        <w:r w:rsidR="00E00C46" w:rsidRPr="00F373D1">
          <w:rPr>
            <w:rStyle w:val="Kpr"/>
          </w:rPr>
          <w:t>2.6 EKOLOJİK ETMENLER</w:t>
        </w:r>
        <w:r w:rsidR="00E00C46">
          <w:rPr>
            <w:webHidden/>
          </w:rPr>
          <w:tab/>
        </w:r>
        <w:r w:rsidR="007063EE">
          <w:rPr>
            <w:webHidden/>
          </w:rPr>
          <w:fldChar w:fldCharType="begin"/>
        </w:r>
        <w:r w:rsidR="00E00C46">
          <w:rPr>
            <w:webHidden/>
          </w:rPr>
          <w:instrText xml:space="preserve"> PAGEREF _Toc436718786 \h </w:instrText>
        </w:r>
        <w:r w:rsidR="007063EE">
          <w:rPr>
            <w:webHidden/>
          </w:rPr>
        </w:r>
        <w:r w:rsidR="007063EE">
          <w:rPr>
            <w:webHidden/>
          </w:rPr>
          <w:fldChar w:fldCharType="separate"/>
        </w:r>
        <w:r w:rsidR="00E00C46">
          <w:rPr>
            <w:webHidden/>
          </w:rPr>
          <w:t>- 51 -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87" w:history="1">
        <w:r w:rsidR="00E00C46" w:rsidRPr="00F373D1">
          <w:rPr>
            <w:rStyle w:val="Kpr"/>
          </w:rPr>
          <w:t>2.7 ÜST POLİTİKA BELGELERİ</w:t>
        </w:r>
        <w:r w:rsidR="00E00C46">
          <w:rPr>
            <w:webHidden/>
          </w:rPr>
          <w:tab/>
        </w:r>
        <w:r w:rsidR="007063EE">
          <w:rPr>
            <w:webHidden/>
          </w:rPr>
          <w:fldChar w:fldCharType="begin"/>
        </w:r>
        <w:r w:rsidR="00E00C46">
          <w:rPr>
            <w:webHidden/>
          </w:rPr>
          <w:instrText xml:space="preserve"> PAGEREF _Toc436718787 \h </w:instrText>
        </w:r>
        <w:r w:rsidR="007063EE">
          <w:rPr>
            <w:webHidden/>
          </w:rPr>
        </w:r>
        <w:r w:rsidR="007063EE">
          <w:rPr>
            <w:webHidden/>
          </w:rPr>
          <w:fldChar w:fldCharType="separate"/>
        </w:r>
        <w:r w:rsidR="00E00C46">
          <w:rPr>
            <w:webHidden/>
          </w:rPr>
          <w:t>- 52 -</w:t>
        </w:r>
        <w:r w:rsidR="007063EE">
          <w:rPr>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788" w:history="1">
        <w:r w:rsidR="00E00C46" w:rsidRPr="00F373D1">
          <w:rPr>
            <w:rStyle w:val="Kpr"/>
            <w:noProof/>
          </w:rPr>
          <w:t>3.BÖLÜM</w:t>
        </w:r>
        <w:r w:rsidR="00E00C46">
          <w:rPr>
            <w:noProof/>
            <w:webHidden/>
          </w:rPr>
          <w:tab/>
        </w:r>
        <w:r w:rsidR="007063EE">
          <w:rPr>
            <w:noProof/>
            <w:webHidden/>
          </w:rPr>
          <w:fldChar w:fldCharType="begin"/>
        </w:r>
        <w:r w:rsidR="00E00C46">
          <w:rPr>
            <w:noProof/>
            <w:webHidden/>
          </w:rPr>
          <w:instrText xml:space="preserve"> PAGEREF _Toc436718788 \h </w:instrText>
        </w:r>
        <w:r w:rsidR="007063EE">
          <w:rPr>
            <w:noProof/>
            <w:webHidden/>
          </w:rPr>
        </w:r>
        <w:r w:rsidR="007063EE">
          <w:rPr>
            <w:noProof/>
            <w:webHidden/>
          </w:rPr>
          <w:fldChar w:fldCharType="separate"/>
        </w:r>
        <w:r w:rsidR="00E00C46">
          <w:rPr>
            <w:noProof/>
            <w:webHidden/>
          </w:rPr>
          <w:t>- 53 -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89" w:history="1">
        <w:r w:rsidR="00E00C46" w:rsidRPr="00F373D1">
          <w:rPr>
            <w:rStyle w:val="Kpr"/>
            <w:noProof/>
          </w:rPr>
          <w:t>GELECEĞE YÖNELİM</w:t>
        </w:r>
        <w:r w:rsidR="00E00C46">
          <w:rPr>
            <w:noProof/>
            <w:webHidden/>
          </w:rPr>
          <w:tab/>
        </w:r>
        <w:r w:rsidR="007063EE">
          <w:rPr>
            <w:noProof/>
            <w:webHidden/>
          </w:rPr>
          <w:fldChar w:fldCharType="begin"/>
        </w:r>
        <w:r w:rsidR="00E00C46">
          <w:rPr>
            <w:noProof/>
            <w:webHidden/>
          </w:rPr>
          <w:instrText xml:space="preserve"> PAGEREF _Toc436718789 \h </w:instrText>
        </w:r>
        <w:r w:rsidR="007063EE">
          <w:rPr>
            <w:noProof/>
            <w:webHidden/>
          </w:rPr>
        </w:r>
        <w:r w:rsidR="007063EE">
          <w:rPr>
            <w:noProof/>
            <w:webHidden/>
          </w:rPr>
          <w:fldChar w:fldCharType="separate"/>
        </w:r>
        <w:r w:rsidR="00E00C46">
          <w:rPr>
            <w:noProof/>
            <w:webHidden/>
          </w:rPr>
          <w:t>- 54 -</w:t>
        </w:r>
        <w:r w:rsidR="007063EE">
          <w:rPr>
            <w:noProof/>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90" w:history="1">
        <w:r w:rsidR="00E00C46" w:rsidRPr="00F373D1">
          <w:rPr>
            <w:rStyle w:val="Kpr"/>
          </w:rPr>
          <w:t>MİSYON</w:t>
        </w:r>
        <w:r w:rsidR="00E00C46">
          <w:rPr>
            <w:webHidden/>
          </w:rPr>
          <w:tab/>
        </w:r>
        <w:r w:rsidR="007063EE">
          <w:rPr>
            <w:webHidden/>
          </w:rPr>
          <w:fldChar w:fldCharType="begin"/>
        </w:r>
        <w:r w:rsidR="00E00C46">
          <w:rPr>
            <w:webHidden/>
          </w:rPr>
          <w:instrText xml:space="preserve"> PAGEREF _Toc436718790 \h </w:instrText>
        </w:r>
        <w:r w:rsidR="007063EE">
          <w:rPr>
            <w:webHidden/>
          </w:rPr>
        </w:r>
        <w:r w:rsidR="007063EE">
          <w:rPr>
            <w:webHidden/>
          </w:rPr>
          <w:fldChar w:fldCharType="separate"/>
        </w:r>
        <w:r w:rsidR="00E00C46">
          <w:rPr>
            <w:webHidden/>
          </w:rPr>
          <w:t>- 54 -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91" w:history="1">
        <w:r w:rsidR="00E00C46" w:rsidRPr="00F373D1">
          <w:rPr>
            <w:rStyle w:val="Kpr"/>
          </w:rPr>
          <w:t>VİZYON</w:t>
        </w:r>
        <w:r w:rsidR="00E00C46">
          <w:rPr>
            <w:webHidden/>
          </w:rPr>
          <w:tab/>
        </w:r>
        <w:r w:rsidR="007063EE">
          <w:rPr>
            <w:webHidden/>
          </w:rPr>
          <w:fldChar w:fldCharType="begin"/>
        </w:r>
        <w:r w:rsidR="00E00C46">
          <w:rPr>
            <w:webHidden/>
          </w:rPr>
          <w:instrText xml:space="preserve"> PAGEREF _Toc436718791 \h </w:instrText>
        </w:r>
        <w:r w:rsidR="007063EE">
          <w:rPr>
            <w:webHidden/>
          </w:rPr>
        </w:r>
        <w:r w:rsidR="007063EE">
          <w:rPr>
            <w:webHidden/>
          </w:rPr>
          <w:fldChar w:fldCharType="separate"/>
        </w:r>
        <w:r w:rsidR="00E00C46">
          <w:rPr>
            <w:webHidden/>
          </w:rPr>
          <w:t>- 54 -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92" w:history="1">
        <w:r w:rsidR="00E00C46" w:rsidRPr="00F373D1">
          <w:rPr>
            <w:rStyle w:val="Kpr"/>
          </w:rPr>
          <w:t>TEMEL DEĞERLER</w:t>
        </w:r>
        <w:r w:rsidR="00E00C46">
          <w:rPr>
            <w:webHidden/>
          </w:rPr>
          <w:tab/>
        </w:r>
        <w:r w:rsidR="007063EE">
          <w:rPr>
            <w:webHidden/>
          </w:rPr>
          <w:fldChar w:fldCharType="begin"/>
        </w:r>
        <w:r w:rsidR="00E00C46">
          <w:rPr>
            <w:webHidden/>
          </w:rPr>
          <w:instrText xml:space="preserve"> PAGEREF _Toc436718792 \h </w:instrText>
        </w:r>
        <w:r w:rsidR="007063EE">
          <w:rPr>
            <w:webHidden/>
          </w:rPr>
        </w:r>
        <w:r w:rsidR="007063EE">
          <w:rPr>
            <w:webHidden/>
          </w:rPr>
          <w:fldChar w:fldCharType="separate"/>
        </w:r>
        <w:r w:rsidR="00E00C46">
          <w:rPr>
            <w:webHidden/>
          </w:rPr>
          <w:t>- 55 -</w:t>
        </w:r>
        <w:r w:rsidR="007063EE">
          <w:rPr>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793" w:history="1">
        <w:r w:rsidR="00E00C46" w:rsidRPr="00F373D1">
          <w:rPr>
            <w:rStyle w:val="Kpr"/>
            <w:noProof/>
          </w:rPr>
          <w:t>STRATEJİK PLAN GENEL TABLOSU</w:t>
        </w:r>
        <w:r w:rsidR="00E00C46">
          <w:rPr>
            <w:noProof/>
            <w:webHidden/>
          </w:rPr>
          <w:tab/>
        </w:r>
        <w:r w:rsidR="007063EE">
          <w:rPr>
            <w:noProof/>
            <w:webHidden/>
          </w:rPr>
          <w:fldChar w:fldCharType="begin"/>
        </w:r>
        <w:r w:rsidR="00E00C46">
          <w:rPr>
            <w:noProof/>
            <w:webHidden/>
          </w:rPr>
          <w:instrText xml:space="preserve"> PAGEREF _Toc436718793 \h </w:instrText>
        </w:r>
        <w:r w:rsidR="007063EE">
          <w:rPr>
            <w:noProof/>
            <w:webHidden/>
          </w:rPr>
        </w:r>
        <w:r w:rsidR="007063EE">
          <w:rPr>
            <w:noProof/>
            <w:webHidden/>
          </w:rPr>
          <w:fldChar w:fldCharType="separate"/>
        </w:r>
        <w:r w:rsidR="00E00C46">
          <w:rPr>
            <w:noProof/>
            <w:webHidden/>
          </w:rPr>
          <w:t>- 55 -</w:t>
        </w:r>
        <w:r w:rsidR="007063EE">
          <w:rPr>
            <w:noProof/>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794" w:history="1">
        <w:r w:rsidR="00E00C46" w:rsidRPr="00F373D1">
          <w:rPr>
            <w:rStyle w:val="Kpr"/>
            <w:noProof/>
          </w:rPr>
          <w:t>TEMA 1</w:t>
        </w:r>
        <w:r w:rsidR="00E00C46">
          <w:rPr>
            <w:noProof/>
            <w:webHidden/>
          </w:rPr>
          <w:tab/>
        </w:r>
        <w:r w:rsidR="007063EE">
          <w:rPr>
            <w:noProof/>
            <w:webHidden/>
          </w:rPr>
          <w:fldChar w:fldCharType="begin"/>
        </w:r>
        <w:r w:rsidR="00E00C46">
          <w:rPr>
            <w:noProof/>
            <w:webHidden/>
          </w:rPr>
          <w:instrText xml:space="preserve"> PAGEREF _Toc436718794 \h </w:instrText>
        </w:r>
        <w:r w:rsidR="007063EE">
          <w:rPr>
            <w:noProof/>
            <w:webHidden/>
          </w:rPr>
        </w:r>
        <w:r w:rsidR="007063EE">
          <w:rPr>
            <w:noProof/>
            <w:webHidden/>
          </w:rPr>
          <w:fldChar w:fldCharType="separate"/>
        </w:r>
        <w:r w:rsidR="00E00C46">
          <w:rPr>
            <w:noProof/>
            <w:webHidden/>
          </w:rPr>
          <w:t>- 58 -</w:t>
        </w:r>
        <w:r w:rsidR="007063EE">
          <w:rPr>
            <w:noProof/>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795" w:history="1">
        <w:r w:rsidR="00E00C46" w:rsidRPr="00F373D1">
          <w:rPr>
            <w:rStyle w:val="Kpr"/>
            <w:noProof/>
          </w:rPr>
          <w:t>EĞİTİM – ÖĞRETİME ERİŞİMİ</w:t>
        </w:r>
        <w:r w:rsidR="00E00C46">
          <w:rPr>
            <w:noProof/>
            <w:webHidden/>
          </w:rPr>
          <w:tab/>
        </w:r>
        <w:r w:rsidR="007063EE">
          <w:rPr>
            <w:noProof/>
            <w:webHidden/>
          </w:rPr>
          <w:fldChar w:fldCharType="begin"/>
        </w:r>
        <w:r w:rsidR="00E00C46">
          <w:rPr>
            <w:noProof/>
            <w:webHidden/>
          </w:rPr>
          <w:instrText xml:space="preserve"> PAGEREF _Toc436718795 \h </w:instrText>
        </w:r>
        <w:r w:rsidR="007063EE">
          <w:rPr>
            <w:noProof/>
            <w:webHidden/>
          </w:rPr>
        </w:r>
        <w:r w:rsidR="007063EE">
          <w:rPr>
            <w:noProof/>
            <w:webHidden/>
          </w:rPr>
          <w:fldChar w:fldCharType="separate"/>
        </w:r>
        <w:r w:rsidR="00E00C46">
          <w:rPr>
            <w:noProof/>
            <w:webHidden/>
          </w:rPr>
          <w:t>- 58 -</w:t>
        </w:r>
        <w:r w:rsidR="007063EE">
          <w:rPr>
            <w:noProof/>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96" w:history="1">
        <w:r w:rsidR="00E00C46" w:rsidRPr="00F373D1">
          <w:rPr>
            <w:rStyle w:val="Kpr"/>
          </w:rPr>
          <w:t>STRATEJİK AMAÇ 1</w:t>
        </w:r>
        <w:r w:rsidR="00E00C46">
          <w:rPr>
            <w:webHidden/>
          </w:rPr>
          <w:tab/>
        </w:r>
        <w:r w:rsidR="007063EE">
          <w:rPr>
            <w:webHidden/>
          </w:rPr>
          <w:fldChar w:fldCharType="begin"/>
        </w:r>
        <w:r w:rsidR="00E00C46">
          <w:rPr>
            <w:webHidden/>
          </w:rPr>
          <w:instrText xml:space="preserve"> PAGEREF _Toc436718796 \h </w:instrText>
        </w:r>
        <w:r w:rsidR="007063EE">
          <w:rPr>
            <w:webHidden/>
          </w:rPr>
        </w:r>
        <w:r w:rsidR="007063EE">
          <w:rPr>
            <w:webHidden/>
          </w:rPr>
          <w:fldChar w:fldCharType="separate"/>
        </w:r>
        <w:r w:rsidR="00E00C46">
          <w:rPr>
            <w:webHidden/>
          </w:rPr>
          <w:t>- 58 -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97" w:history="1">
        <w:r w:rsidR="00E00C46" w:rsidRPr="00F373D1">
          <w:rPr>
            <w:rStyle w:val="Kpr"/>
          </w:rPr>
          <w:t>STRATEJİK HEDEF 1.1 Öğrencilerin okula katılımlarının sağlanarak, okuldan erken ayrılma oranları ve devamsızlık oranlarının düşürülmesini sağlamak.</w:t>
        </w:r>
        <w:r w:rsidR="00E00C46">
          <w:rPr>
            <w:webHidden/>
          </w:rPr>
          <w:tab/>
        </w:r>
        <w:r w:rsidR="007063EE">
          <w:rPr>
            <w:webHidden/>
          </w:rPr>
          <w:fldChar w:fldCharType="begin"/>
        </w:r>
        <w:r w:rsidR="00E00C46">
          <w:rPr>
            <w:webHidden/>
          </w:rPr>
          <w:instrText xml:space="preserve"> PAGEREF _Toc436718797 \h </w:instrText>
        </w:r>
        <w:r w:rsidR="007063EE">
          <w:rPr>
            <w:webHidden/>
          </w:rPr>
        </w:r>
        <w:r w:rsidR="007063EE">
          <w:rPr>
            <w:webHidden/>
          </w:rPr>
          <w:fldChar w:fldCharType="separate"/>
        </w:r>
        <w:r w:rsidR="00E00C46">
          <w:rPr>
            <w:webHidden/>
          </w:rPr>
          <w:t>- 58 -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98" w:history="1">
        <w:r w:rsidR="00E00C46" w:rsidRPr="00F373D1">
          <w:rPr>
            <w:rStyle w:val="Kpr"/>
          </w:rPr>
          <w:t>PERFORMANS GÖSTERGELERİ 1.1</w:t>
        </w:r>
        <w:r w:rsidR="00E00C46">
          <w:rPr>
            <w:webHidden/>
          </w:rPr>
          <w:tab/>
        </w:r>
        <w:r w:rsidR="007063EE">
          <w:rPr>
            <w:webHidden/>
          </w:rPr>
          <w:fldChar w:fldCharType="begin"/>
        </w:r>
        <w:r w:rsidR="00E00C46">
          <w:rPr>
            <w:webHidden/>
          </w:rPr>
          <w:instrText xml:space="preserve"> PAGEREF _Toc436718798 \h </w:instrText>
        </w:r>
        <w:r w:rsidR="007063EE">
          <w:rPr>
            <w:webHidden/>
          </w:rPr>
        </w:r>
        <w:r w:rsidR="007063EE">
          <w:rPr>
            <w:webHidden/>
          </w:rPr>
          <w:fldChar w:fldCharType="separate"/>
        </w:r>
        <w:r w:rsidR="00E00C46">
          <w:rPr>
            <w:webHidden/>
          </w:rPr>
          <w:t>- 58 -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799" w:history="1">
        <w:r w:rsidR="00E00C46" w:rsidRPr="00F373D1">
          <w:rPr>
            <w:rStyle w:val="Kpr"/>
          </w:rPr>
          <w:t>STRATEJİLER</w:t>
        </w:r>
        <w:r w:rsidR="00E00C46">
          <w:rPr>
            <w:webHidden/>
          </w:rPr>
          <w:tab/>
        </w:r>
        <w:r w:rsidR="007063EE">
          <w:rPr>
            <w:webHidden/>
          </w:rPr>
          <w:fldChar w:fldCharType="begin"/>
        </w:r>
        <w:r w:rsidR="00E00C46">
          <w:rPr>
            <w:webHidden/>
          </w:rPr>
          <w:instrText xml:space="preserve"> PAGEREF _Toc436718799 \h </w:instrText>
        </w:r>
        <w:r w:rsidR="007063EE">
          <w:rPr>
            <w:webHidden/>
          </w:rPr>
        </w:r>
        <w:r w:rsidR="007063EE">
          <w:rPr>
            <w:webHidden/>
          </w:rPr>
          <w:fldChar w:fldCharType="separate"/>
        </w:r>
        <w:r w:rsidR="00E00C46">
          <w:rPr>
            <w:webHidden/>
          </w:rPr>
          <w:t>- 59 -</w:t>
        </w:r>
        <w:r w:rsidR="007063EE">
          <w:rPr>
            <w:webHidden/>
          </w:rPr>
          <w:fldChar w:fldCharType="end"/>
        </w:r>
      </w:hyperlink>
    </w:p>
    <w:p w:rsidR="00AC543C" w:rsidRDefault="006A4CA8" w:rsidP="00AC543C">
      <w:pPr>
        <w:pStyle w:val="T1"/>
        <w:rPr>
          <w:rFonts w:asciiTheme="minorHAnsi" w:eastAsiaTheme="minorEastAsia" w:hAnsiTheme="minorHAnsi" w:cstheme="minorBidi"/>
          <w:b w:val="0"/>
          <w:bCs w:val="0"/>
          <w:i w:val="0"/>
          <w:iCs w:val="0"/>
          <w:noProof/>
          <w:color w:val="auto"/>
          <w:sz w:val="22"/>
          <w:szCs w:val="22"/>
          <w:lang w:eastAsia="tr-TR"/>
        </w:rPr>
      </w:pPr>
      <w:hyperlink w:anchor="_Toc436718794" w:history="1">
        <w:r w:rsidR="00AC543C">
          <w:rPr>
            <w:rStyle w:val="Kpr"/>
            <w:noProof/>
          </w:rPr>
          <w:t>TEMA 2</w:t>
        </w:r>
        <w:r w:rsidR="00AC543C">
          <w:rPr>
            <w:noProof/>
            <w:webHidden/>
          </w:rPr>
          <w:tab/>
        </w:r>
        <w:r w:rsidR="007063EE">
          <w:rPr>
            <w:noProof/>
            <w:webHidden/>
          </w:rPr>
          <w:fldChar w:fldCharType="begin"/>
        </w:r>
        <w:r w:rsidR="00AC543C">
          <w:rPr>
            <w:noProof/>
            <w:webHidden/>
          </w:rPr>
          <w:instrText xml:space="preserve"> PAGEREF _Toc436718794 \h </w:instrText>
        </w:r>
        <w:r w:rsidR="007063EE">
          <w:rPr>
            <w:noProof/>
            <w:webHidden/>
          </w:rPr>
        </w:r>
        <w:r w:rsidR="007063EE">
          <w:rPr>
            <w:noProof/>
            <w:webHidden/>
          </w:rPr>
          <w:fldChar w:fldCharType="separate"/>
        </w:r>
        <w:r w:rsidR="00AC543C">
          <w:rPr>
            <w:noProof/>
            <w:webHidden/>
          </w:rPr>
          <w:t>- 58 -</w:t>
        </w:r>
        <w:r w:rsidR="007063EE">
          <w:rPr>
            <w:noProof/>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801" w:history="1">
        <w:r w:rsidR="00E00C46" w:rsidRPr="00F373D1">
          <w:rPr>
            <w:rStyle w:val="Kpr"/>
            <w:noProof/>
          </w:rPr>
          <w:t>EĞİTİME DESTEK HİZMETİ</w:t>
        </w:r>
        <w:r w:rsidR="00E00C46">
          <w:rPr>
            <w:noProof/>
            <w:webHidden/>
          </w:rPr>
          <w:tab/>
        </w:r>
        <w:r w:rsidR="007063EE">
          <w:rPr>
            <w:noProof/>
            <w:webHidden/>
          </w:rPr>
          <w:fldChar w:fldCharType="begin"/>
        </w:r>
        <w:r w:rsidR="00E00C46">
          <w:rPr>
            <w:noProof/>
            <w:webHidden/>
          </w:rPr>
          <w:instrText xml:space="preserve"> PAGEREF _Toc436718801 \h </w:instrText>
        </w:r>
        <w:r w:rsidR="007063EE">
          <w:rPr>
            <w:noProof/>
            <w:webHidden/>
          </w:rPr>
        </w:r>
        <w:r w:rsidR="007063EE">
          <w:rPr>
            <w:noProof/>
            <w:webHidden/>
          </w:rPr>
          <w:fldChar w:fldCharType="separate"/>
        </w:r>
        <w:r w:rsidR="00E00C46">
          <w:rPr>
            <w:noProof/>
            <w:webHidden/>
          </w:rPr>
          <w:t>- 59 -</w:t>
        </w:r>
        <w:r w:rsidR="007063EE">
          <w:rPr>
            <w:noProof/>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02" w:history="1">
        <w:r w:rsidR="00E00C46" w:rsidRPr="00F373D1">
          <w:rPr>
            <w:rStyle w:val="Kpr"/>
          </w:rPr>
          <w:t>STRATEJİK AMAÇ2.1Okulumuzu kayıt bölgemizde en iyi şekilde tanıtarak öğrenci sayımızı arttırmak</w:t>
        </w:r>
        <w:r w:rsidR="00E00C46">
          <w:rPr>
            <w:webHidden/>
          </w:rPr>
          <w:tab/>
        </w:r>
        <w:r w:rsidR="007063EE">
          <w:rPr>
            <w:webHidden/>
          </w:rPr>
          <w:fldChar w:fldCharType="begin"/>
        </w:r>
        <w:r w:rsidR="00E00C46">
          <w:rPr>
            <w:webHidden/>
          </w:rPr>
          <w:instrText xml:space="preserve"> PAGEREF _Toc436718802 \h </w:instrText>
        </w:r>
        <w:r w:rsidR="007063EE">
          <w:rPr>
            <w:webHidden/>
          </w:rPr>
        </w:r>
        <w:r w:rsidR="007063EE">
          <w:rPr>
            <w:webHidden/>
          </w:rPr>
          <w:fldChar w:fldCharType="separate"/>
        </w:r>
        <w:r w:rsidR="00E00C46">
          <w:rPr>
            <w:webHidden/>
          </w:rPr>
          <w:t>- 59 -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03" w:history="1">
        <w:r w:rsidR="00E00C46" w:rsidRPr="00F373D1">
          <w:rPr>
            <w:rStyle w:val="Kpr"/>
          </w:rPr>
          <w:t>STRATEJİK HEDEF 2.1.1.Plan dönemi sonuna kadar okulu kayıt bölgemizde tanıtmak ve öğrenci sayımızı arttırmak</w:t>
        </w:r>
        <w:r w:rsidR="00E00C46">
          <w:rPr>
            <w:webHidden/>
          </w:rPr>
          <w:tab/>
        </w:r>
        <w:r w:rsidR="007063EE">
          <w:rPr>
            <w:webHidden/>
          </w:rPr>
          <w:fldChar w:fldCharType="begin"/>
        </w:r>
        <w:r w:rsidR="00E00C46">
          <w:rPr>
            <w:webHidden/>
          </w:rPr>
          <w:instrText xml:space="preserve"> PAGEREF _Toc436718803 \h </w:instrText>
        </w:r>
        <w:r w:rsidR="007063EE">
          <w:rPr>
            <w:webHidden/>
          </w:rPr>
        </w:r>
        <w:r w:rsidR="007063EE">
          <w:rPr>
            <w:webHidden/>
          </w:rPr>
          <w:fldChar w:fldCharType="separate"/>
        </w:r>
        <w:r w:rsidR="00E00C46">
          <w:rPr>
            <w:webHidden/>
          </w:rPr>
          <w:t>- 59 -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04" w:history="1">
        <w:r w:rsidR="00E00C46" w:rsidRPr="00F373D1">
          <w:rPr>
            <w:rStyle w:val="Kpr"/>
          </w:rPr>
          <w:t>PERFORMANS GÖSTERGELERİ 2.1</w:t>
        </w:r>
        <w:r w:rsidR="00E00C46">
          <w:rPr>
            <w:webHidden/>
          </w:rPr>
          <w:tab/>
        </w:r>
        <w:r w:rsidR="007063EE">
          <w:rPr>
            <w:webHidden/>
          </w:rPr>
          <w:fldChar w:fldCharType="begin"/>
        </w:r>
        <w:r w:rsidR="00E00C46">
          <w:rPr>
            <w:webHidden/>
          </w:rPr>
          <w:instrText xml:space="preserve"> PAGEREF _Toc436718804 \h </w:instrText>
        </w:r>
        <w:r w:rsidR="007063EE">
          <w:rPr>
            <w:webHidden/>
          </w:rPr>
        </w:r>
        <w:r w:rsidR="007063EE">
          <w:rPr>
            <w:webHidden/>
          </w:rPr>
          <w:fldChar w:fldCharType="separate"/>
        </w:r>
        <w:r w:rsidR="00E00C46">
          <w:rPr>
            <w:webHidden/>
          </w:rPr>
          <w:t>- 59 -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05" w:history="1">
        <w:r w:rsidR="00E00C46" w:rsidRPr="00F373D1">
          <w:rPr>
            <w:rStyle w:val="Kpr"/>
          </w:rPr>
          <w:t>STRATEJİLER</w:t>
        </w:r>
        <w:r w:rsidR="00E00C46">
          <w:rPr>
            <w:webHidden/>
          </w:rPr>
          <w:tab/>
        </w:r>
        <w:r w:rsidR="007063EE">
          <w:rPr>
            <w:webHidden/>
          </w:rPr>
          <w:fldChar w:fldCharType="begin"/>
        </w:r>
        <w:r w:rsidR="00E00C46">
          <w:rPr>
            <w:webHidden/>
          </w:rPr>
          <w:instrText xml:space="preserve"> PAGEREF _Toc436718805 \h </w:instrText>
        </w:r>
        <w:r w:rsidR="007063EE">
          <w:rPr>
            <w:webHidden/>
          </w:rPr>
        </w:r>
        <w:r w:rsidR="007063EE">
          <w:rPr>
            <w:webHidden/>
          </w:rPr>
          <w:fldChar w:fldCharType="separate"/>
        </w:r>
        <w:r w:rsidR="00E00C46">
          <w:rPr>
            <w:webHidden/>
          </w:rPr>
          <w:t>- 60 -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06" w:history="1">
        <w:r w:rsidR="00E00C46" w:rsidRPr="00F373D1">
          <w:rPr>
            <w:rStyle w:val="Kpr"/>
          </w:rPr>
          <w:t>STRATEJİK HEDEF 2.2</w:t>
        </w:r>
        <w:r w:rsidR="00E00C46">
          <w:rPr>
            <w:webHidden/>
          </w:rPr>
          <w:tab/>
        </w:r>
        <w:r w:rsidR="007063EE">
          <w:rPr>
            <w:webHidden/>
          </w:rPr>
          <w:fldChar w:fldCharType="begin"/>
        </w:r>
        <w:r w:rsidR="00E00C46">
          <w:rPr>
            <w:webHidden/>
          </w:rPr>
          <w:instrText xml:space="preserve"> PAGEREF _Toc436718806 \h </w:instrText>
        </w:r>
        <w:r w:rsidR="007063EE">
          <w:rPr>
            <w:webHidden/>
          </w:rPr>
        </w:r>
        <w:r w:rsidR="007063EE">
          <w:rPr>
            <w:webHidden/>
          </w:rPr>
          <w:fldChar w:fldCharType="separate"/>
        </w:r>
        <w:r w:rsidR="00E00C46">
          <w:rPr>
            <w:webHidden/>
          </w:rPr>
          <w:t>- 60 -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07" w:history="1">
        <w:r w:rsidR="00E00C46" w:rsidRPr="00F373D1">
          <w:rPr>
            <w:rStyle w:val="Kpr"/>
          </w:rPr>
          <w:t>PERFORMANS GÖSTERGELERİ 2.2</w:t>
        </w:r>
        <w:r w:rsidR="00E00C46">
          <w:rPr>
            <w:webHidden/>
          </w:rPr>
          <w:tab/>
        </w:r>
        <w:r w:rsidR="007063EE">
          <w:rPr>
            <w:webHidden/>
          </w:rPr>
          <w:fldChar w:fldCharType="begin"/>
        </w:r>
        <w:r w:rsidR="00E00C46">
          <w:rPr>
            <w:webHidden/>
          </w:rPr>
          <w:instrText xml:space="preserve"> PAGEREF _Toc436718807 \h </w:instrText>
        </w:r>
        <w:r w:rsidR="007063EE">
          <w:rPr>
            <w:webHidden/>
          </w:rPr>
        </w:r>
        <w:r w:rsidR="007063EE">
          <w:rPr>
            <w:webHidden/>
          </w:rPr>
          <w:fldChar w:fldCharType="separate"/>
        </w:r>
        <w:r w:rsidR="00E00C46">
          <w:rPr>
            <w:webHidden/>
          </w:rPr>
          <w:t>- 60 -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08" w:history="1">
        <w:r w:rsidR="00E00C46" w:rsidRPr="00F373D1">
          <w:rPr>
            <w:rStyle w:val="Kpr"/>
          </w:rPr>
          <w:t>STRATEJİLER</w:t>
        </w:r>
        <w:r w:rsidR="00E00C46">
          <w:rPr>
            <w:webHidden/>
          </w:rPr>
          <w:tab/>
        </w:r>
        <w:r w:rsidR="007063EE">
          <w:rPr>
            <w:webHidden/>
          </w:rPr>
          <w:fldChar w:fldCharType="begin"/>
        </w:r>
        <w:r w:rsidR="00E00C46">
          <w:rPr>
            <w:webHidden/>
          </w:rPr>
          <w:instrText xml:space="preserve"> PAGEREF _Toc436718808 \h </w:instrText>
        </w:r>
        <w:r w:rsidR="007063EE">
          <w:rPr>
            <w:webHidden/>
          </w:rPr>
        </w:r>
        <w:r w:rsidR="007063EE">
          <w:rPr>
            <w:webHidden/>
          </w:rPr>
          <w:fldChar w:fldCharType="separate"/>
        </w:r>
        <w:r w:rsidR="00E00C46">
          <w:rPr>
            <w:webHidden/>
          </w:rPr>
          <w:t>- 61 -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09" w:history="1">
        <w:r w:rsidR="00E00C46" w:rsidRPr="00F373D1">
          <w:rPr>
            <w:rStyle w:val="Kpr"/>
          </w:rPr>
          <w:t>STRATEJİK HEDEF 2.3</w:t>
        </w:r>
        <w:r w:rsidR="00E00C46">
          <w:rPr>
            <w:webHidden/>
          </w:rPr>
          <w:tab/>
        </w:r>
        <w:r w:rsidR="007063EE">
          <w:rPr>
            <w:webHidden/>
          </w:rPr>
          <w:fldChar w:fldCharType="begin"/>
        </w:r>
        <w:r w:rsidR="00E00C46">
          <w:rPr>
            <w:webHidden/>
          </w:rPr>
          <w:instrText xml:space="preserve"> PAGEREF _Toc436718809 \h </w:instrText>
        </w:r>
        <w:r w:rsidR="007063EE">
          <w:rPr>
            <w:webHidden/>
          </w:rPr>
        </w:r>
        <w:r w:rsidR="007063EE">
          <w:rPr>
            <w:webHidden/>
          </w:rPr>
          <w:fldChar w:fldCharType="separate"/>
        </w:r>
        <w:r w:rsidR="00E00C46">
          <w:rPr>
            <w:webHidden/>
          </w:rPr>
          <w:t>- 61 -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0" w:history="1">
        <w:r w:rsidR="00E00C46" w:rsidRPr="00F373D1">
          <w:rPr>
            <w:rStyle w:val="Kpr"/>
          </w:rPr>
          <w:t>PERFORMANS GÖSTERGELERİ 2.3</w:t>
        </w:r>
        <w:r w:rsidR="00E00C46">
          <w:rPr>
            <w:webHidden/>
          </w:rPr>
          <w:tab/>
        </w:r>
        <w:r w:rsidR="007063EE">
          <w:rPr>
            <w:webHidden/>
          </w:rPr>
          <w:fldChar w:fldCharType="begin"/>
        </w:r>
        <w:r w:rsidR="00E00C46">
          <w:rPr>
            <w:webHidden/>
          </w:rPr>
          <w:instrText xml:space="preserve"> PAGEREF _Toc436718810 \h </w:instrText>
        </w:r>
        <w:r w:rsidR="007063EE">
          <w:rPr>
            <w:webHidden/>
          </w:rPr>
        </w:r>
        <w:r w:rsidR="007063EE">
          <w:rPr>
            <w:webHidden/>
          </w:rPr>
          <w:fldChar w:fldCharType="separate"/>
        </w:r>
        <w:r w:rsidR="00E00C46">
          <w:rPr>
            <w:webHidden/>
          </w:rPr>
          <w:t>- 61 -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1" w:history="1">
        <w:r w:rsidR="00E00C46" w:rsidRPr="00F373D1">
          <w:rPr>
            <w:rStyle w:val="Kpr"/>
          </w:rPr>
          <w:t>STRATEJİLER</w:t>
        </w:r>
        <w:r w:rsidR="00E00C46">
          <w:rPr>
            <w:webHidden/>
          </w:rPr>
          <w:tab/>
        </w:r>
        <w:r w:rsidR="007063EE">
          <w:rPr>
            <w:webHidden/>
          </w:rPr>
          <w:fldChar w:fldCharType="begin"/>
        </w:r>
        <w:r w:rsidR="00E00C46">
          <w:rPr>
            <w:webHidden/>
          </w:rPr>
          <w:instrText xml:space="preserve"> PAGEREF _Toc436718811 \h </w:instrText>
        </w:r>
        <w:r w:rsidR="007063EE">
          <w:rPr>
            <w:webHidden/>
          </w:rPr>
        </w:r>
        <w:r w:rsidR="007063EE">
          <w:rPr>
            <w:webHidden/>
          </w:rPr>
          <w:fldChar w:fldCharType="separate"/>
        </w:r>
        <w:r w:rsidR="00E00C46">
          <w:rPr>
            <w:webHidden/>
          </w:rPr>
          <w:t>- 62 -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2" w:history="1">
        <w:r w:rsidR="00E00C46" w:rsidRPr="00F373D1">
          <w:rPr>
            <w:rStyle w:val="Kpr"/>
          </w:rPr>
          <w:t>TEMA 3</w:t>
        </w:r>
        <w:r w:rsidR="00E00C46">
          <w:rPr>
            <w:webHidden/>
          </w:rPr>
          <w:tab/>
        </w:r>
        <w:r w:rsidR="007063EE">
          <w:rPr>
            <w:webHidden/>
          </w:rPr>
          <w:fldChar w:fldCharType="begin"/>
        </w:r>
        <w:r w:rsidR="00E00C46">
          <w:rPr>
            <w:webHidden/>
          </w:rPr>
          <w:instrText xml:space="preserve"> PAGEREF _Toc436718812 \h </w:instrText>
        </w:r>
        <w:r w:rsidR="007063EE">
          <w:rPr>
            <w:webHidden/>
          </w:rPr>
        </w:r>
        <w:r w:rsidR="007063EE">
          <w:rPr>
            <w:webHidden/>
          </w:rPr>
          <w:fldChar w:fldCharType="separate"/>
        </w:r>
        <w:r w:rsidR="00E00C46">
          <w:rPr>
            <w:webHidden/>
          </w:rPr>
          <w:t>- 62 -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3" w:history="1">
        <w:r w:rsidR="00E00C46" w:rsidRPr="00F373D1">
          <w:rPr>
            <w:rStyle w:val="Kpr"/>
          </w:rPr>
          <w:t>STRATEJİK AMAÇ 3</w:t>
        </w:r>
        <w:r w:rsidR="00E00C46">
          <w:rPr>
            <w:webHidden/>
          </w:rPr>
          <w:tab/>
        </w:r>
        <w:r w:rsidR="007063EE">
          <w:rPr>
            <w:webHidden/>
          </w:rPr>
          <w:fldChar w:fldCharType="begin"/>
        </w:r>
        <w:r w:rsidR="00E00C46">
          <w:rPr>
            <w:webHidden/>
          </w:rPr>
          <w:instrText xml:space="preserve"> PAGEREF _Toc436718813 \h </w:instrText>
        </w:r>
        <w:r w:rsidR="007063EE">
          <w:rPr>
            <w:webHidden/>
          </w:rPr>
        </w:r>
        <w:r w:rsidR="007063EE">
          <w:rPr>
            <w:webHidden/>
          </w:rPr>
          <w:fldChar w:fldCharType="separate"/>
        </w:r>
        <w:r w:rsidR="00E00C46">
          <w:rPr>
            <w:webHidden/>
          </w:rPr>
          <w:t>- 62 -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4" w:history="1">
        <w:r w:rsidR="00E00C46" w:rsidRPr="00F373D1">
          <w:rPr>
            <w:rStyle w:val="Kpr"/>
          </w:rPr>
          <w:t>STRATEJİK HEDEF 3.1</w:t>
        </w:r>
        <w:r w:rsidR="00E00C46">
          <w:rPr>
            <w:webHidden/>
          </w:rPr>
          <w:tab/>
        </w:r>
        <w:r w:rsidR="007063EE">
          <w:rPr>
            <w:webHidden/>
          </w:rPr>
          <w:fldChar w:fldCharType="begin"/>
        </w:r>
        <w:r w:rsidR="00E00C46">
          <w:rPr>
            <w:webHidden/>
          </w:rPr>
          <w:instrText xml:space="preserve"> PAGEREF _Toc436718814 \h </w:instrText>
        </w:r>
        <w:r w:rsidR="007063EE">
          <w:rPr>
            <w:webHidden/>
          </w:rPr>
        </w:r>
        <w:r w:rsidR="007063EE">
          <w:rPr>
            <w:webHidden/>
          </w:rPr>
          <w:fldChar w:fldCharType="separate"/>
        </w:r>
        <w:r w:rsidR="00E00C46">
          <w:rPr>
            <w:webHidden/>
          </w:rPr>
          <w:t>- 62 -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5" w:history="1">
        <w:r w:rsidR="00E00C46" w:rsidRPr="00F373D1">
          <w:rPr>
            <w:rStyle w:val="Kpr"/>
          </w:rPr>
          <w:t>PERFORMANS GÖSTERGELERİ 3.1</w:t>
        </w:r>
        <w:r w:rsidR="00E00C46">
          <w:rPr>
            <w:webHidden/>
          </w:rPr>
          <w:tab/>
        </w:r>
        <w:r w:rsidR="007063EE">
          <w:rPr>
            <w:webHidden/>
          </w:rPr>
          <w:fldChar w:fldCharType="begin"/>
        </w:r>
        <w:r w:rsidR="00E00C46">
          <w:rPr>
            <w:webHidden/>
          </w:rPr>
          <w:instrText xml:space="preserve"> PAGEREF _Toc436718815 \h </w:instrText>
        </w:r>
        <w:r w:rsidR="007063EE">
          <w:rPr>
            <w:webHidden/>
          </w:rPr>
        </w:r>
        <w:r w:rsidR="007063EE">
          <w:rPr>
            <w:webHidden/>
          </w:rPr>
          <w:fldChar w:fldCharType="separate"/>
        </w:r>
        <w:r w:rsidR="00E00C46">
          <w:rPr>
            <w:webHidden/>
          </w:rPr>
          <w:t>- 62 -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6" w:history="1">
        <w:r w:rsidR="00E00C46" w:rsidRPr="00F373D1">
          <w:rPr>
            <w:rStyle w:val="Kpr"/>
          </w:rPr>
          <w:t>STRATEJİLER</w:t>
        </w:r>
        <w:r w:rsidR="00E00C46">
          <w:rPr>
            <w:webHidden/>
          </w:rPr>
          <w:tab/>
        </w:r>
        <w:r w:rsidR="007063EE">
          <w:rPr>
            <w:webHidden/>
          </w:rPr>
          <w:fldChar w:fldCharType="begin"/>
        </w:r>
        <w:r w:rsidR="00E00C46">
          <w:rPr>
            <w:webHidden/>
          </w:rPr>
          <w:instrText xml:space="preserve"> PAGEREF _Toc436718816 \h </w:instrText>
        </w:r>
        <w:r w:rsidR="007063EE">
          <w:rPr>
            <w:webHidden/>
          </w:rPr>
        </w:r>
        <w:r w:rsidR="007063EE">
          <w:rPr>
            <w:webHidden/>
          </w:rPr>
          <w:fldChar w:fldCharType="separate"/>
        </w:r>
        <w:r w:rsidR="00E00C46">
          <w:rPr>
            <w:webHidden/>
          </w:rPr>
          <w:t>- 63 -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7" w:history="1">
        <w:r w:rsidR="00E00C46" w:rsidRPr="00F373D1">
          <w:rPr>
            <w:rStyle w:val="Kpr"/>
          </w:rPr>
          <w:t>STRATEJİK HEDEF 3.2</w:t>
        </w:r>
        <w:r w:rsidR="00E00C46">
          <w:rPr>
            <w:webHidden/>
          </w:rPr>
          <w:tab/>
        </w:r>
        <w:r w:rsidR="007063EE">
          <w:rPr>
            <w:webHidden/>
          </w:rPr>
          <w:fldChar w:fldCharType="begin"/>
        </w:r>
        <w:r w:rsidR="00E00C46">
          <w:rPr>
            <w:webHidden/>
          </w:rPr>
          <w:instrText xml:space="preserve"> PAGEREF _Toc436718817 \h </w:instrText>
        </w:r>
        <w:r w:rsidR="007063EE">
          <w:rPr>
            <w:webHidden/>
          </w:rPr>
        </w:r>
        <w:r w:rsidR="007063EE">
          <w:rPr>
            <w:webHidden/>
          </w:rPr>
          <w:fldChar w:fldCharType="separate"/>
        </w:r>
        <w:r w:rsidR="00E00C46">
          <w:rPr>
            <w:webHidden/>
          </w:rPr>
          <w:t>- 63 -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8" w:history="1">
        <w:r w:rsidR="00E00C46" w:rsidRPr="00F373D1">
          <w:rPr>
            <w:rStyle w:val="Kpr"/>
          </w:rPr>
          <w:t>PERFORMANS GÖSTERGELERİ 3.2</w:t>
        </w:r>
        <w:r w:rsidR="00E00C46">
          <w:rPr>
            <w:webHidden/>
          </w:rPr>
          <w:tab/>
        </w:r>
        <w:r w:rsidR="007063EE">
          <w:rPr>
            <w:webHidden/>
          </w:rPr>
          <w:fldChar w:fldCharType="begin"/>
        </w:r>
        <w:r w:rsidR="00E00C46">
          <w:rPr>
            <w:webHidden/>
          </w:rPr>
          <w:instrText xml:space="preserve"> PAGEREF _Toc436718818 \h </w:instrText>
        </w:r>
        <w:r w:rsidR="007063EE">
          <w:rPr>
            <w:webHidden/>
          </w:rPr>
        </w:r>
        <w:r w:rsidR="007063EE">
          <w:rPr>
            <w:webHidden/>
          </w:rPr>
          <w:fldChar w:fldCharType="separate"/>
        </w:r>
        <w:r w:rsidR="00E00C46">
          <w:rPr>
            <w:webHidden/>
          </w:rPr>
          <w:t>- 63 -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19" w:history="1">
        <w:r w:rsidR="00E00C46" w:rsidRPr="00F373D1">
          <w:rPr>
            <w:rStyle w:val="Kpr"/>
          </w:rPr>
          <w:t>STRATEJİLER</w:t>
        </w:r>
        <w:r w:rsidR="00E00C46">
          <w:rPr>
            <w:webHidden/>
          </w:rPr>
          <w:tab/>
        </w:r>
        <w:r w:rsidR="007063EE">
          <w:rPr>
            <w:webHidden/>
          </w:rPr>
          <w:fldChar w:fldCharType="begin"/>
        </w:r>
        <w:r w:rsidR="00E00C46">
          <w:rPr>
            <w:webHidden/>
          </w:rPr>
          <w:instrText xml:space="preserve"> PAGEREF _Toc436718819 \h </w:instrText>
        </w:r>
        <w:r w:rsidR="007063EE">
          <w:rPr>
            <w:webHidden/>
          </w:rPr>
        </w:r>
        <w:r w:rsidR="007063EE">
          <w:rPr>
            <w:webHidden/>
          </w:rPr>
          <w:fldChar w:fldCharType="separate"/>
        </w:r>
        <w:r w:rsidR="00E00C46">
          <w:rPr>
            <w:webHidden/>
          </w:rPr>
          <w:t>- 63 -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20" w:history="1">
        <w:r w:rsidR="00E00C46" w:rsidRPr="00F373D1">
          <w:rPr>
            <w:rStyle w:val="Kpr"/>
          </w:rPr>
          <w:t>STRATEJİK HEDEF 3.3</w:t>
        </w:r>
        <w:r w:rsidR="00E00C46">
          <w:rPr>
            <w:webHidden/>
          </w:rPr>
          <w:tab/>
        </w:r>
        <w:r w:rsidR="007063EE">
          <w:rPr>
            <w:webHidden/>
          </w:rPr>
          <w:fldChar w:fldCharType="begin"/>
        </w:r>
        <w:r w:rsidR="00E00C46">
          <w:rPr>
            <w:webHidden/>
          </w:rPr>
          <w:instrText xml:space="preserve"> PAGEREF _Toc436718820 \h </w:instrText>
        </w:r>
        <w:r w:rsidR="007063EE">
          <w:rPr>
            <w:webHidden/>
          </w:rPr>
        </w:r>
        <w:r w:rsidR="007063EE">
          <w:rPr>
            <w:webHidden/>
          </w:rPr>
          <w:fldChar w:fldCharType="separate"/>
        </w:r>
        <w:r w:rsidR="00E00C46">
          <w:rPr>
            <w:webHidden/>
          </w:rPr>
          <w:t>- 64 -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21" w:history="1">
        <w:r w:rsidR="00E00C46" w:rsidRPr="00F373D1">
          <w:rPr>
            <w:rStyle w:val="Kpr"/>
          </w:rPr>
          <w:t>PERFORMANS GÖSTERGELERİ 3.3</w:t>
        </w:r>
        <w:r w:rsidR="00E00C46">
          <w:rPr>
            <w:webHidden/>
          </w:rPr>
          <w:tab/>
        </w:r>
        <w:r w:rsidR="007063EE">
          <w:rPr>
            <w:webHidden/>
          </w:rPr>
          <w:fldChar w:fldCharType="begin"/>
        </w:r>
        <w:r w:rsidR="00E00C46">
          <w:rPr>
            <w:webHidden/>
          </w:rPr>
          <w:instrText xml:space="preserve"> PAGEREF _Toc436718821 \h </w:instrText>
        </w:r>
        <w:r w:rsidR="007063EE">
          <w:rPr>
            <w:webHidden/>
          </w:rPr>
        </w:r>
        <w:r w:rsidR="007063EE">
          <w:rPr>
            <w:webHidden/>
          </w:rPr>
          <w:fldChar w:fldCharType="separate"/>
        </w:r>
        <w:r w:rsidR="00E00C46">
          <w:rPr>
            <w:webHidden/>
          </w:rPr>
          <w:t>- 64 -</w:t>
        </w:r>
        <w:r w:rsidR="007063EE">
          <w:rPr>
            <w:webHidden/>
          </w:rPr>
          <w:fldChar w:fldCharType="end"/>
        </w:r>
      </w:hyperlink>
    </w:p>
    <w:p w:rsidR="00E00C46" w:rsidRDefault="006A4CA8">
      <w:pPr>
        <w:pStyle w:val="T3"/>
        <w:rPr>
          <w:rFonts w:asciiTheme="minorHAnsi" w:eastAsiaTheme="minorEastAsia" w:hAnsiTheme="minorHAnsi" w:cstheme="minorBidi"/>
          <w:sz w:val="22"/>
          <w:szCs w:val="22"/>
          <w:lang w:eastAsia="tr-TR"/>
        </w:rPr>
      </w:pPr>
      <w:hyperlink w:anchor="_Toc436718822" w:history="1">
        <w:r w:rsidR="00E00C46" w:rsidRPr="00F373D1">
          <w:rPr>
            <w:rStyle w:val="Kpr"/>
          </w:rPr>
          <w:t>STRATEJİLER</w:t>
        </w:r>
        <w:r w:rsidR="00E00C46">
          <w:rPr>
            <w:webHidden/>
          </w:rPr>
          <w:tab/>
        </w:r>
        <w:r w:rsidR="007063EE">
          <w:rPr>
            <w:webHidden/>
          </w:rPr>
          <w:fldChar w:fldCharType="begin"/>
        </w:r>
        <w:r w:rsidR="00E00C46">
          <w:rPr>
            <w:webHidden/>
          </w:rPr>
          <w:instrText xml:space="preserve"> PAGEREF _Toc436718822 \h </w:instrText>
        </w:r>
        <w:r w:rsidR="007063EE">
          <w:rPr>
            <w:webHidden/>
          </w:rPr>
        </w:r>
        <w:r w:rsidR="007063EE">
          <w:rPr>
            <w:webHidden/>
          </w:rPr>
          <w:fldChar w:fldCharType="separate"/>
        </w:r>
        <w:r w:rsidR="00E00C46">
          <w:rPr>
            <w:webHidden/>
          </w:rPr>
          <w:t>- 65 -</w:t>
        </w:r>
        <w:r w:rsidR="007063EE">
          <w:rPr>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823" w:history="1">
        <w:r w:rsidR="00E00C46" w:rsidRPr="00F373D1">
          <w:rPr>
            <w:rStyle w:val="Kpr"/>
            <w:noProof/>
          </w:rPr>
          <w:t>4.BÖLÜM</w:t>
        </w:r>
        <w:r w:rsidR="00E00C46">
          <w:rPr>
            <w:noProof/>
            <w:webHidden/>
          </w:rPr>
          <w:tab/>
        </w:r>
        <w:r w:rsidR="007063EE">
          <w:rPr>
            <w:noProof/>
            <w:webHidden/>
          </w:rPr>
          <w:fldChar w:fldCharType="begin"/>
        </w:r>
        <w:r w:rsidR="00E00C46">
          <w:rPr>
            <w:noProof/>
            <w:webHidden/>
          </w:rPr>
          <w:instrText xml:space="preserve"> PAGEREF _Toc436718823 \h </w:instrText>
        </w:r>
        <w:r w:rsidR="007063EE">
          <w:rPr>
            <w:noProof/>
            <w:webHidden/>
          </w:rPr>
        </w:r>
        <w:r w:rsidR="007063EE">
          <w:rPr>
            <w:noProof/>
            <w:webHidden/>
          </w:rPr>
          <w:fldChar w:fldCharType="separate"/>
        </w:r>
        <w:r w:rsidR="00E00C46">
          <w:rPr>
            <w:noProof/>
            <w:webHidden/>
          </w:rPr>
          <w:t>- 68 -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824" w:history="1">
        <w:r w:rsidR="00E00C46" w:rsidRPr="00F373D1">
          <w:rPr>
            <w:rStyle w:val="Kpr"/>
            <w:noProof/>
          </w:rPr>
          <w:t>MALİYETLENDİRME</w:t>
        </w:r>
        <w:r w:rsidR="00E00C46">
          <w:rPr>
            <w:noProof/>
            <w:webHidden/>
          </w:rPr>
          <w:tab/>
        </w:r>
        <w:r w:rsidR="007063EE">
          <w:rPr>
            <w:noProof/>
            <w:webHidden/>
          </w:rPr>
          <w:fldChar w:fldCharType="begin"/>
        </w:r>
        <w:r w:rsidR="00E00C46">
          <w:rPr>
            <w:noProof/>
            <w:webHidden/>
          </w:rPr>
          <w:instrText xml:space="preserve"> PAGEREF _Toc436718824 \h </w:instrText>
        </w:r>
        <w:r w:rsidR="007063EE">
          <w:rPr>
            <w:noProof/>
            <w:webHidden/>
          </w:rPr>
        </w:r>
        <w:r w:rsidR="007063EE">
          <w:rPr>
            <w:noProof/>
            <w:webHidden/>
          </w:rPr>
          <w:fldChar w:fldCharType="separate"/>
        </w:r>
        <w:r w:rsidR="00E00C46">
          <w:rPr>
            <w:noProof/>
            <w:webHidden/>
          </w:rPr>
          <w:t>- 69 -</w:t>
        </w:r>
        <w:r w:rsidR="007063EE">
          <w:rPr>
            <w:noProof/>
            <w:webHidden/>
          </w:rPr>
          <w:fldChar w:fldCharType="end"/>
        </w:r>
      </w:hyperlink>
    </w:p>
    <w:p w:rsidR="00E00C46" w:rsidRDefault="006A4CA8">
      <w:pPr>
        <w:pStyle w:val="T2"/>
        <w:rPr>
          <w:rFonts w:asciiTheme="minorHAnsi" w:eastAsiaTheme="minorEastAsia" w:hAnsiTheme="minorHAnsi" w:cstheme="minorBidi"/>
          <w:b w:val="0"/>
          <w:bCs w:val="0"/>
          <w:noProof/>
          <w:lang w:eastAsia="tr-TR"/>
        </w:rPr>
      </w:pPr>
      <w:hyperlink w:anchor="_Toc436718825" w:history="1">
        <w:r w:rsidR="00E00C46" w:rsidRPr="00F373D1">
          <w:rPr>
            <w:rStyle w:val="Kpr"/>
            <w:noProof/>
          </w:rPr>
          <w:t>STRATEJİK PLAN MALİYET TABLOSU</w:t>
        </w:r>
        <w:r w:rsidR="00E00C46">
          <w:rPr>
            <w:noProof/>
            <w:webHidden/>
          </w:rPr>
          <w:tab/>
        </w:r>
        <w:r w:rsidR="007063EE">
          <w:rPr>
            <w:noProof/>
            <w:webHidden/>
          </w:rPr>
          <w:fldChar w:fldCharType="begin"/>
        </w:r>
        <w:r w:rsidR="00E00C46">
          <w:rPr>
            <w:noProof/>
            <w:webHidden/>
          </w:rPr>
          <w:instrText xml:space="preserve"> PAGEREF _Toc436718825 \h </w:instrText>
        </w:r>
        <w:r w:rsidR="007063EE">
          <w:rPr>
            <w:noProof/>
            <w:webHidden/>
          </w:rPr>
        </w:r>
        <w:r w:rsidR="007063EE">
          <w:rPr>
            <w:noProof/>
            <w:webHidden/>
          </w:rPr>
          <w:fldChar w:fldCharType="separate"/>
        </w:r>
        <w:r w:rsidR="00D31FF5">
          <w:rPr>
            <w:noProof/>
            <w:webHidden/>
          </w:rPr>
          <w:t>- 69</w:t>
        </w:r>
        <w:r w:rsidR="00E00C46">
          <w:rPr>
            <w:noProof/>
            <w:webHidden/>
          </w:rPr>
          <w:t>-</w:t>
        </w:r>
        <w:r w:rsidR="007063EE">
          <w:rPr>
            <w:noProof/>
            <w:webHidden/>
          </w:rPr>
          <w:fldChar w:fldCharType="end"/>
        </w:r>
      </w:hyperlink>
    </w:p>
    <w:p w:rsidR="00E00C46" w:rsidRDefault="006A4CA8">
      <w:pPr>
        <w:pStyle w:val="T1"/>
        <w:rPr>
          <w:rFonts w:asciiTheme="minorHAnsi" w:eastAsiaTheme="minorEastAsia" w:hAnsiTheme="minorHAnsi" w:cstheme="minorBidi"/>
          <w:b w:val="0"/>
          <w:bCs w:val="0"/>
          <w:i w:val="0"/>
          <w:iCs w:val="0"/>
          <w:noProof/>
          <w:color w:val="auto"/>
          <w:sz w:val="22"/>
          <w:szCs w:val="22"/>
          <w:lang w:eastAsia="tr-TR"/>
        </w:rPr>
      </w:pPr>
      <w:hyperlink w:anchor="_Toc436718826" w:history="1">
        <w:r w:rsidR="00E00C46" w:rsidRPr="00F373D1">
          <w:rPr>
            <w:rStyle w:val="Kpr"/>
            <w:noProof/>
          </w:rPr>
          <w:t>5.BÖLÜM</w:t>
        </w:r>
        <w:r w:rsidR="00E00C46">
          <w:rPr>
            <w:noProof/>
            <w:webHidden/>
          </w:rPr>
          <w:tab/>
        </w:r>
        <w:r w:rsidR="007063EE">
          <w:rPr>
            <w:noProof/>
            <w:webHidden/>
          </w:rPr>
          <w:fldChar w:fldCharType="begin"/>
        </w:r>
        <w:r w:rsidR="00E00C46">
          <w:rPr>
            <w:noProof/>
            <w:webHidden/>
          </w:rPr>
          <w:instrText xml:space="preserve"> PAGEREF _Toc436718826 \h </w:instrText>
        </w:r>
        <w:r w:rsidR="007063EE">
          <w:rPr>
            <w:noProof/>
            <w:webHidden/>
          </w:rPr>
        </w:r>
        <w:r w:rsidR="007063EE">
          <w:rPr>
            <w:noProof/>
            <w:webHidden/>
          </w:rPr>
          <w:fldChar w:fldCharType="separate"/>
        </w:r>
        <w:r w:rsidR="00E00C46">
          <w:rPr>
            <w:noProof/>
            <w:webHidden/>
          </w:rPr>
          <w:t>7</w:t>
        </w:r>
        <w:r w:rsidR="007063EE">
          <w:rPr>
            <w:noProof/>
            <w:webHidden/>
          </w:rPr>
          <w:fldChar w:fldCharType="end"/>
        </w:r>
      </w:hyperlink>
      <w:r w:rsidR="00AC543C">
        <w:t>2</w:t>
      </w:r>
    </w:p>
    <w:p w:rsidR="00E00C46" w:rsidRDefault="006A4CA8">
      <w:pPr>
        <w:pStyle w:val="T2"/>
        <w:rPr>
          <w:rFonts w:asciiTheme="minorHAnsi" w:eastAsiaTheme="minorEastAsia" w:hAnsiTheme="minorHAnsi" w:cstheme="minorBidi"/>
          <w:b w:val="0"/>
          <w:bCs w:val="0"/>
          <w:noProof/>
          <w:lang w:eastAsia="tr-TR"/>
        </w:rPr>
      </w:pPr>
      <w:hyperlink w:anchor="_Toc436718827" w:history="1">
        <w:r w:rsidR="00E00C46" w:rsidRPr="00F373D1">
          <w:rPr>
            <w:rStyle w:val="Kpr"/>
            <w:noProof/>
          </w:rPr>
          <w:t>İZLEME VE DEĞERLENDİRME</w:t>
        </w:r>
        <w:r w:rsidR="00E00C46">
          <w:rPr>
            <w:noProof/>
            <w:webHidden/>
          </w:rPr>
          <w:tab/>
        </w:r>
        <w:r w:rsidR="007063EE">
          <w:rPr>
            <w:noProof/>
            <w:webHidden/>
          </w:rPr>
          <w:fldChar w:fldCharType="begin"/>
        </w:r>
        <w:r w:rsidR="00E00C46">
          <w:rPr>
            <w:noProof/>
            <w:webHidden/>
          </w:rPr>
          <w:instrText xml:space="preserve"> PAGEREF _Toc436718827 \h </w:instrText>
        </w:r>
        <w:r w:rsidR="007063EE">
          <w:rPr>
            <w:noProof/>
            <w:webHidden/>
          </w:rPr>
        </w:r>
        <w:r w:rsidR="007063EE">
          <w:rPr>
            <w:noProof/>
            <w:webHidden/>
          </w:rPr>
          <w:fldChar w:fldCharType="separate"/>
        </w:r>
        <w:r w:rsidR="00AC543C">
          <w:rPr>
            <w:noProof/>
            <w:webHidden/>
          </w:rPr>
          <w:t>- 73</w:t>
        </w:r>
        <w:r w:rsidR="00E00C46">
          <w:rPr>
            <w:noProof/>
            <w:webHidden/>
          </w:rPr>
          <w:t xml:space="preserve"> -</w:t>
        </w:r>
        <w:r w:rsidR="007063EE">
          <w:rPr>
            <w:noProof/>
            <w:webHidden/>
          </w:rPr>
          <w:fldChar w:fldCharType="end"/>
        </w:r>
      </w:hyperlink>
    </w:p>
    <w:p w:rsidR="00D31FF5" w:rsidRPr="008440CF" w:rsidRDefault="007063EE" w:rsidP="00D31FF5">
      <w:pPr>
        <w:spacing w:before="120" w:after="120" w:line="240" w:lineRule="auto"/>
        <w:rPr>
          <w:rFonts w:asciiTheme="minorHAnsi" w:hAnsiTheme="minorHAnsi"/>
          <w:color w:val="FF0000"/>
        </w:rPr>
      </w:pPr>
      <w:r w:rsidRPr="008440CF">
        <w:rPr>
          <w:rFonts w:asciiTheme="minorHAnsi" w:hAnsiTheme="minorHAnsi"/>
          <w:b/>
          <w:color w:val="31849B"/>
          <w:sz w:val="24"/>
          <w:szCs w:val="24"/>
        </w:rPr>
        <w:fldChar w:fldCharType="end"/>
      </w:r>
      <w:r w:rsidR="00D31FF5" w:rsidRPr="008440CF">
        <w:rPr>
          <w:rFonts w:asciiTheme="minorHAnsi" w:hAnsiTheme="minorHAnsi"/>
          <w:color w:val="FF0000"/>
        </w:rPr>
        <w:t xml:space="preserve"> </w:t>
      </w:r>
    </w:p>
    <w:p w:rsidR="00725A33" w:rsidRPr="008440CF" w:rsidRDefault="00725A33" w:rsidP="00DB050B">
      <w:pPr>
        <w:spacing w:before="120" w:after="120" w:line="240" w:lineRule="auto"/>
        <w:rPr>
          <w:rFonts w:asciiTheme="minorHAnsi" w:hAnsiTheme="minorHAnsi"/>
          <w:color w:val="FF0000"/>
        </w:rPr>
      </w:pPr>
    </w:p>
    <w:p w:rsidR="00725A33" w:rsidRPr="008440CF" w:rsidRDefault="00725A33">
      <w:pPr>
        <w:spacing w:after="0" w:line="240" w:lineRule="auto"/>
        <w:rPr>
          <w:rFonts w:asciiTheme="minorHAnsi" w:hAnsiTheme="minorHAnsi"/>
          <w:color w:val="FF0000"/>
        </w:rPr>
      </w:pPr>
      <w:r w:rsidRPr="008440CF">
        <w:rPr>
          <w:rFonts w:asciiTheme="minorHAnsi" w:hAnsiTheme="minorHAnsi"/>
          <w:color w:val="FF0000"/>
        </w:rPr>
        <w:br w:type="page"/>
      </w:r>
    </w:p>
    <w:p w:rsidR="000C7799" w:rsidRPr="008440CF" w:rsidRDefault="000C7799" w:rsidP="00DB050B">
      <w:pPr>
        <w:spacing w:before="120" w:after="120" w:line="240" w:lineRule="auto"/>
        <w:rPr>
          <w:rFonts w:asciiTheme="minorHAnsi" w:hAnsiTheme="minorHAnsi"/>
          <w:b/>
          <w:color w:val="31849B" w:themeColor="accent5" w:themeShade="BF"/>
          <w:sz w:val="24"/>
        </w:rPr>
      </w:pPr>
      <w:r w:rsidRPr="008440CF">
        <w:rPr>
          <w:rFonts w:asciiTheme="minorHAnsi" w:hAnsiTheme="minorHAnsi"/>
          <w:b/>
          <w:color w:val="31849B" w:themeColor="accent5" w:themeShade="BF"/>
          <w:sz w:val="24"/>
        </w:rPr>
        <w:lastRenderedPageBreak/>
        <w:t>KISALTMALAR</w:t>
      </w:r>
    </w:p>
    <w:p w:rsidR="000C7799" w:rsidRPr="008440CF" w:rsidRDefault="00B72BCD" w:rsidP="00C17B30">
      <w:pPr>
        <w:spacing w:before="120" w:after="120" w:line="240" w:lineRule="auto"/>
        <w:rPr>
          <w:rFonts w:asciiTheme="minorHAnsi" w:hAnsiTheme="minorHAnsi"/>
          <w:i/>
        </w:rPr>
      </w:pPr>
      <w:r w:rsidRPr="008440CF">
        <w:rPr>
          <w:rFonts w:asciiTheme="minorHAnsi" w:hAnsiTheme="minorHAnsi"/>
          <w:i/>
        </w:rPr>
        <w:t xml:space="preserve">AB   </w:t>
      </w:r>
      <w:r w:rsidRPr="008440CF">
        <w:rPr>
          <w:rFonts w:asciiTheme="minorHAnsi" w:hAnsiTheme="minorHAnsi"/>
          <w:i/>
        </w:rPr>
        <w:tab/>
      </w:r>
      <w:r w:rsidRPr="008440CF">
        <w:rPr>
          <w:rFonts w:asciiTheme="minorHAnsi" w:hAnsiTheme="minorHAnsi"/>
          <w:i/>
        </w:rPr>
        <w:tab/>
        <w:t>Avrupa B</w:t>
      </w:r>
      <w:r w:rsidR="000C7799" w:rsidRPr="008440CF">
        <w:rPr>
          <w:rFonts w:asciiTheme="minorHAnsi" w:hAnsiTheme="minorHAnsi"/>
          <w:i/>
        </w:rPr>
        <w:t>irliği</w:t>
      </w:r>
    </w:p>
    <w:p w:rsidR="000C7799" w:rsidRPr="008440CF" w:rsidRDefault="000C7799" w:rsidP="00C17B30">
      <w:pPr>
        <w:spacing w:before="120" w:after="120" w:line="240" w:lineRule="auto"/>
        <w:rPr>
          <w:rFonts w:asciiTheme="minorHAnsi" w:hAnsiTheme="minorHAnsi"/>
          <w:i/>
        </w:rPr>
      </w:pPr>
      <w:r w:rsidRPr="008440CF">
        <w:rPr>
          <w:rFonts w:asciiTheme="minorHAnsi" w:hAnsiTheme="minorHAnsi"/>
          <w:i/>
        </w:rPr>
        <w:t>BAP</w:t>
      </w:r>
      <w:r w:rsidRPr="008440CF">
        <w:rPr>
          <w:rFonts w:asciiTheme="minorHAnsi" w:hAnsiTheme="minorHAnsi"/>
          <w:i/>
        </w:rPr>
        <w:tab/>
      </w:r>
      <w:r w:rsidRPr="008440CF">
        <w:rPr>
          <w:rFonts w:asciiTheme="minorHAnsi" w:hAnsiTheme="minorHAnsi"/>
          <w:i/>
        </w:rPr>
        <w:tab/>
        <w:t>Başarıyı Arttırma Projesi</w:t>
      </w:r>
    </w:p>
    <w:p w:rsidR="000C7799" w:rsidRPr="008440CF" w:rsidRDefault="000C7799" w:rsidP="00C17B30">
      <w:pPr>
        <w:spacing w:before="120" w:after="120" w:line="240" w:lineRule="auto"/>
        <w:rPr>
          <w:rFonts w:asciiTheme="minorHAnsi" w:hAnsiTheme="minorHAnsi"/>
          <w:i/>
        </w:rPr>
      </w:pPr>
      <w:r w:rsidRPr="008440CF">
        <w:rPr>
          <w:rFonts w:asciiTheme="minorHAnsi" w:hAnsiTheme="minorHAnsi"/>
          <w:i/>
        </w:rPr>
        <w:t>EKYS</w:t>
      </w:r>
      <w:r w:rsidRPr="008440CF">
        <w:rPr>
          <w:rFonts w:asciiTheme="minorHAnsi" w:hAnsiTheme="minorHAnsi"/>
          <w:i/>
        </w:rPr>
        <w:tab/>
      </w:r>
      <w:r w:rsidRPr="008440CF">
        <w:rPr>
          <w:rFonts w:asciiTheme="minorHAnsi" w:hAnsiTheme="minorHAnsi"/>
          <w:i/>
        </w:rPr>
        <w:tab/>
        <w:t>Eğitimde Kalite Yönetimi Sistemi</w:t>
      </w:r>
    </w:p>
    <w:p w:rsidR="000C7799" w:rsidRPr="008440CF" w:rsidRDefault="000C7799" w:rsidP="00C17B30">
      <w:pPr>
        <w:spacing w:before="120" w:after="120" w:line="240" w:lineRule="auto"/>
        <w:rPr>
          <w:rFonts w:asciiTheme="minorHAnsi" w:hAnsiTheme="minorHAnsi"/>
          <w:i/>
        </w:rPr>
      </w:pPr>
      <w:r w:rsidRPr="008440CF">
        <w:rPr>
          <w:rFonts w:asciiTheme="minorHAnsi" w:hAnsiTheme="minorHAnsi"/>
          <w:i/>
        </w:rPr>
        <w:t>FATİH</w:t>
      </w:r>
      <w:r w:rsidRPr="008440CF">
        <w:rPr>
          <w:rFonts w:asciiTheme="minorHAnsi" w:hAnsiTheme="minorHAnsi"/>
          <w:i/>
        </w:rPr>
        <w:tab/>
      </w:r>
      <w:r w:rsidRPr="008440CF">
        <w:rPr>
          <w:rFonts w:asciiTheme="minorHAnsi" w:hAnsiTheme="minorHAnsi"/>
          <w:i/>
        </w:rPr>
        <w:tab/>
        <w:t>Fırsatları Arttırma ve Teknolojiyi İyileştirme Hareketi</w:t>
      </w:r>
    </w:p>
    <w:p w:rsidR="000C7799" w:rsidRPr="008440CF" w:rsidRDefault="000C7799" w:rsidP="00C17B30">
      <w:pPr>
        <w:spacing w:before="120" w:after="120" w:line="240" w:lineRule="auto"/>
        <w:rPr>
          <w:rFonts w:asciiTheme="minorHAnsi" w:hAnsiTheme="minorHAnsi"/>
          <w:i/>
        </w:rPr>
      </w:pPr>
      <w:r w:rsidRPr="008440CF">
        <w:rPr>
          <w:rFonts w:asciiTheme="minorHAnsi" w:hAnsiTheme="minorHAnsi"/>
          <w:i/>
        </w:rPr>
        <w:t>GZFT</w:t>
      </w:r>
      <w:r w:rsidRPr="008440CF">
        <w:rPr>
          <w:rFonts w:asciiTheme="minorHAnsi" w:hAnsiTheme="minorHAnsi"/>
          <w:i/>
        </w:rPr>
        <w:tab/>
      </w:r>
      <w:r w:rsidRPr="008440CF">
        <w:rPr>
          <w:rFonts w:asciiTheme="minorHAnsi" w:hAnsiTheme="minorHAnsi"/>
          <w:i/>
        </w:rPr>
        <w:tab/>
        <w:t>Güçlü Yönler, Zayıf Yönler, Fırsatlar, Tehditler</w:t>
      </w:r>
    </w:p>
    <w:p w:rsidR="000C7799" w:rsidRPr="008440CF" w:rsidRDefault="000C7799" w:rsidP="00C17B30">
      <w:pPr>
        <w:spacing w:before="120" w:after="120" w:line="240" w:lineRule="auto"/>
        <w:rPr>
          <w:rFonts w:asciiTheme="minorHAnsi" w:hAnsiTheme="minorHAnsi"/>
          <w:i/>
        </w:rPr>
      </w:pPr>
      <w:r w:rsidRPr="008440CF">
        <w:rPr>
          <w:rFonts w:asciiTheme="minorHAnsi" w:hAnsiTheme="minorHAnsi"/>
          <w:i/>
        </w:rPr>
        <w:t xml:space="preserve">RAM </w:t>
      </w:r>
      <w:r w:rsidRPr="008440CF">
        <w:rPr>
          <w:rFonts w:asciiTheme="minorHAnsi" w:hAnsiTheme="minorHAnsi"/>
          <w:i/>
        </w:rPr>
        <w:tab/>
      </w:r>
      <w:r w:rsidRPr="008440CF">
        <w:rPr>
          <w:rFonts w:asciiTheme="minorHAnsi" w:hAnsiTheme="minorHAnsi"/>
          <w:i/>
        </w:rPr>
        <w:tab/>
        <w:t xml:space="preserve">Rehberlik </w:t>
      </w:r>
      <w:r w:rsidR="00B72BCD" w:rsidRPr="008440CF">
        <w:rPr>
          <w:rFonts w:asciiTheme="minorHAnsi" w:hAnsiTheme="minorHAnsi"/>
          <w:i/>
        </w:rPr>
        <w:t>v</w:t>
      </w:r>
      <w:r w:rsidR="00133744" w:rsidRPr="008440CF">
        <w:rPr>
          <w:rFonts w:asciiTheme="minorHAnsi" w:hAnsiTheme="minorHAnsi"/>
          <w:i/>
        </w:rPr>
        <w:t xml:space="preserve">e </w:t>
      </w:r>
      <w:r w:rsidRPr="008440CF">
        <w:rPr>
          <w:rFonts w:asciiTheme="minorHAnsi" w:hAnsiTheme="minorHAnsi"/>
          <w:i/>
        </w:rPr>
        <w:t xml:space="preserve">Araştırma </w:t>
      </w:r>
      <w:r w:rsidR="00133744" w:rsidRPr="008440CF">
        <w:rPr>
          <w:rFonts w:asciiTheme="minorHAnsi" w:hAnsiTheme="minorHAnsi"/>
          <w:i/>
        </w:rPr>
        <w:t>Merkezi</w:t>
      </w:r>
    </w:p>
    <w:p w:rsidR="00725A33" w:rsidRPr="008440CF" w:rsidRDefault="00725A33" w:rsidP="00725A33">
      <w:pPr>
        <w:rPr>
          <w:rFonts w:asciiTheme="minorHAnsi" w:hAnsiTheme="minorHAnsi"/>
          <w:i/>
          <w:sz w:val="24"/>
          <w:szCs w:val="24"/>
        </w:rPr>
      </w:pPr>
      <w:r w:rsidRPr="008440CF">
        <w:rPr>
          <w:rFonts w:asciiTheme="minorHAnsi" w:hAnsiTheme="minorHAnsi"/>
          <w:i/>
          <w:sz w:val="24"/>
          <w:szCs w:val="24"/>
        </w:rPr>
        <w:t xml:space="preserve">MEB  </w:t>
      </w:r>
      <w:r w:rsidRPr="008440CF">
        <w:rPr>
          <w:rFonts w:asciiTheme="minorHAnsi" w:hAnsiTheme="minorHAnsi"/>
          <w:i/>
          <w:sz w:val="24"/>
          <w:szCs w:val="24"/>
        </w:rPr>
        <w:tab/>
      </w:r>
      <w:r w:rsidRPr="008440CF">
        <w:rPr>
          <w:rFonts w:asciiTheme="minorHAnsi" w:hAnsiTheme="minorHAnsi"/>
          <w:i/>
          <w:sz w:val="24"/>
          <w:szCs w:val="24"/>
        </w:rPr>
        <w:tab/>
        <w:t xml:space="preserve">Milli Eğitim Bakanlığı </w:t>
      </w:r>
    </w:p>
    <w:p w:rsidR="00725A33" w:rsidRPr="008440CF" w:rsidRDefault="00725A33" w:rsidP="00725A33">
      <w:pPr>
        <w:rPr>
          <w:rFonts w:asciiTheme="minorHAnsi" w:hAnsiTheme="minorHAnsi"/>
          <w:i/>
          <w:sz w:val="24"/>
          <w:szCs w:val="24"/>
        </w:rPr>
      </w:pPr>
      <w:r w:rsidRPr="008440CF">
        <w:rPr>
          <w:rFonts w:asciiTheme="minorHAnsi" w:hAnsiTheme="minorHAnsi"/>
          <w:i/>
          <w:sz w:val="24"/>
          <w:szCs w:val="24"/>
        </w:rPr>
        <w:t>OAB</w:t>
      </w:r>
      <w:r w:rsidRPr="008440CF">
        <w:rPr>
          <w:rFonts w:asciiTheme="minorHAnsi" w:hAnsiTheme="minorHAnsi"/>
          <w:i/>
          <w:sz w:val="24"/>
          <w:szCs w:val="24"/>
        </w:rPr>
        <w:tab/>
      </w:r>
      <w:r w:rsidRPr="008440CF">
        <w:rPr>
          <w:rFonts w:asciiTheme="minorHAnsi" w:hAnsiTheme="minorHAnsi"/>
          <w:i/>
          <w:sz w:val="24"/>
          <w:szCs w:val="24"/>
        </w:rPr>
        <w:tab/>
        <w:t>Okul Aile Birliği</w:t>
      </w:r>
    </w:p>
    <w:p w:rsidR="00725A33" w:rsidRPr="008440CF" w:rsidRDefault="00725A33" w:rsidP="00725A33">
      <w:pPr>
        <w:rPr>
          <w:rFonts w:asciiTheme="minorHAnsi" w:hAnsiTheme="minorHAnsi"/>
          <w:i/>
          <w:sz w:val="24"/>
          <w:szCs w:val="24"/>
        </w:rPr>
      </w:pPr>
      <w:r w:rsidRPr="008440CF">
        <w:rPr>
          <w:rFonts w:asciiTheme="minorHAnsi" w:hAnsiTheme="minorHAnsi"/>
          <w:i/>
          <w:sz w:val="24"/>
          <w:szCs w:val="24"/>
        </w:rPr>
        <w:t xml:space="preserve">OECD  </w:t>
      </w:r>
      <w:r w:rsidRPr="008440CF">
        <w:rPr>
          <w:rFonts w:asciiTheme="minorHAnsi" w:hAnsiTheme="minorHAnsi"/>
          <w:i/>
          <w:sz w:val="24"/>
          <w:szCs w:val="24"/>
        </w:rPr>
        <w:tab/>
        <w:t xml:space="preserve">Ekonomik Kalkınma ve İşbirliği Örgütü    (OrganizationforEconomicCo-Operationand Development) </w:t>
      </w:r>
    </w:p>
    <w:p w:rsidR="00725A33" w:rsidRPr="008440CF" w:rsidRDefault="00BB1434" w:rsidP="00725A33">
      <w:pPr>
        <w:rPr>
          <w:rFonts w:asciiTheme="minorHAnsi" w:hAnsiTheme="minorHAnsi"/>
          <w:i/>
          <w:sz w:val="24"/>
          <w:szCs w:val="24"/>
        </w:rPr>
      </w:pPr>
      <w:r w:rsidRPr="008440CF">
        <w:rPr>
          <w:rFonts w:asciiTheme="minorHAnsi" w:hAnsiTheme="minorHAnsi"/>
          <w:i/>
          <w:sz w:val="24"/>
          <w:szCs w:val="24"/>
        </w:rPr>
        <w:t>KALİTEEKİİ</w:t>
      </w:r>
      <w:r w:rsidR="00725A33" w:rsidRPr="008440CF">
        <w:rPr>
          <w:rFonts w:asciiTheme="minorHAnsi" w:hAnsiTheme="minorHAnsi"/>
          <w:i/>
          <w:sz w:val="24"/>
          <w:szCs w:val="24"/>
        </w:rPr>
        <w:tab/>
        <w:t>Okul</w:t>
      </w:r>
      <w:r w:rsidRPr="008440CF">
        <w:rPr>
          <w:rFonts w:asciiTheme="minorHAnsi" w:hAnsiTheme="minorHAnsi"/>
          <w:i/>
          <w:sz w:val="24"/>
          <w:szCs w:val="24"/>
        </w:rPr>
        <w:t xml:space="preserve"> Kalite Ekibi</w:t>
      </w:r>
    </w:p>
    <w:p w:rsidR="00725A33" w:rsidRPr="008440CF" w:rsidRDefault="00725A33" w:rsidP="00725A33">
      <w:pPr>
        <w:rPr>
          <w:rFonts w:asciiTheme="minorHAnsi" w:hAnsiTheme="minorHAnsi"/>
          <w:i/>
          <w:sz w:val="24"/>
          <w:szCs w:val="24"/>
        </w:rPr>
      </w:pPr>
      <w:r w:rsidRPr="008440CF">
        <w:rPr>
          <w:rFonts w:asciiTheme="minorHAnsi" w:hAnsiTheme="minorHAnsi"/>
          <w:i/>
          <w:sz w:val="24"/>
          <w:szCs w:val="24"/>
        </w:rPr>
        <w:t>PEST</w:t>
      </w:r>
      <w:r w:rsidRPr="008440CF">
        <w:rPr>
          <w:rFonts w:asciiTheme="minorHAnsi" w:hAnsiTheme="minorHAnsi"/>
          <w:i/>
          <w:sz w:val="24"/>
          <w:szCs w:val="24"/>
        </w:rPr>
        <w:tab/>
      </w:r>
      <w:r w:rsidRPr="008440CF">
        <w:rPr>
          <w:rFonts w:asciiTheme="minorHAnsi" w:hAnsiTheme="minorHAnsi"/>
          <w:i/>
          <w:sz w:val="24"/>
          <w:szCs w:val="24"/>
        </w:rPr>
        <w:tab/>
        <w:t xml:space="preserve">Politik-Yasal, Ekonomik, Sosyo-Kültürel, Teknolojik, Ekolojik, Etik </w:t>
      </w:r>
    </w:p>
    <w:p w:rsidR="00725A33" w:rsidRPr="008440CF" w:rsidRDefault="00725A33" w:rsidP="00725A33">
      <w:pPr>
        <w:jc w:val="both"/>
        <w:rPr>
          <w:rFonts w:asciiTheme="minorHAnsi" w:hAnsiTheme="minorHAnsi"/>
          <w:i/>
          <w:sz w:val="24"/>
          <w:szCs w:val="24"/>
        </w:rPr>
      </w:pPr>
      <w:r w:rsidRPr="008440CF">
        <w:rPr>
          <w:rFonts w:asciiTheme="minorHAnsi" w:hAnsiTheme="minorHAnsi"/>
          <w:i/>
          <w:sz w:val="24"/>
          <w:szCs w:val="24"/>
        </w:rPr>
        <w:t>STK</w:t>
      </w:r>
      <w:r w:rsidRPr="008440CF">
        <w:rPr>
          <w:rFonts w:asciiTheme="minorHAnsi" w:hAnsiTheme="minorHAnsi"/>
          <w:i/>
          <w:sz w:val="24"/>
          <w:szCs w:val="24"/>
        </w:rPr>
        <w:tab/>
      </w:r>
      <w:r w:rsidRPr="008440CF">
        <w:rPr>
          <w:rFonts w:asciiTheme="minorHAnsi" w:hAnsiTheme="minorHAnsi"/>
          <w:i/>
          <w:sz w:val="24"/>
          <w:szCs w:val="24"/>
        </w:rPr>
        <w:tab/>
        <w:t>Sivil Toplum Kuruluşları</w:t>
      </w:r>
    </w:p>
    <w:p w:rsidR="006A0D58" w:rsidRPr="008440CF" w:rsidRDefault="00725A33" w:rsidP="00C17B30">
      <w:pPr>
        <w:spacing w:before="120" w:after="120" w:line="240" w:lineRule="auto"/>
        <w:rPr>
          <w:rFonts w:asciiTheme="minorHAnsi" w:hAnsiTheme="minorHAnsi"/>
          <w:i/>
        </w:rPr>
        <w:sectPr w:rsidR="006A0D58" w:rsidRPr="008440CF" w:rsidSect="00D43586">
          <w:headerReference w:type="even" r:id="rId14"/>
          <w:footerReference w:type="default" r:id="rId15"/>
          <w:footerReference w:type="first" r:id="rId16"/>
          <w:pgSz w:w="11906" w:h="16838"/>
          <w:pgMar w:top="1417" w:right="1417" w:bottom="1417" w:left="1417" w:header="708" w:footer="708"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upperRoman" w:start="0" w:chapStyle="1" w:chapSep="period"/>
          <w:cols w:space="708"/>
          <w:titlePg/>
          <w:docGrid w:linePitch="360"/>
        </w:sectPr>
      </w:pPr>
      <w:r w:rsidRPr="008440CF">
        <w:rPr>
          <w:rFonts w:asciiTheme="minorHAnsi" w:hAnsiTheme="minorHAnsi"/>
          <w:i/>
          <w:sz w:val="24"/>
          <w:szCs w:val="24"/>
        </w:rPr>
        <w:t>TÜBİTAK</w:t>
      </w:r>
      <w:r w:rsidRPr="008440CF">
        <w:rPr>
          <w:rFonts w:asciiTheme="minorHAnsi" w:hAnsiTheme="minorHAnsi" w:cs="Arial"/>
          <w:i/>
          <w:color w:val="545454"/>
          <w:shd w:val="clear" w:color="auto" w:fill="FFFFFF"/>
        </w:rPr>
        <w:tab/>
      </w:r>
      <w:r w:rsidRPr="008440CF">
        <w:rPr>
          <w:rFonts w:asciiTheme="minorHAnsi" w:hAnsiTheme="minorHAnsi" w:cs="Arial"/>
          <w:i/>
          <w:shd w:val="clear" w:color="auto" w:fill="FFFFFF"/>
        </w:rPr>
        <w:t>Türkiye Bilimsel ve Teknolojik Araştırma Kurumu</w:t>
      </w:r>
      <w:r w:rsidRPr="008440CF">
        <w:rPr>
          <w:rFonts w:asciiTheme="minorHAnsi" w:hAnsiTheme="minorHAnsi"/>
          <w:sz w:val="24"/>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6217"/>
      </w:tblGrid>
      <w:tr w:rsidR="00725A33" w:rsidRPr="008440CF" w:rsidTr="00A46A87">
        <w:trPr>
          <w:jc w:val="center"/>
        </w:trPr>
        <w:tc>
          <w:tcPr>
            <w:tcW w:w="5000" w:type="pct"/>
            <w:gridSpan w:val="2"/>
            <w:tcBorders>
              <w:bottom w:val="single" w:sz="4" w:space="0" w:color="auto"/>
            </w:tcBorders>
            <w:shd w:val="clear" w:color="auto" w:fill="auto"/>
          </w:tcPr>
          <w:p w:rsidR="00725A33" w:rsidRPr="008440CF" w:rsidRDefault="00725A33" w:rsidP="00A46A87">
            <w:pPr>
              <w:spacing w:after="0" w:line="240" w:lineRule="auto"/>
              <w:jc w:val="center"/>
              <w:rPr>
                <w:rFonts w:asciiTheme="minorHAnsi" w:hAnsiTheme="minorHAnsi"/>
                <w:sz w:val="24"/>
                <w:szCs w:val="24"/>
              </w:rPr>
            </w:pPr>
            <w:r w:rsidRPr="008440CF">
              <w:rPr>
                <w:rFonts w:asciiTheme="minorHAnsi" w:hAnsiTheme="minorHAnsi"/>
              </w:rPr>
              <w:lastRenderedPageBreak/>
              <w:tab/>
            </w:r>
            <w:r w:rsidRPr="008440CF">
              <w:rPr>
                <w:rFonts w:asciiTheme="minorHAnsi" w:hAnsiTheme="minorHAnsi"/>
                <w:sz w:val="24"/>
                <w:szCs w:val="24"/>
              </w:rPr>
              <w:t>KURUM KİMLİK BİLGİSİ</w:t>
            </w:r>
          </w:p>
        </w:tc>
      </w:tr>
      <w:tr w:rsidR="00725A33" w:rsidRPr="008440CF" w:rsidTr="00A46A87">
        <w:trPr>
          <w:jc w:val="center"/>
        </w:trPr>
        <w:tc>
          <w:tcPr>
            <w:tcW w:w="1704" w:type="pct"/>
            <w:shd w:val="clear" w:color="auto" w:fill="auto"/>
          </w:tcPr>
          <w:p w:rsidR="00725A33" w:rsidRPr="008440CF" w:rsidRDefault="00725A33" w:rsidP="00F14A6D">
            <w:pPr>
              <w:spacing w:after="0" w:line="240" w:lineRule="auto"/>
              <w:jc w:val="both"/>
              <w:rPr>
                <w:rFonts w:asciiTheme="minorHAnsi" w:hAnsiTheme="minorHAnsi"/>
                <w:i/>
                <w:sz w:val="24"/>
                <w:szCs w:val="24"/>
              </w:rPr>
            </w:pPr>
            <w:r w:rsidRPr="008440CF">
              <w:rPr>
                <w:rFonts w:asciiTheme="minorHAnsi" w:hAnsiTheme="minorHAnsi"/>
                <w:sz w:val="24"/>
                <w:szCs w:val="24"/>
              </w:rPr>
              <w:t xml:space="preserve">Kurum Adı </w:t>
            </w:r>
          </w:p>
        </w:tc>
        <w:tc>
          <w:tcPr>
            <w:tcW w:w="3296" w:type="pct"/>
            <w:shd w:val="clear" w:color="auto" w:fill="auto"/>
          </w:tcPr>
          <w:p w:rsidR="00725A33" w:rsidRPr="008440CF" w:rsidRDefault="008808F3" w:rsidP="00A46A87">
            <w:pPr>
              <w:spacing w:after="0" w:line="240" w:lineRule="auto"/>
              <w:jc w:val="both"/>
              <w:rPr>
                <w:rFonts w:asciiTheme="minorHAnsi" w:hAnsiTheme="minorHAnsi"/>
                <w:sz w:val="24"/>
                <w:szCs w:val="24"/>
              </w:rPr>
            </w:pPr>
            <w:r>
              <w:rPr>
                <w:rFonts w:asciiTheme="minorHAnsi" w:hAnsiTheme="minorHAnsi"/>
                <w:sz w:val="24"/>
                <w:szCs w:val="24"/>
              </w:rPr>
              <w:t xml:space="preserve">Emine Hasan </w:t>
            </w:r>
            <w:proofErr w:type="spellStart"/>
            <w:r>
              <w:rPr>
                <w:rFonts w:asciiTheme="minorHAnsi" w:hAnsiTheme="minorHAnsi"/>
                <w:sz w:val="24"/>
                <w:szCs w:val="24"/>
              </w:rPr>
              <w:t>Özatav</w:t>
            </w:r>
            <w:proofErr w:type="spellEnd"/>
            <w:r>
              <w:rPr>
                <w:rFonts w:asciiTheme="minorHAnsi" w:hAnsiTheme="minorHAnsi"/>
                <w:sz w:val="24"/>
                <w:szCs w:val="24"/>
              </w:rPr>
              <w:t xml:space="preserve"> </w:t>
            </w:r>
            <w:r w:rsidR="00F14A6D" w:rsidRPr="008440CF">
              <w:rPr>
                <w:rFonts w:asciiTheme="minorHAnsi" w:hAnsiTheme="minorHAnsi"/>
                <w:sz w:val="24"/>
                <w:szCs w:val="24"/>
              </w:rPr>
              <w:t>Ortaokulu</w:t>
            </w:r>
          </w:p>
        </w:tc>
      </w:tr>
      <w:tr w:rsidR="00725A33" w:rsidRPr="008440CF" w:rsidTr="00A46A87">
        <w:trPr>
          <w:jc w:val="center"/>
        </w:trPr>
        <w:tc>
          <w:tcPr>
            <w:tcW w:w="1704" w:type="pct"/>
            <w:shd w:val="clear" w:color="auto" w:fill="auto"/>
            <w:vAlign w:val="center"/>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 Türü</w:t>
            </w:r>
          </w:p>
        </w:tc>
        <w:tc>
          <w:tcPr>
            <w:tcW w:w="3296" w:type="pct"/>
            <w:shd w:val="clear" w:color="auto" w:fill="auto"/>
          </w:tcPr>
          <w:p w:rsidR="00725A33" w:rsidRPr="008440CF" w:rsidRDefault="00F14A6D" w:rsidP="00A46A87">
            <w:pPr>
              <w:spacing w:after="0" w:line="240" w:lineRule="auto"/>
              <w:jc w:val="both"/>
              <w:rPr>
                <w:rFonts w:asciiTheme="minorHAnsi" w:hAnsiTheme="minorHAnsi"/>
                <w:sz w:val="24"/>
                <w:szCs w:val="24"/>
              </w:rPr>
            </w:pPr>
            <w:r w:rsidRPr="008440CF">
              <w:rPr>
                <w:rFonts w:asciiTheme="minorHAnsi" w:hAnsiTheme="minorHAnsi"/>
                <w:sz w:val="24"/>
                <w:szCs w:val="24"/>
              </w:rPr>
              <w:t>Ortaokul</w:t>
            </w:r>
          </w:p>
        </w:tc>
      </w:tr>
      <w:tr w:rsidR="00725A33" w:rsidRPr="008440CF" w:rsidTr="00A46A87">
        <w:trPr>
          <w:jc w:val="center"/>
        </w:trPr>
        <w:tc>
          <w:tcPr>
            <w:tcW w:w="1704" w:type="pct"/>
            <w:shd w:val="clear" w:color="auto" w:fill="auto"/>
            <w:vAlign w:val="center"/>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 Kodu</w:t>
            </w:r>
          </w:p>
        </w:tc>
        <w:tc>
          <w:tcPr>
            <w:tcW w:w="3296" w:type="pct"/>
            <w:shd w:val="clear" w:color="auto" w:fill="auto"/>
            <w:vAlign w:val="center"/>
          </w:tcPr>
          <w:p w:rsidR="00725A33" w:rsidRPr="008440CF" w:rsidRDefault="008808F3" w:rsidP="00A46A87">
            <w:pPr>
              <w:spacing w:after="0" w:line="240" w:lineRule="auto"/>
              <w:jc w:val="both"/>
              <w:rPr>
                <w:rFonts w:asciiTheme="minorHAnsi" w:hAnsiTheme="minorHAnsi"/>
                <w:sz w:val="24"/>
                <w:szCs w:val="24"/>
              </w:rPr>
            </w:pPr>
            <w:r>
              <w:rPr>
                <w:rFonts w:asciiTheme="minorHAnsi" w:hAnsiTheme="minorHAnsi"/>
                <w:sz w:val="24"/>
                <w:szCs w:val="24"/>
              </w:rPr>
              <w:t>717865</w:t>
            </w:r>
          </w:p>
        </w:tc>
      </w:tr>
      <w:tr w:rsidR="00725A33" w:rsidRPr="008440CF" w:rsidTr="00A46A87">
        <w:trPr>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 Statüsü</w:t>
            </w:r>
          </w:p>
        </w:tc>
        <w:tc>
          <w:tcPr>
            <w:tcW w:w="3296" w:type="pct"/>
            <w:shd w:val="clear" w:color="auto" w:fill="auto"/>
          </w:tcPr>
          <w:p w:rsidR="00725A33" w:rsidRPr="008440CF" w:rsidRDefault="008808F3" w:rsidP="00A46A87">
            <w:pPr>
              <w:spacing w:after="0" w:line="240" w:lineRule="auto"/>
              <w:jc w:val="both"/>
              <w:rPr>
                <w:rFonts w:asciiTheme="minorHAnsi" w:hAnsiTheme="minorHAnsi"/>
                <w:sz w:val="24"/>
                <w:szCs w:val="24"/>
              </w:rPr>
            </w:pPr>
            <w:r>
              <w:rPr>
                <w:rFonts w:asciiTheme="minorHAnsi" w:hAnsiTheme="minorHAnsi"/>
                <w:b/>
                <w:sz w:val="24"/>
                <w:szCs w:val="24"/>
                <w:lang w:val="en-GB"/>
              </w:rPr>
              <w:sym w:font="Wingdings" w:char="F078"/>
            </w:r>
            <w:proofErr w:type="spellStart"/>
            <w:r>
              <w:rPr>
                <w:rFonts w:asciiTheme="minorHAnsi" w:hAnsiTheme="minorHAnsi"/>
                <w:b/>
                <w:sz w:val="24"/>
                <w:szCs w:val="24"/>
                <w:lang w:val="en-GB"/>
              </w:rPr>
              <w:t>Kamu</w:t>
            </w:r>
            <w:proofErr w:type="spellEnd"/>
            <w:r>
              <w:rPr>
                <w:rFonts w:asciiTheme="minorHAnsi" w:hAnsiTheme="minorHAnsi"/>
                <w:b/>
                <w:sz w:val="24"/>
                <w:szCs w:val="24"/>
                <w:lang w:val="en-GB"/>
              </w:rPr>
              <w:t xml:space="preserve">  </w:t>
            </w:r>
            <w:r w:rsidR="00FA10BB" w:rsidRPr="008440CF">
              <w:rPr>
                <w:rFonts w:asciiTheme="minorHAnsi" w:hAnsiTheme="minorHAnsi"/>
                <w:b/>
                <w:sz w:val="24"/>
                <w:szCs w:val="24"/>
                <w:lang w:val="en-GB"/>
              </w:rPr>
              <w:t xml:space="preserve"> </w:t>
            </w:r>
            <w:r w:rsidR="00725A33" w:rsidRPr="008440CF">
              <w:rPr>
                <w:rFonts w:asciiTheme="minorHAnsi" w:hAnsiTheme="minorHAnsi"/>
                <w:sz w:val="24"/>
                <w:szCs w:val="24"/>
                <w:lang w:val="en-GB"/>
              </w:rPr>
              <w:sym w:font="Wingdings" w:char="F06F"/>
            </w:r>
            <w:proofErr w:type="spellStart"/>
            <w:r w:rsidR="00725A33" w:rsidRPr="008440CF">
              <w:rPr>
                <w:rFonts w:asciiTheme="minorHAnsi" w:hAnsiTheme="minorHAnsi"/>
                <w:sz w:val="24"/>
                <w:szCs w:val="24"/>
                <w:lang w:val="en-GB"/>
              </w:rPr>
              <w:t>Özel</w:t>
            </w:r>
            <w:proofErr w:type="spellEnd"/>
          </w:p>
        </w:tc>
      </w:tr>
      <w:tr w:rsidR="00725A33" w:rsidRPr="008440CF" w:rsidTr="00A46A87">
        <w:trPr>
          <w:trHeight w:val="2042"/>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p>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Kurumda Çalışan Personel Sayısı</w:t>
            </w:r>
          </w:p>
          <w:p w:rsidR="00725A33" w:rsidRPr="008440CF" w:rsidRDefault="00725A33" w:rsidP="00A46A87">
            <w:pPr>
              <w:spacing w:after="0" w:line="240" w:lineRule="auto"/>
              <w:jc w:val="both"/>
              <w:rPr>
                <w:rFonts w:asciiTheme="minorHAnsi" w:hAnsiTheme="minorHAnsi"/>
                <w:sz w:val="24"/>
                <w:szCs w:val="24"/>
              </w:rPr>
            </w:pPr>
          </w:p>
        </w:tc>
        <w:tc>
          <w:tcPr>
            <w:tcW w:w="3296" w:type="pct"/>
            <w:shd w:val="clear" w:color="auto" w:fill="auto"/>
          </w:tcPr>
          <w:p w:rsidR="00725A33" w:rsidRPr="008440CF" w:rsidRDefault="008808F3" w:rsidP="00A46A87">
            <w:pPr>
              <w:tabs>
                <w:tab w:val="left" w:pos="1651"/>
              </w:tabs>
              <w:spacing w:after="0" w:line="240" w:lineRule="auto"/>
              <w:jc w:val="both"/>
              <w:rPr>
                <w:rFonts w:asciiTheme="minorHAnsi" w:hAnsiTheme="minorHAnsi"/>
                <w:sz w:val="24"/>
                <w:szCs w:val="24"/>
              </w:rPr>
            </w:pPr>
            <w:proofErr w:type="gramStart"/>
            <w:r>
              <w:rPr>
                <w:rFonts w:asciiTheme="minorHAnsi" w:hAnsiTheme="minorHAnsi"/>
                <w:sz w:val="24"/>
                <w:szCs w:val="24"/>
              </w:rPr>
              <w:t>Yönetici               : 4</w:t>
            </w:r>
            <w:proofErr w:type="gramEnd"/>
          </w:p>
          <w:p w:rsidR="00725A33" w:rsidRPr="008440CF" w:rsidRDefault="00725A33" w:rsidP="00A46A87">
            <w:pPr>
              <w:tabs>
                <w:tab w:val="left" w:pos="1651"/>
              </w:tabs>
              <w:spacing w:after="0" w:line="240" w:lineRule="auto"/>
              <w:jc w:val="both"/>
              <w:rPr>
                <w:rFonts w:asciiTheme="minorHAnsi" w:hAnsiTheme="minorHAnsi"/>
                <w:sz w:val="24"/>
                <w:szCs w:val="24"/>
              </w:rPr>
            </w:pPr>
            <w:proofErr w:type="gramStart"/>
            <w:r w:rsidRPr="008440CF">
              <w:rPr>
                <w:rFonts w:asciiTheme="minorHAnsi" w:hAnsiTheme="minorHAnsi"/>
                <w:sz w:val="24"/>
                <w:szCs w:val="24"/>
              </w:rPr>
              <w:t xml:space="preserve">Öğretmen           : </w:t>
            </w:r>
            <w:r w:rsidR="00B07C42">
              <w:rPr>
                <w:rFonts w:asciiTheme="minorHAnsi" w:hAnsiTheme="minorHAnsi"/>
                <w:sz w:val="24"/>
                <w:szCs w:val="24"/>
              </w:rPr>
              <w:t>82</w:t>
            </w:r>
            <w:proofErr w:type="gramEnd"/>
          </w:p>
          <w:p w:rsidR="00725A33" w:rsidRPr="008440CF" w:rsidRDefault="002E2356" w:rsidP="00A46A87">
            <w:pPr>
              <w:tabs>
                <w:tab w:val="left" w:pos="1651"/>
              </w:tabs>
              <w:spacing w:after="0" w:line="240" w:lineRule="auto"/>
              <w:jc w:val="both"/>
              <w:rPr>
                <w:rFonts w:asciiTheme="minorHAnsi" w:hAnsiTheme="minorHAnsi"/>
                <w:sz w:val="24"/>
                <w:szCs w:val="24"/>
              </w:rPr>
            </w:pPr>
            <w:proofErr w:type="gramStart"/>
            <w:r w:rsidRPr="008440CF">
              <w:rPr>
                <w:rFonts w:asciiTheme="minorHAnsi" w:hAnsiTheme="minorHAnsi"/>
                <w:sz w:val="24"/>
                <w:szCs w:val="24"/>
              </w:rPr>
              <w:t xml:space="preserve">Hizmetli              : </w:t>
            </w:r>
            <w:r w:rsidR="00B07C42">
              <w:rPr>
                <w:rFonts w:asciiTheme="minorHAnsi" w:hAnsiTheme="minorHAnsi"/>
                <w:sz w:val="24"/>
                <w:szCs w:val="24"/>
              </w:rPr>
              <w:t>7</w:t>
            </w:r>
            <w:proofErr w:type="gramEnd"/>
          </w:p>
          <w:p w:rsidR="00725A33" w:rsidRPr="008440CF" w:rsidRDefault="008808F3" w:rsidP="00A46A87">
            <w:pPr>
              <w:tabs>
                <w:tab w:val="left" w:pos="1651"/>
              </w:tabs>
              <w:spacing w:after="0" w:line="240" w:lineRule="auto"/>
              <w:jc w:val="both"/>
              <w:rPr>
                <w:rFonts w:asciiTheme="minorHAnsi" w:hAnsiTheme="minorHAnsi"/>
                <w:sz w:val="24"/>
                <w:szCs w:val="24"/>
              </w:rPr>
            </w:pPr>
            <w:proofErr w:type="gramStart"/>
            <w:r>
              <w:rPr>
                <w:rFonts w:asciiTheme="minorHAnsi" w:hAnsiTheme="minorHAnsi"/>
                <w:sz w:val="24"/>
                <w:szCs w:val="24"/>
              </w:rPr>
              <w:t>Memur                : 1</w:t>
            </w:r>
            <w:proofErr w:type="gramEnd"/>
          </w:p>
        </w:tc>
      </w:tr>
      <w:tr w:rsidR="00725A33" w:rsidRPr="008440CF" w:rsidTr="00A46A87">
        <w:trPr>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Öğrenci Sayısı</w:t>
            </w:r>
          </w:p>
        </w:tc>
        <w:tc>
          <w:tcPr>
            <w:tcW w:w="3296" w:type="pct"/>
            <w:shd w:val="clear" w:color="auto" w:fill="auto"/>
          </w:tcPr>
          <w:p w:rsidR="00725A33" w:rsidRPr="008440CF" w:rsidRDefault="00B07C42" w:rsidP="00A46A87">
            <w:pPr>
              <w:spacing w:after="0" w:line="240" w:lineRule="auto"/>
              <w:jc w:val="both"/>
              <w:rPr>
                <w:rFonts w:asciiTheme="minorHAnsi" w:hAnsiTheme="minorHAnsi"/>
                <w:sz w:val="24"/>
                <w:szCs w:val="24"/>
              </w:rPr>
            </w:pPr>
            <w:r>
              <w:rPr>
                <w:rFonts w:asciiTheme="minorHAnsi" w:hAnsiTheme="minorHAnsi"/>
                <w:sz w:val="24"/>
                <w:szCs w:val="24"/>
              </w:rPr>
              <w:t>1163</w:t>
            </w:r>
          </w:p>
        </w:tc>
      </w:tr>
      <w:tr w:rsidR="00725A33" w:rsidRPr="008440CF" w:rsidTr="00A46A87">
        <w:trPr>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Öğretim Şekli</w:t>
            </w:r>
          </w:p>
        </w:tc>
        <w:tc>
          <w:tcPr>
            <w:tcW w:w="3296" w:type="pct"/>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lang w:val="en-GB"/>
              </w:rPr>
              <w:sym w:font="Wingdings" w:char="F06F"/>
            </w:r>
            <w:r w:rsidRPr="008440CF">
              <w:rPr>
                <w:rFonts w:asciiTheme="minorHAnsi" w:hAnsiTheme="minorHAnsi"/>
                <w:sz w:val="24"/>
                <w:szCs w:val="24"/>
                <w:lang w:val="en-GB"/>
              </w:rPr>
              <w:t xml:space="preserve">  Normal                 </w:t>
            </w:r>
            <w:proofErr w:type="spellStart"/>
            <w:r w:rsidRPr="008440CF">
              <w:rPr>
                <w:rFonts w:asciiTheme="minorHAnsi" w:hAnsiTheme="minorHAnsi"/>
                <w:b/>
                <w:sz w:val="24"/>
                <w:szCs w:val="24"/>
                <w:lang w:val="en-GB"/>
              </w:rPr>
              <w:t>İkili</w:t>
            </w:r>
            <w:proofErr w:type="spellEnd"/>
            <w:r w:rsidR="008808F3">
              <w:rPr>
                <w:rFonts w:asciiTheme="minorHAnsi" w:hAnsiTheme="minorHAnsi"/>
                <w:b/>
                <w:sz w:val="24"/>
                <w:szCs w:val="24"/>
                <w:lang w:val="en-GB"/>
              </w:rPr>
              <w:sym w:font="Wingdings" w:char="F078"/>
            </w:r>
          </w:p>
        </w:tc>
      </w:tr>
      <w:tr w:rsidR="00725A33" w:rsidRPr="008440CF" w:rsidTr="00A46A87">
        <w:trPr>
          <w:jc w:val="center"/>
        </w:trPr>
        <w:tc>
          <w:tcPr>
            <w:tcW w:w="1704" w:type="pct"/>
            <w:tcBorders>
              <w:bottom w:val="single" w:sz="4" w:space="0" w:color="auto"/>
            </w:tcBorders>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Okulun Hizmete Giriş Tarihi</w:t>
            </w:r>
          </w:p>
        </w:tc>
        <w:tc>
          <w:tcPr>
            <w:tcW w:w="3296" w:type="pct"/>
            <w:tcBorders>
              <w:bottom w:val="single" w:sz="4" w:space="0" w:color="auto"/>
            </w:tcBorders>
            <w:shd w:val="clear" w:color="auto" w:fill="auto"/>
          </w:tcPr>
          <w:p w:rsidR="00725A33" w:rsidRPr="008440CF" w:rsidRDefault="008808F3" w:rsidP="00A46A87">
            <w:pPr>
              <w:spacing w:after="0" w:line="240" w:lineRule="auto"/>
              <w:jc w:val="both"/>
              <w:rPr>
                <w:rFonts w:asciiTheme="minorHAnsi" w:hAnsiTheme="minorHAnsi"/>
                <w:sz w:val="24"/>
                <w:szCs w:val="24"/>
              </w:rPr>
            </w:pPr>
            <w:r>
              <w:rPr>
                <w:rFonts w:asciiTheme="minorHAnsi" w:hAnsiTheme="minorHAnsi"/>
                <w:sz w:val="24"/>
                <w:szCs w:val="24"/>
              </w:rPr>
              <w:t>1992</w:t>
            </w:r>
          </w:p>
        </w:tc>
      </w:tr>
      <w:tr w:rsidR="00725A33" w:rsidRPr="008440CF" w:rsidTr="00A46A87">
        <w:trPr>
          <w:jc w:val="center"/>
        </w:trPr>
        <w:tc>
          <w:tcPr>
            <w:tcW w:w="5000" w:type="pct"/>
            <w:gridSpan w:val="2"/>
            <w:shd w:val="clear" w:color="auto" w:fill="auto"/>
          </w:tcPr>
          <w:p w:rsidR="00725A33" w:rsidRPr="008440CF" w:rsidRDefault="00725A33" w:rsidP="00A46A87">
            <w:pPr>
              <w:spacing w:after="0" w:line="240" w:lineRule="auto"/>
              <w:jc w:val="center"/>
              <w:rPr>
                <w:rFonts w:asciiTheme="minorHAnsi" w:hAnsiTheme="minorHAnsi"/>
                <w:sz w:val="24"/>
                <w:szCs w:val="24"/>
              </w:rPr>
            </w:pPr>
            <w:r w:rsidRPr="008440CF">
              <w:rPr>
                <w:rFonts w:asciiTheme="minorHAnsi" w:hAnsiTheme="minorHAnsi"/>
                <w:sz w:val="24"/>
                <w:szCs w:val="24"/>
              </w:rPr>
              <w:t>KURUM İLETİŞİM BİLGİLERİ</w:t>
            </w:r>
          </w:p>
        </w:tc>
      </w:tr>
      <w:tr w:rsidR="00725A33" w:rsidRPr="008440CF" w:rsidTr="00A46A87">
        <w:trPr>
          <w:jc w:val="center"/>
        </w:trPr>
        <w:tc>
          <w:tcPr>
            <w:tcW w:w="1704" w:type="pct"/>
            <w:shd w:val="clear" w:color="auto" w:fill="auto"/>
            <w:vAlign w:val="center"/>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 Telefonu / Fax</w:t>
            </w:r>
          </w:p>
        </w:tc>
        <w:tc>
          <w:tcPr>
            <w:tcW w:w="3296" w:type="pct"/>
            <w:shd w:val="clear" w:color="auto" w:fill="auto"/>
          </w:tcPr>
          <w:p w:rsidR="00725A33" w:rsidRPr="008440CF" w:rsidRDefault="00A1568C" w:rsidP="00A46A87">
            <w:pPr>
              <w:spacing w:after="0" w:line="240" w:lineRule="auto"/>
              <w:jc w:val="both"/>
              <w:rPr>
                <w:rFonts w:asciiTheme="minorHAnsi" w:hAnsiTheme="minorHAnsi"/>
                <w:sz w:val="24"/>
                <w:szCs w:val="24"/>
              </w:rPr>
            </w:pPr>
            <w:r>
              <w:rPr>
                <w:rFonts w:asciiTheme="minorHAnsi" w:hAnsiTheme="minorHAnsi"/>
                <w:sz w:val="24"/>
                <w:szCs w:val="24"/>
              </w:rPr>
              <w:t>Tel. :0 (224)2333744</w:t>
            </w:r>
          </w:p>
          <w:p w:rsidR="00725A33" w:rsidRPr="008440CF" w:rsidRDefault="00725A33" w:rsidP="00A1568C">
            <w:pPr>
              <w:spacing w:after="0" w:line="240" w:lineRule="auto"/>
              <w:jc w:val="both"/>
              <w:rPr>
                <w:rFonts w:asciiTheme="minorHAnsi" w:hAnsiTheme="minorHAnsi"/>
                <w:sz w:val="24"/>
                <w:szCs w:val="24"/>
              </w:rPr>
            </w:pPr>
            <w:proofErr w:type="spellStart"/>
            <w:proofErr w:type="gramStart"/>
            <w:r w:rsidRPr="008440CF">
              <w:rPr>
                <w:rFonts w:asciiTheme="minorHAnsi" w:hAnsiTheme="minorHAnsi"/>
                <w:sz w:val="24"/>
                <w:szCs w:val="24"/>
              </w:rPr>
              <w:t>Fax</w:t>
            </w:r>
            <w:proofErr w:type="spellEnd"/>
            <w:r w:rsidRPr="008440CF">
              <w:rPr>
                <w:rFonts w:asciiTheme="minorHAnsi" w:hAnsiTheme="minorHAnsi"/>
                <w:sz w:val="24"/>
                <w:szCs w:val="24"/>
              </w:rPr>
              <w:t xml:space="preserve"> : 0</w:t>
            </w:r>
            <w:proofErr w:type="gramEnd"/>
            <w:r w:rsidRPr="008440CF">
              <w:rPr>
                <w:rFonts w:asciiTheme="minorHAnsi" w:hAnsiTheme="minorHAnsi"/>
                <w:sz w:val="24"/>
                <w:szCs w:val="24"/>
              </w:rPr>
              <w:t xml:space="preserve">(224) </w:t>
            </w:r>
            <w:r w:rsidR="002E2356" w:rsidRPr="008440CF">
              <w:rPr>
                <w:rFonts w:asciiTheme="minorHAnsi" w:hAnsiTheme="minorHAnsi"/>
                <w:sz w:val="24"/>
                <w:szCs w:val="24"/>
              </w:rPr>
              <w:t>2</w:t>
            </w:r>
            <w:r w:rsidR="00A1568C">
              <w:rPr>
                <w:rFonts w:asciiTheme="minorHAnsi" w:hAnsiTheme="minorHAnsi"/>
                <w:sz w:val="24"/>
                <w:szCs w:val="24"/>
              </w:rPr>
              <w:t>365757</w:t>
            </w:r>
          </w:p>
        </w:tc>
      </w:tr>
      <w:tr w:rsidR="00725A33" w:rsidRPr="008440CF" w:rsidTr="00A46A87">
        <w:trPr>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 Web Adresi</w:t>
            </w:r>
          </w:p>
        </w:tc>
        <w:tc>
          <w:tcPr>
            <w:tcW w:w="3296" w:type="pct"/>
            <w:shd w:val="clear" w:color="auto" w:fill="auto"/>
          </w:tcPr>
          <w:p w:rsidR="00725A33" w:rsidRPr="008440CF" w:rsidRDefault="00A1568C" w:rsidP="002E2356">
            <w:pPr>
              <w:spacing w:after="0" w:line="240" w:lineRule="auto"/>
              <w:jc w:val="both"/>
              <w:rPr>
                <w:rFonts w:asciiTheme="minorHAnsi" w:hAnsiTheme="minorHAnsi"/>
                <w:sz w:val="24"/>
                <w:szCs w:val="24"/>
              </w:rPr>
            </w:pPr>
            <w:r w:rsidRPr="00A1568C">
              <w:rPr>
                <w:rFonts w:asciiTheme="minorHAnsi" w:hAnsiTheme="minorHAnsi"/>
                <w:sz w:val="24"/>
                <w:szCs w:val="24"/>
              </w:rPr>
              <w:t>http://eminehasanozatavokulu.meb.k12.tr/</w:t>
            </w:r>
          </w:p>
        </w:tc>
      </w:tr>
      <w:tr w:rsidR="00725A33" w:rsidRPr="008440CF" w:rsidTr="00A46A87">
        <w:trPr>
          <w:trHeight w:val="473"/>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Mail Adresi</w:t>
            </w:r>
          </w:p>
        </w:tc>
        <w:tc>
          <w:tcPr>
            <w:tcW w:w="3296" w:type="pct"/>
            <w:shd w:val="clear" w:color="auto" w:fill="auto"/>
          </w:tcPr>
          <w:p w:rsidR="00725A33" w:rsidRPr="008440CF" w:rsidRDefault="006A4CA8" w:rsidP="002E2356">
            <w:pPr>
              <w:spacing w:after="0" w:line="240" w:lineRule="auto"/>
              <w:jc w:val="both"/>
              <w:rPr>
                <w:rFonts w:asciiTheme="minorHAnsi" w:hAnsiTheme="minorHAnsi"/>
                <w:sz w:val="24"/>
                <w:szCs w:val="24"/>
              </w:rPr>
            </w:pPr>
            <w:hyperlink r:id="rId17" w:history="1">
              <w:r w:rsidR="00A1568C" w:rsidRPr="008D0E4C">
                <w:rPr>
                  <w:rStyle w:val="Kpr"/>
                  <w:rFonts w:asciiTheme="minorHAnsi" w:hAnsiTheme="minorHAnsi"/>
                  <w:sz w:val="24"/>
                  <w:szCs w:val="24"/>
                </w:rPr>
                <w:t>717865@meb.k12.tr</w:t>
              </w:r>
            </w:hyperlink>
          </w:p>
        </w:tc>
      </w:tr>
      <w:tr w:rsidR="00725A33" w:rsidRPr="008440CF" w:rsidTr="00A46A87">
        <w:trPr>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 Adresi</w:t>
            </w:r>
          </w:p>
          <w:p w:rsidR="00725A33" w:rsidRPr="008440CF" w:rsidRDefault="00725A33" w:rsidP="00A46A87">
            <w:pPr>
              <w:spacing w:after="0" w:line="240" w:lineRule="auto"/>
              <w:jc w:val="both"/>
              <w:rPr>
                <w:rFonts w:asciiTheme="minorHAnsi" w:hAnsiTheme="minorHAnsi"/>
                <w:sz w:val="24"/>
                <w:szCs w:val="24"/>
              </w:rPr>
            </w:pPr>
          </w:p>
        </w:tc>
        <w:tc>
          <w:tcPr>
            <w:tcW w:w="3296" w:type="pct"/>
            <w:shd w:val="clear" w:color="auto" w:fill="auto"/>
          </w:tcPr>
          <w:p w:rsidR="00725A33" w:rsidRPr="008440CF" w:rsidRDefault="00725A33" w:rsidP="00A46A87">
            <w:pPr>
              <w:spacing w:after="0" w:line="240" w:lineRule="auto"/>
              <w:jc w:val="both"/>
              <w:rPr>
                <w:rFonts w:asciiTheme="minorHAnsi" w:hAnsiTheme="minorHAnsi"/>
                <w:sz w:val="24"/>
                <w:szCs w:val="24"/>
              </w:rPr>
            </w:pPr>
            <w:proofErr w:type="gramStart"/>
            <w:r w:rsidRPr="008440CF">
              <w:rPr>
                <w:rFonts w:asciiTheme="minorHAnsi" w:hAnsiTheme="minorHAnsi"/>
                <w:sz w:val="24"/>
                <w:szCs w:val="24"/>
              </w:rPr>
              <w:t xml:space="preserve">Mahalle        : </w:t>
            </w:r>
            <w:r w:rsidR="00A1568C">
              <w:rPr>
                <w:rFonts w:asciiTheme="minorHAnsi" w:hAnsiTheme="minorHAnsi"/>
                <w:sz w:val="24"/>
                <w:szCs w:val="24"/>
              </w:rPr>
              <w:t>Soğanlı</w:t>
            </w:r>
            <w:proofErr w:type="gramEnd"/>
            <w:r w:rsidR="00A1568C">
              <w:rPr>
                <w:rFonts w:asciiTheme="minorHAnsi" w:hAnsiTheme="minorHAnsi"/>
                <w:sz w:val="24"/>
                <w:szCs w:val="24"/>
              </w:rPr>
              <w:t xml:space="preserve"> </w:t>
            </w:r>
            <w:proofErr w:type="spellStart"/>
            <w:r w:rsidR="00A1568C">
              <w:rPr>
                <w:rFonts w:asciiTheme="minorHAnsi" w:hAnsiTheme="minorHAnsi"/>
                <w:sz w:val="24"/>
                <w:szCs w:val="24"/>
              </w:rPr>
              <w:t>mah.Kanalboyu</w:t>
            </w:r>
            <w:proofErr w:type="spellEnd"/>
            <w:r w:rsidR="00A1568C">
              <w:rPr>
                <w:rFonts w:asciiTheme="minorHAnsi" w:hAnsiTheme="minorHAnsi"/>
                <w:sz w:val="24"/>
                <w:szCs w:val="24"/>
              </w:rPr>
              <w:t xml:space="preserve"> </w:t>
            </w:r>
            <w:proofErr w:type="spellStart"/>
            <w:r w:rsidR="00A1568C">
              <w:rPr>
                <w:rFonts w:asciiTheme="minorHAnsi" w:hAnsiTheme="minorHAnsi"/>
                <w:sz w:val="24"/>
                <w:szCs w:val="24"/>
              </w:rPr>
              <w:t>cad.</w:t>
            </w:r>
            <w:proofErr w:type="spellEnd"/>
            <w:r w:rsidR="00A1568C">
              <w:rPr>
                <w:rFonts w:asciiTheme="minorHAnsi" w:hAnsiTheme="minorHAnsi"/>
                <w:sz w:val="24"/>
                <w:szCs w:val="24"/>
              </w:rPr>
              <w:t xml:space="preserve"> No:33</w:t>
            </w:r>
          </w:p>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Posta Kodu  :</w:t>
            </w:r>
            <w:r w:rsidR="006E6E0B" w:rsidRPr="008440CF">
              <w:rPr>
                <w:rFonts w:asciiTheme="minorHAnsi" w:hAnsiTheme="minorHAnsi"/>
                <w:sz w:val="24"/>
                <w:szCs w:val="24"/>
              </w:rPr>
              <w:t xml:space="preserve"> 16250</w:t>
            </w:r>
          </w:p>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 xml:space="preserve">İlçe                :  </w:t>
            </w:r>
            <w:r w:rsidR="002E2356" w:rsidRPr="008440CF">
              <w:rPr>
                <w:rFonts w:asciiTheme="minorHAnsi" w:hAnsiTheme="minorHAnsi"/>
                <w:sz w:val="24"/>
                <w:szCs w:val="24"/>
              </w:rPr>
              <w:t>Osmangazi</w:t>
            </w:r>
          </w:p>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İli                   : Bursa</w:t>
            </w:r>
          </w:p>
        </w:tc>
      </w:tr>
      <w:tr w:rsidR="00725A33" w:rsidRPr="008440CF" w:rsidTr="00A46A87">
        <w:trPr>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 Müdürü</w:t>
            </w:r>
          </w:p>
        </w:tc>
        <w:tc>
          <w:tcPr>
            <w:tcW w:w="3296" w:type="pct"/>
            <w:shd w:val="clear" w:color="auto" w:fill="auto"/>
          </w:tcPr>
          <w:p w:rsidR="00172B79" w:rsidRPr="008440CF" w:rsidRDefault="00A1568C" w:rsidP="002E2356">
            <w:pPr>
              <w:spacing w:after="0" w:line="240" w:lineRule="auto"/>
              <w:jc w:val="both"/>
              <w:rPr>
                <w:rFonts w:asciiTheme="minorHAnsi" w:hAnsiTheme="minorHAnsi"/>
                <w:sz w:val="24"/>
                <w:szCs w:val="24"/>
              </w:rPr>
            </w:pPr>
            <w:r>
              <w:rPr>
                <w:rFonts w:asciiTheme="minorHAnsi" w:hAnsiTheme="minorHAnsi"/>
                <w:sz w:val="24"/>
                <w:szCs w:val="24"/>
              </w:rPr>
              <w:t>Remzi AYAZ</w:t>
            </w:r>
          </w:p>
          <w:p w:rsidR="00725A33" w:rsidRPr="008440CF" w:rsidRDefault="00725A33" w:rsidP="00A1568C">
            <w:pPr>
              <w:spacing w:after="0" w:line="240" w:lineRule="auto"/>
              <w:jc w:val="both"/>
              <w:rPr>
                <w:rFonts w:asciiTheme="minorHAnsi" w:hAnsiTheme="minorHAnsi"/>
                <w:sz w:val="24"/>
                <w:szCs w:val="24"/>
              </w:rPr>
            </w:pPr>
            <w:r w:rsidRPr="008440CF">
              <w:rPr>
                <w:rFonts w:asciiTheme="minorHAnsi" w:hAnsiTheme="minorHAnsi"/>
                <w:sz w:val="24"/>
                <w:szCs w:val="24"/>
              </w:rPr>
              <w:t xml:space="preserve">GSM Tel: </w:t>
            </w:r>
            <w:r w:rsidR="002E2356" w:rsidRPr="008440CF">
              <w:rPr>
                <w:rFonts w:asciiTheme="minorHAnsi" w:hAnsiTheme="minorHAnsi"/>
                <w:sz w:val="24"/>
                <w:szCs w:val="24"/>
              </w:rPr>
              <w:t>0</w:t>
            </w:r>
            <w:r w:rsidR="00A1568C">
              <w:rPr>
                <w:rFonts w:asciiTheme="minorHAnsi" w:hAnsiTheme="minorHAnsi"/>
                <w:sz w:val="24"/>
                <w:szCs w:val="24"/>
              </w:rPr>
              <w:t>505 500 69 67</w:t>
            </w:r>
          </w:p>
        </w:tc>
      </w:tr>
      <w:tr w:rsidR="00725A33" w:rsidRPr="008440CF" w:rsidTr="006835A2">
        <w:trPr>
          <w:trHeight w:val="1274"/>
          <w:jc w:val="center"/>
        </w:trPr>
        <w:tc>
          <w:tcPr>
            <w:tcW w:w="1704" w:type="pct"/>
            <w:shd w:val="clear" w:color="auto" w:fill="auto"/>
          </w:tcPr>
          <w:p w:rsidR="00725A33" w:rsidRPr="008440CF" w:rsidRDefault="00725A33" w:rsidP="00A46A87">
            <w:pPr>
              <w:spacing w:after="0" w:line="240" w:lineRule="auto"/>
              <w:jc w:val="both"/>
              <w:rPr>
                <w:rFonts w:asciiTheme="minorHAnsi" w:hAnsiTheme="minorHAnsi"/>
                <w:sz w:val="24"/>
                <w:szCs w:val="24"/>
              </w:rPr>
            </w:pPr>
          </w:p>
          <w:p w:rsidR="002E2356" w:rsidRPr="008440CF" w:rsidRDefault="002E2356" w:rsidP="00A46A87">
            <w:pPr>
              <w:spacing w:after="0" w:line="240" w:lineRule="auto"/>
              <w:jc w:val="both"/>
              <w:rPr>
                <w:rFonts w:asciiTheme="minorHAnsi" w:hAnsiTheme="minorHAnsi"/>
                <w:sz w:val="24"/>
                <w:szCs w:val="24"/>
              </w:rPr>
            </w:pPr>
          </w:p>
          <w:p w:rsidR="00725A33" w:rsidRPr="008440CF" w:rsidRDefault="00725A33" w:rsidP="00A46A87">
            <w:pPr>
              <w:spacing w:after="0" w:line="240" w:lineRule="auto"/>
              <w:jc w:val="both"/>
              <w:rPr>
                <w:rFonts w:asciiTheme="minorHAnsi" w:hAnsiTheme="minorHAnsi"/>
                <w:sz w:val="24"/>
                <w:szCs w:val="24"/>
              </w:rPr>
            </w:pPr>
            <w:r w:rsidRPr="008440CF">
              <w:rPr>
                <w:rFonts w:asciiTheme="minorHAnsi" w:hAnsiTheme="minorHAnsi"/>
                <w:sz w:val="24"/>
                <w:szCs w:val="24"/>
              </w:rPr>
              <w:t>Kurum Müdür Yardımcıları</w:t>
            </w:r>
          </w:p>
          <w:p w:rsidR="002E2356" w:rsidRPr="008440CF" w:rsidRDefault="002E2356" w:rsidP="00A46A87">
            <w:pPr>
              <w:spacing w:after="0" w:line="240" w:lineRule="auto"/>
              <w:jc w:val="both"/>
              <w:rPr>
                <w:rFonts w:asciiTheme="minorHAnsi" w:hAnsiTheme="minorHAnsi"/>
                <w:sz w:val="24"/>
                <w:szCs w:val="24"/>
              </w:rPr>
            </w:pPr>
          </w:p>
          <w:p w:rsidR="002E2356" w:rsidRPr="008440CF" w:rsidRDefault="002E2356" w:rsidP="00A46A87">
            <w:pPr>
              <w:spacing w:after="0" w:line="240" w:lineRule="auto"/>
              <w:jc w:val="both"/>
              <w:rPr>
                <w:rFonts w:asciiTheme="minorHAnsi" w:hAnsiTheme="minorHAnsi"/>
                <w:sz w:val="24"/>
                <w:szCs w:val="24"/>
              </w:rPr>
            </w:pPr>
          </w:p>
        </w:tc>
        <w:tc>
          <w:tcPr>
            <w:tcW w:w="3296" w:type="pct"/>
            <w:shd w:val="clear" w:color="auto" w:fill="auto"/>
          </w:tcPr>
          <w:p w:rsidR="00725A33" w:rsidRPr="008440CF" w:rsidRDefault="00A1568C" w:rsidP="00A46A87">
            <w:pPr>
              <w:spacing w:after="0" w:line="240" w:lineRule="auto"/>
              <w:jc w:val="both"/>
              <w:rPr>
                <w:rFonts w:asciiTheme="minorHAnsi" w:hAnsiTheme="minorHAnsi"/>
                <w:sz w:val="24"/>
                <w:szCs w:val="24"/>
              </w:rPr>
            </w:pPr>
            <w:r>
              <w:rPr>
                <w:rFonts w:asciiTheme="minorHAnsi" w:hAnsiTheme="minorHAnsi"/>
                <w:sz w:val="24"/>
                <w:szCs w:val="24"/>
              </w:rPr>
              <w:t>Ahmet GELDİ</w:t>
            </w:r>
          </w:p>
          <w:p w:rsidR="002E2356" w:rsidRPr="008440CF" w:rsidRDefault="00725A33" w:rsidP="002E2356">
            <w:pPr>
              <w:spacing w:after="0" w:line="240" w:lineRule="auto"/>
              <w:jc w:val="both"/>
              <w:rPr>
                <w:rFonts w:asciiTheme="minorHAnsi" w:hAnsiTheme="minorHAnsi"/>
                <w:sz w:val="24"/>
                <w:szCs w:val="24"/>
              </w:rPr>
            </w:pPr>
            <w:r w:rsidRPr="008440CF">
              <w:rPr>
                <w:rFonts w:asciiTheme="minorHAnsi" w:hAnsiTheme="minorHAnsi"/>
                <w:sz w:val="24"/>
                <w:szCs w:val="24"/>
              </w:rPr>
              <w:t xml:space="preserve">GSM Tel: </w:t>
            </w:r>
            <w:r w:rsidR="00A1568C">
              <w:rPr>
                <w:rFonts w:asciiTheme="minorHAnsi" w:hAnsiTheme="minorHAnsi"/>
                <w:sz w:val="24"/>
                <w:szCs w:val="24"/>
              </w:rPr>
              <w:t>0541 442 25 19</w:t>
            </w:r>
          </w:p>
          <w:p w:rsidR="002E2356" w:rsidRPr="008440CF" w:rsidRDefault="00A1568C" w:rsidP="002E2356">
            <w:pPr>
              <w:spacing w:after="0" w:line="240" w:lineRule="auto"/>
              <w:jc w:val="both"/>
              <w:rPr>
                <w:rFonts w:asciiTheme="minorHAnsi" w:hAnsiTheme="minorHAnsi"/>
                <w:sz w:val="24"/>
                <w:szCs w:val="24"/>
              </w:rPr>
            </w:pPr>
            <w:proofErr w:type="spellStart"/>
            <w:r>
              <w:rPr>
                <w:rFonts w:asciiTheme="minorHAnsi" w:hAnsiTheme="minorHAnsi"/>
                <w:sz w:val="24"/>
                <w:szCs w:val="24"/>
              </w:rPr>
              <w:t>Nazim</w:t>
            </w:r>
            <w:proofErr w:type="spellEnd"/>
            <w:r>
              <w:rPr>
                <w:rFonts w:asciiTheme="minorHAnsi" w:hAnsiTheme="minorHAnsi"/>
                <w:sz w:val="24"/>
                <w:szCs w:val="24"/>
              </w:rPr>
              <w:t xml:space="preserve"> BALCI</w:t>
            </w:r>
          </w:p>
          <w:p w:rsidR="00725A33" w:rsidRDefault="002E2356" w:rsidP="00A1568C">
            <w:pPr>
              <w:spacing w:after="0" w:line="240" w:lineRule="auto"/>
              <w:jc w:val="both"/>
              <w:rPr>
                <w:rFonts w:asciiTheme="minorHAnsi" w:hAnsiTheme="minorHAnsi"/>
                <w:sz w:val="24"/>
                <w:szCs w:val="24"/>
              </w:rPr>
            </w:pPr>
            <w:proofErr w:type="spellStart"/>
            <w:r w:rsidRPr="008440CF">
              <w:rPr>
                <w:rFonts w:asciiTheme="minorHAnsi" w:hAnsiTheme="minorHAnsi"/>
                <w:sz w:val="24"/>
                <w:szCs w:val="24"/>
              </w:rPr>
              <w:t>Gsm</w:t>
            </w:r>
            <w:proofErr w:type="spellEnd"/>
            <w:r w:rsidRPr="008440CF">
              <w:rPr>
                <w:rFonts w:asciiTheme="minorHAnsi" w:hAnsiTheme="minorHAnsi"/>
                <w:sz w:val="24"/>
                <w:szCs w:val="24"/>
              </w:rPr>
              <w:t xml:space="preserve"> </w:t>
            </w:r>
            <w:hyperlink r:id="rId18" w:history="1">
              <w:r w:rsidR="00A1568C" w:rsidRPr="008D0E4C">
                <w:rPr>
                  <w:rStyle w:val="Kpr"/>
                  <w:rFonts w:asciiTheme="minorHAnsi" w:hAnsiTheme="minorHAnsi"/>
                  <w:sz w:val="24"/>
                  <w:szCs w:val="24"/>
                </w:rPr>
                <w:t>Tel:</w:t>
              </w:r>
              <w:r w:rsidR="00A1568C">
                <w:rPr>
                  <w:rStyle w:val="Kpr"/>
                  <w:rFonts w:asciiTheme="minorHAnsi" w:hAnsiTheme="minorHAnsi"/>
                  <w:sz w:val="24"/>
                  <w:szCs w:val="24"/>
                </w:rPr>
                <w:t xml:space="preserve"> </w:t>
              </w:r>
              <w:r w:rsidR="00A1568C" w:rsidRPr="008D0E4C">
                <w:rPr>
                  <w:rStyle w:val="Kpr"/>
                  <w:rFonts w:asciiTheme="minorHAnsi" w:hAnsiTheme="minorHAnsi"/>
                  <w:sz w:val="24"/>
                  <w:szCs w:val="24"/>
                </w:rPr>
                <w:t>0532</w:t>
              </w:r>
            </w:hyperlink>
            <w:r w:rsidR="00A1568C">
              <w:rPr>
                <w:rFonts w:asciiTheme="minorHAnsi" w:hAnsiTheme="minorHAnsi"/>
                <w:sz w:val="24"/>
                <w:szCs w:val="24"/>
              </w:rPr>
              <w:t xml:space="preserve"> 720 76 37</w:t>
            </w:r>
          </w:p>
          <w:p w:rsidR="00A1568C" w:rsidRDefault="00A1568C" w:rsidP="00A1568C">
            <w:pPr>
              <w:spacing w:after="0" w:line="240" w:lineRule="auto"/>
              <w:jc w:val="both"/>
              <w:rPr>
                <w:rFonts w:asciiTheme="minorHAnsi" w:hAnsiTheme="minorHAnsi"/>
                <w:sz w:val="24"/>
                <w:szCs w:val="24"/>
              </w:rPr>
            </w:pPr>
            <w:r>
              <w:rPr>
                <w:rFonts w:asciiTheme="minorHAnsi" w:hAnsiTheme="minorHAnsi"/>
                <w:sz w:val="24"/>
                <w:szCs w:val="24"/>
              </w:rPr>
              <w:t>Elif MISIRLIOĞLU</w:t>
            </w:r>
          </w:p>
          <w:p w:rsidR="00A1568C" w:rsidRPr="008440CF" w:rsidRDefault="00A1568C" w:rsidP="00A1568C">
            <w:pPr>
              <w:spacing w:after="0" w:line="240" w:lineRule="auto"/>
              <w:jc w:val="both"/>
              <w:rPr>
                <w:rFonts w:asciiTheme="minorHAnsi" w:hAnsiTheme="minorHAnsi"/>
                <w:sz w:val="24"/>
                <w:szCs w:val="24"/>
              </w:rPr>
            </w:pPr>
            <w:proofErr w:type="spellStart"/>
            <w:r>
              <w:rPr>
                <w:rFonts w:asciiTheme="minorHAnsi" w:hAnsiTheme="minorHAnsi"/>
                <w:sz w:val="24"/>
                <w:szCs w:val="24"/>
              </w:rPr>
              <w:t>Gsm</w:t>
            </w:r>
            <w:proofErr w:type="spellEnd"/>
            <w:r>
              <w:rPr>
                <w:rFonts w:asciiTheme="minorHAnsi" w:hAnsiTheme="minorHAnsi"/>
                <w:sz w:val="24"/>
                <w:szCs w:val="24"/>
              </w:rPr>
              <w:t xml:space="preserve"> Tel: 0530 467 30 35</w:t>
            </w:r>
          </w:p>
        </w:tc>
      </w:tr>
    </w:tbl>
    <w:p w:rsidR="002F0947" w:rsidRPr="008440CF" w:rsidRDefault="002F0947" w:rsidP="00FD27FA">
      <w:pPr>
        <w:spacing w:before="120" w:after="120"/>
        <w:rPr>
          <w:rFonts w:asciiTheme="minorHAnsi" w:hAnsiTheme="minorHAnsi"/>
          <w:b/>
          <w:color w:val="4BACC6"/>
          <w:sz w:val="24"/>
        </w:rPr>
      </w:pPr>
    </w:p>
    <w:p w:rsidR="00E37565" w:rsidRPr="008440CF" w:rsidRDefault="00E37565" w:rsidP="002F0947">
      <w:pPr>
        <w:autoSpaceDE w:val="0"/>
        <w:autoSpaceDN w:val="0"/>
        <w:adjustRightInd w:val="0"/>
        <w:spacing w:after="0"/>
        <w:ind w:firstLine="708"/>
        <w:jc w:val="center"/>
        <w:rPr>
          <w:rFonts w:asciiTheme="minorHAnsi" w:hAnsiTheme="minorHAnsi"/>
          <w:color w:val="FF0000"/>
          <w:sz w:val="24"/>
        </w:rPr>
      </w:pPr>
    </w:p>
    <w:p w:rsidR="00C14C57" w:rsidRPr="008440CF" w:rsidRDefault="00C14C57" w:rsidP="002F0947">
      <w:pPr>
        <w:tabs>
          <w:tab w:val="left" w:pos="7110"/>
        </w:tabs>
        <w:jc w:val="right"/>
        <w:rPr>
          <w:rFonts w:asciiTheme="minorHAnsi" w:hAnsiTheme="minorHAnsi"/>
        </w:rPr>
      </w:pPr>
    </w:p>
    <w:p w:rsidR="001063BF" w:rsidRPr="008440CF" w:rsidRDefault="001063BF">
      <w:pPr>
        <w:rPr>
          <w:rFonts w:asciiTheme="minorHAnsi" w:hAnsiTheme="minorHAnsi"/>
        </w:rPr>
      </w:pPr>
    </w:p>
    <w:p w:rsidR="00E37565" w:rsidRPr="008440CF" w:rsidRDefault="00E37565">
      <w:pPr>
        <w:rPr>
          <w:rFonts w:asciiTheme="minorHAnsi" w:hAnsiTheme="minorHAnsi"/>
        </w:rPr>
      </w:pPr>
    </w:p>
    <w:p w:rsidR="00D82C97" w:rsidRPr="008440CF" w:rsidRDefault="00D82C97">
      <w:pPr>
        <w:rPr>
          <w:rFonts w:asciiTheme="minorHAnsi" w:hAnsiTheme="minorHAnsi"/>
        </w:rPr>
      </w:pPr>
    </w:p>
    <w:p w:rsidR="00D82C97" w:rsidRPr="008440CF" w:rsidRDefault="00D82C97">
      <w:pPr>
        <w:rPr>
          <w:rFonts w:asciiTheme="minorHAnsi" w:hAnsiTheme="minorHAnsi"/>
        </w:rPr>
      </w:pPr>
    </w:p>
    <w:p w:rsidR="00E37565" w:rsidRPr="008440CF" w:rsidRDefault="00E37565">
      <w:pPr>
        <w:rPr>
          <w:rFonts w:asciiTheme="minorHAnsi" w:hAnsiTheme="minorHAnsi"/>
        </w:rPr>
      </w:pPr>
    </w:p>
    <w:p w:rsidR="00CD725A" w:rsidRPr="008440CF" w:rsidRDefault="00CD725A">
      <w:pPr>
        <w:rPr>
          <w:rFonts w:asciiTheme="minorHAnsi" w:hAnsiTheme="minorHAnsi"/>
        </w:rPr>
      </w:pPr>
    </w:p>
    <w:p w:rsidR="00725A33" w:rsidRPr="008440CF" w:rsidRDefault="00725A33" w:rsidP="00FD27FA">
      <w:pPr>
        <w:pStyle w:val="Balk1"/>
        <w:jc w:val="center"/>
        <w:rPr>
          <w:rFonts w:asciiTheme="minorHAnsi" w:hAnsiTheme="minorHAnsi"/>
          <w:color w:val="C00000"/>
        </w:rPr>
      </w:pPr>
      <w:bookmarkStart w:id="0" w:name="_Toc411415501"/>
      <w:bookmarkStart w:id="1" w:name="_Toc411415585"/>
      <w:bookmarkStart w:id="2" w:name="_Toc411415669"/>
      <w:bookmarkStart w:id="3" w:name="_Toc411415753"/>
      <w:bookmarkStart w:id="4" w:name="_Toc411415837"/>
      <w:bookmarkStart w:id="5" w:name="_Toc413015312"/>
      <w:bookmarkStart w:id="6" w:name="_Toc413665487"/>
      <w:bookmarkStart w:id="7" w:name="_Toc414018026"/>
      <w:bookmarkStart w:id="8" w:name="_Toc420051512"/>
    </w:p>
    <w:p w:rsidR="00D43586" w:rsidRPr="008440CF" w:rsidRDefault="00D43586" w:rsidP="00D43586">
      <w:pPr>
        <w:rPr>
          <w:rFonts w:asciiTheme="minorHAnsi" w:hAnsiTheme="minorHAnsi"/>
        </w:rPr>
      </w:pPr>
    </w:p>
    <w:p w:rsidR="00D43586" w:rsidRPr="008440CF" w:rsidRDefault="00D43586" w:rsidP="00D43586">
      <w:pPr>
        <w:rPr>
          <w:rFonts w:asciiTheme="minorHAnsi" w:hAnsiTheme="minorHAnsi"/>
        </w:rPr>
      </w:pPr>
    </w:p>
    <w:p w:rsidR="00725A33" w:rsidRPr="008440CF" w:rsidRDefault="00725A33" w:rsidP="00FD27FA">
      <w:pPr>
        <w:pStyle w:val="Balk1"/>
        <w:jc w:val="center"/>
        <w:rPr>
          <w:rFonts w:asciiTheme="minorHAnsi" w:hAnsiTheme="minorHAnsi"/>
          <w:color w:val="C00000"/>
        </w:rPr>
      </w:pPr>
    </w:p>
    <w:p w:rsidR="00725A33" w:rsidRPr="008440CF" w:rsidRDefault="00725A33" w:rsidP="00FD27FA">
      <w:pPr>
        <w:pStyle w:val="Balk1"/>
        <w:jc w:val="center"/>
        <w:rPr>
          <w:rFonts w:asciiTheme="minorHAnsi" w:hAnsiTheme="minorHAnsi"/>
          <w:color w:val="C00000"/>
        </w:rPr>
      </w:pPr>
    </w:p>
    <w:p w:rsidR="00725A33" w:rsidRPr="008440CF" w:rsidRDefault="00725A33" w:rsidP="00FD27FA">
      <w:pPr>
        <w:pStyle w:val="Balk1"/>
        <w:jc w:val="center"/>
        <w:rPr>
          <w:rFonts w:asciiTheme="minorHAnsi" w:hAnsiTheme="minorHAnsi"/>
          <w:color w:val="C00000"/>
        </w:rPr>
      </w:pPr>
    </w:p>
    <w:p w:rsidR="00725A33" w:rsidRPr="008440CF" w:rsidRDefault="00725A33" w:rsidP="00FD27FA">
      <w:pPr>
        <w:pStyle w:val="Balk1"/>
        <w:jc w:val="center"/>
        <w:rPr>
          <w:rFonts w:asciiTheme="minorHAnsi" w:hAnsiTheme="minorHAnsi"/>
          <w:color w:val="C00000"/>
        </w:rPr>
      </w:pPr>
    </w:p>
    <w:p w:rsidR="00725A33" w:rsidRPr="008440CF" w:rsidRDefault="00725A33" w:rsidP="00FD27FA">
      <w:pPr>
        <w:pStyle w:val="Balk1"/>
        <w:jc w:val="center"/>
        <w:rPr>
          <w:rFonts w:asciiTheme="minorHAnsi" w:hAnsiTheme="minorHAnsi"/>
          <w:color w:val="C00000"/>
        </w:rPr>
      </w:pPr>
    </w:p>
    <w:p w:rsidR="00725A33" w:rsidRPr="008440CF" w:rsidRDefault="00725A33" w:rsidP="00FD27FA">
      <w:pPr>
        <w:pStyle w:val="Balk1"/>
        <w:jc w:val="center"/>
        <w:rPr>
          <w:rFonts w:asciiTheme="minorHAnsi" w:hAnsiTheme="minorHAnsi"/>
          <w:color w:val="C00000"/>
        </w:rPr>
      </w:pPr>
    </w:p>
    <w:p w:rsidR="00FD27FA" w:rsidRPr="008440CF" w:rsidRDefault="00FD27FA" w:rsidP="00FD27FA">
      <w:pPr>
        <w:pStyle w:val="Balk1"/>
        <w:jc w:val="center"/>
        <w:rPr>
          <w:rFonts w:asciiTheme="minorHAnsi" w:hAnsiTheme="minorHAnsi"/>
          <w:color w:val="C00000"/>
        </w:rPr>
      </w:pPr>
      <w:bookmarkStart w:id="9" w:name="_Toc436718761"/>
      <w:r w:rsidRPr="008440CF">
        <w:rPr>
          <w:rFonts w:asciiTheme="minorHAnsi" w:hAnsiTheme="minorHAnsi"/>
          <w:color w:val="C00000"/>
        </w:rPr>
        <w:t>1.BÖLÜM</w:t>
      </w:r>
      <w:bookmarkEnd w:id="0"/>
      <w:bookmarkEnd w:id="1"/>
      <w:bookmarkEnd w:id="2"/>
      <w:bookmarkEnd w:id="3"/>
      <w:bookmarkEnd w:id="4"/>
      <w:bookmarkEnd w:id="5"/>
      <w:bookmarkEnd w:id="6"/>
      <w:bookmarkEnd w:id="7"/>
      <w:bookmarkEnd w:id="8"/>
      <w:bookmarkEnd w:id="9"/>
    </w:p>
    <w:p w:rsidR="002269E2" w:rsidRPr="008440CF" w:rsidRDefault="002269E2" w:rsidP="00725A33">
      <w:pPr>
        <w:pStyle w:val="stbilgi"/>
        <w:spacing w:before="120" w:line="276" w:lineRule="auto"/>
        <w:rPr>
          <w:rFonts w:asciiTheme="minorHAnsi" w:hAnsiTheme="minorHAnsi"/>
        </w:rPr>
      </w:pPr>
    </w:p>
    <w:p w:rsidR="002269E2" w:rsidRPr="008440CF" w:rsidRDefault="002269E2" w:rsidP="00E218F7">
      <w:pPr>
        <w:pStyle w:val="stbilgi"/>
        <w:spacing w:before="120" w:line="276" w:lineRule="auto"/>
        <w:ind w:left="5664"/>
        <w:rPr>
          <w:rFonts w:asciiTheme="minorHAnsi" w:hAnsiTheme="minorHAnsi"/>
        </w:rPr>
      </w:pPr>
    </w:p>
    <w:p w:rsidR="002269E2" w:rsidRPr="008440CF" w:rsidRDefault="002269E2" w:rsidP="00E218F7">
      <w:pPr>
        <w:pStyle w:val="stbilgi"/>
        <w:spacing w:before="120" w:line="276" w:lineRule="auto"/>
        <w:ind w:left="5664"/>
        <w:rPr>
          <w:rFonts w:asciiTheme="minorHAnsi" w:hAnsiTheme="minorHAnsi"/>
        </w:rPr>
      </w:pPr>
    </w:p>
    <w:p w:rsidR="006266DF" w:rsidRPr="008440CF" w:rsidRDefault="00133B3A" w:rsidP="00E218F7">
      <w:pPr>
        <w:pStyle w:val="stbilgi"/>
        <w:spacing w:before="120" w:line="276" w:lineRule="auto"/>
        <w:ind w:left="5664"/>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23936" behindDoc="0" locked="0" layoutInCell="1" allowOverlap="1" wp14:anchorId="3C3C0621" wp14:editId="65C40118">
                <wp:simplePos x="0" y="0"/>
                <wp:positionH relativeFrom="column">
                  <wp:posOffset>-40005</wp:posOffset>
                </wp:positionH>
                <wp:positionV relativeFrom="paragraph">
                  <wp:posOffset>167640</wp:posOffset>
                </wp:positionV>
                <wp:extent cx="6000750" cy="495300"/>
                <wp:effectExtent l="0" t="0" r="0" b="0"/>
                <wp:wrapNone/>
                <wp:docPr id="35"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5300"/>
                        </a:xfrm>
                        <a:prstGeom prst="rect">
                          <a:avLst/>
                        </a:prstGeom>
                        <a:noFill/>
                        <a:ln w="9525">
                          <a:noFill/>
                          <a:miter lim="800000"/>
                          <a:headEnd/>
                          <a:tailEnd/>
                        </a:ln>
                      </wps:spPr>
                      <wps:txbx>
                        <w:txbxContent>
                          <w:p w:rsidR="006A4CA8" w:rsidRPr="00FF1D56" w:rsidRDefault="006A4CA8" w:rsidP="00BD5AC9">
                            <w:pPr>
                              <w:jc w:val="center"/>
                              <w:rPr>
                                <w:rFonts w:ascii="Times New Roman" w:hAnsi="Times New Roman"/>
                                <w:b/>
                                <w:color w:val="C00000"/>
                                <w:sz w:val="24"/>
                              </w:rPr>
                            </w:pPr>
                            <w:bookmarkStart w:id="10" w:name="_Toc413015313"/>
                            <w:r w:rsidRPr="00FF1D56">
                              <w:rPr>
                                <w:rFonts w:ascii="Times New Roman" w:hAnsi="Times New Roman"/>
                                <w:b/>
                                <w:color w:val="C00000"/>
                                <w:sz w:val="40"/>
                              </w:rPr>
                              <w:t xml:space="preserve">STRATEJİK </w:t>
                            </w:r>
                            <w:bookmarkStart w:id="11" w:name="_Toc411614339"/>
                            <w:r w:rsidRPr="00FF1D56">
                              <w:rPr>
                                <w:rFonts w:ascii="Times New Roman" w:hAnsi="Times New Roman"/>
                                <w:b/>
                                <w:color w:val="C00000"/>
                                <w:sz w:val="40"/>
                              </w:rPr>
                              <w:t>PLANLAMA HAZIRLIK SÜRECİ</w:t>
                            </w:r>
                            <w:bookmarkEnd w:id="10"/>
                            <w:bookmarkEnd w:id="11"/>
                          </w:p>
                          <w:p w:rsidR="006A4CA8" w:rsidRPr="00BD5AC9" w:rsidRDefault="006A4CA8" w:rsidP="00A51877">
                            <w:pPr>
                              <w:jc w:val="center"/>
                              <w:rPr>
                                <w:rFonts w:ascii="Times New Roman" w:hAnsi="Times New Roman"/>
                                <w:b/>
                                <w:color w:val="3399FF"/>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4" o:spid="_x0000_s1026" type="#_x0000_t202" style="position:absolute;left:0;text-align:left;margin-left:-3.15pt;margin-top:13.2pt;width:472.5pt;height:3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" filled="f" stroked="f">
                <v:textbox>
                  <w:txbxContent>
                    <w:p w:rsidR="007F6F5A" w:rsidRPr="00FF1D56" w:rsidRDefault="007F6F5A" w:rsidP="00BD5AC9">
                      <w:pPr>
                        <w:jc w:val="center"/>
                        <w:rPr>
                          <w:rFonts w:ascii="Times New Roman" w:hAnsi="Times New Roman"/>
                          <w:b/>
                          <w:color w:val="C00000"/>
                          <w:sz w:val="24"/>
                        </w:rPr>
                      </w:pPr>
                      <w:bookmarkStart w:id="12" w:name="_Toc413015313"/>
                      <w:r w:rsidRPr="00FF1D56">
                        <w:rPr>
                          <w:rFonts w:ascii="Times New Roman" w:hAnsi="Times New Roman"/>
                          <w:b/>
                          <w:color w:val="C00000"/>
                          <w:sz w:val="40"/>
                        </w:rPr>
                        <w:t xml:space="preserve">STRATEJİK </w:t>
                      </w:r>
                      <w:bookmarkStart w:id="13" w:name="_Toc411614339"/>
                      <w:r w:rsidRPr="00FF1D56">
                        <w:rPr>
                          <w:rFonts w:ascii="Times New Roman" w:hAnsi="Times New Roman"/>
                          <w:b/>
                          <w:color w:val="C00000"/>
                          <w:sz w:val="40"/>
                        </w:rPr>
                        <w:t>PLANLAMA HAZIRLIK SÜRECİ</w:t>
                      </w:r>
                      <w:bookmarkEnd w:id="12"/>
                      <w:bookmarkEnd w:id="13"/>
                    </w:p>
                    <w:p w:rsidR="007F6F5A" w:rsidRPr="00BD5AC9" w:rsidRDefault="007F6F5A" w:rsidP="00A51877">
                      <w:pPr>
                        <w:jc w:val="center"/>
                        <w:rPr>
                          <w:rFonts w:ascii="Times New Roman" w:hAnsi="Times New Roman"/>
                          <w:b/>
                          <w:color w:val="3399FF"/>
                          <w:sz w:val="72"/>
                        </w:rPr>
                      </w:pPr>
                    </w:p>
                  </w:txbxContent>
                </v:textbox>
              </v:shape>
            </w:pict>
          </mc:Fallback>
        </mc:AlternateContent>
      </w:r>
    </w:p>
    <w:p w:rsidR="006266DF" w:rsidRPr="008440CF" w:rsidRDefault="006266DF" w:rsidP="00E218F7">
      <w:pPr>
        <w:pStyle w:val="stbilgi"/>
        <w:spacing w:before="120" w:line="276" w:lineRule="auto"/>
        <w:ind w:left="5664"/>
        <w:rPr>
          <w:rFonts w:asciiTheme="minorHAnsi" w:hAnsiTheme="minorHAnsi"/>
        </w:rPr>
      </w:pPr>
    </w:p>
    <w:p w:rsidR="006266DF" w:rsidRPr="008440CF" w:rsidRDefault="006266DF" w:rsidP="00E218F7">
      <w:pPr>
        <w:pStyle w:val="stbilgi"/>
        <w:spacing w:before="120" w:line="276" w:lineRule="auto"/>
        <w:ind w:left="5664"/>
        <w:rPr>
          <w:rFonts w:asciiTheme="minorHAnsi" w:hAnsiTheme="minorHAnsi"/>
        </w:rPr>
      </w:pPr>
    </w:p>
    <w:p w:rsidR="006266DF" w:rsidRPr="008440CF" w:rsidRDefault="006266DF" w:rsidP="00F20CE8">
      <w:pPr>
        <w:pStyle w:val="stbilgi"/>
        <w:spacing w:before="120" w:line="276" w:lineRule="auto"/>
        <w:rPr>
          <w:rFonts w:asciiTheme="minorHAnsi" w:eastAsia="Times New Roman" w:hAnsiTheme="minorHAnsi"/>
          <w:b/>
          <w:color w:val="FF0000"/>
          <w:sz w:val="28"/>
          <w:lang w:eastAsia="tr-TR"/>
        </w:rPr>
      </w:pPr>
    </w:p>
    <w:p w:rsidR="00F20CE8" w:rsidRPr="008440CF" w:rsidRDefault="00F20CE8" w:rsidP="00F20CE8">
      <w:pPr>
        <w:pStyle w:val="stbilgi"/>
        <w:spacing w:before="120" w:line="276" w:lineRule="auto"/>
        <w:rPr>
          <w:rFonts w:asciiTheme="minorHAnsi" w:eastAsia="Times New Roman" w:hAnsiTheme="minorHAnsi"/>
          <w:b/>
          <w:color w:val="FF0000"/>
          <w:sz w:val="28"/>
          <w:lang w:eastAsia="tr-TR"/>
        </w:rPr>
      </w:pPr>
    </w:p>
    <w:p w:rsidR="006266DF" w:rsidRPr="008440CF" w:rsidRDefault="006266DF" w:rsidP="00E218F7">
      <w:pPr>
        <w:pStyle w:val="stbilgi"/>
        <w:spacing w:before="120" w:line="276" w:lineRule="auto"/>
        <w:ind w:left="5664"/>
        <w:rPr>
          <w:rFonts w:asciiTheme="minorHAnsi" w:eastAsia="Times New Roman" w:hAnsiTheme="minorHAnsi"/>
          <w:b/>
          <w:color w:val="FF0000"/>
          <w:sz w:val="28"/>
          <w:lang w:eastAsia="tr-TR"/>
        </w:rPr>
      </w:pPr>
    </w:p>
    <w:p w:rsidR="006266DF" w:rsidRPr="008440CF" w:rsidRDefault="00133B3A" w:rsidP="00E218F7">
      <w:pPr>
        <w:pStyle w:val="stbilgi"/>
        <w:spacing w:before="120" w:line="276" w:lineRule="auto"/>
        <w:ind w:left="5664"/>
        <w:rPr>
          <w:rFonts w:asciiTheme="minorHAnsi" w:eastAsia="Times New Roman" w:hAnsiTheme="minorHAnsi"/>
          <w:b/>
          <w:color w:val="FF0000"/>
          <w:sz w:val="28"/>
          <w:lang w:eastAsia="tr-TR"/>
        </w:rPr>
      </w:pPr>
      <w:r>
        <w:rPr>
          <w:rFonts w:asciiTheme="minorHAnsi" w:hAnsiTheme="minorHAnsi"/>
          <w:noProof/>
          <w:lang w:eastAsia="tr-TR"/>
        </w:rPr>
        <mc:AlternateContent>
          <mc:Choice Requires="wps">
            <w:drawing>
              <wp:anchor distT="0" distB="0" distL="114300" distR="114300" simplePos="0" relativeHeight="251604480" behindDoc="0" locked="0" layoutInCell="1" allowOverlap="1" wp14:anchorId="2B6ADF25" wp14:editId="3DFF57B9">
                <wp:simplePos x="0" y="0"/>
                <wp:positionH relativeFrom="column">
                  <wp:posOffset>1024890</wp:posOffset>
                </wp:positionH>
                <wp:positionV relativeFrom="paragraph">
                  <wp:posOffset>92075</wp:posOffset>
                </wp:positionV>
                <wp:extent cx="4573905" cy="890270"/>
                <wp:effectExtent l="0" t="0" r="0" b="5080"/>
                <wp:wrapNone/>
                <wp:docPr id="4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890270"/>
                        </a:xfrm>
                        <a:prstGeom prst="rect">
                          <a:avLst/>
                        </a:prstGeom>
                        <a:noFill/>
                        <a:ln w="9525">
                          <a:noFill/>
                          <a:miter lim="800000"/>
                          <a:headEnd/>
                          <a:tailEnd/>
                        </a:ln>
                      </wps:spPr>
                      <wps:txbx>
                        <w:txbxContent>
                          <w:p w:rsidR="006A4CA8" w:rsidRPr="006F42C4" w:rsidRDefault="006A4CA8" w:rsidP="00F20CE8">
                            <w:pPr>
                              <w:pStyle w:val="stbilgi"/>
                              <w:spacing w:before="120" w:line="276" w:lineRule="auto"/>
                              <w:jc w:val="center"/>
                              <w:rPr>
                                <w:rFonts w:eastAsia="Times New Roman"/>
                                <w:b/>
                                <w:color w:val="FFFFFF"/>
                                <w:sz w:val="40"/>
                                <w:lang w:eastAsia="tr-TR"/>
                              </w:rPr>
                            </w:pPr>
                            <w:r w:rsidRPr="006F42C4">
                              <w:rPr>
                                <w:rFonts w:eastAsia="Times New Roman"/>
                                <w:b/>
                                <w:color w:val="FFFFFF"/>
                                <w:sz w:val="40"/>
                                <w:lang w:eastAsia="tr-TR"/>
                              </w:rPr>
                              <w:t>STRATEJİK PLAN HAZIRLIK SÜRECİ</w:t>
                            </w:r>
                          </w:p>
                          <w:p w:rsidR="006A4CA8" w:rsidRPr="00F20CE8" w:rsidRDefault="006A4CA8" w:rsidP="00F20CE8">
                            <w:pPr>
                              <w:jc w:val="center"/>
                              <w:rPr>
                                <w:b/>
                                <w:color w:val="0070C0"/>
                                <w:sz w:val="1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left:0;text-align:left;margin-left:80.7pt;margin-top:7.25pt;width:360.15pt;height:70.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" filled="f" stroked="f">
                <v:textbox>
                  <w:txbxContent>
                    <w:p w:rsidR="007F6F5A" w:rsidRPr="006F42C4" w:rsidRDefault="007F6F5A" w:rsidP="00F20CE8">
                      <w:pPr>
                        <w:pStyle w:val="stbilgi"/>
                        <w:spacing w:before="120" w:line="276" w:lineRule="auto"/>
                        <w:jc w:val="center"/>
                        <w:rPr>
                          <w:rFonts w:eastAsia="Times New Roman"/>
                          <w:b/>
                          <w:color w:val="FFFFFF"/>
                          <w:sz w:val="40"/>
                          <w:lang w:eastAsia="tr-TR"/>
                        </w:rPr>
                      </w:pPr>
                      <w:r w:rsidRPr="006F42C4">
                        <w:rPr>
                          <w:rFonts w:eastAsia="Times New Roman"/>
                          <w:b/>
                          <w:color w:val="FFFFFF"/>
                          <w:sz w:val="40"/>
                          <w:lang w:eastAsia="tr-TR"/>
                        </w:rPr>
                        <w:t>STRATEJİK PLAN HAZIRLIK SÜRECİ</w:t>
                      </w:r>
                    </w:p>
                    <w:p w:rsidR="007F6F5A" w:rsidRPr="00F20CE8" w:rsidRDefault="007F6F5A" w:rsidP="00F20CE8">
                      <w:pPr>
                        <w:jc w:val="center"/>
                        <w:rPr>
                          <w:b/>
                          <w:color w:val="0070C0"/>
                          <w:sz w:val="180"/>
                        </w:rPr>
                      </w:pPr>
                    </w:p>
                  </w:txbxContent>
                </v:textbox>
              </v:shape>
            </w:pict>
          </mc:Fallback>
        </mc:AlternateContent>
      </w:r>
    </w:p>
    <w:p w:rsidR="006266DF" w:rsidRPr="008440CF" w:rsidRDefault="006266DF" w:rsidP="00E218F7">
      <w:pPr>
        <w:pStyle w:val="stbilgi"/>
        <w:spacing w:before="120" w:line="276" w:lineRule="auto"/>
        <w:ind w:left="5664"/>
        <w:rPr>
          <w:rFonts w:asciiTheme="minorHAnsi" w:eastAsia="Times New Roman" w:hAnsiTheme="minorHAnsi"/>
          <w:b/>
          <w:color w:val="FF0000"/>
          <w:sz w:val="28"/>
          <w:lang w:eastAsia="tr-TR"/>
        </w:rPr>
      </w:pPr>
    </w:p>
    <w:p w:rsidR="006266DF" w:rsidRPr="008440CF" w:rsidRDefault="006266DF" w:rsidP="00E218F7">
      <w:pPr>
        <w:pStyle w:val="stbilgi"/>
        <w:spacing w:before="120" w:line="276" w:lineRule="auto"/>
        <w:ind w:left="5664"/>
        <w:rPr>
          <w:rFonts w:asciiTheme="minorHAnsi" w:eastAsia="Times New Roman" w:hAnsiTheme="minorHAnsi"/>
          <w:b/>
          <w:color w:val="FF0000"/>
          <w:sz w:val="28"/>
          <w:lang w:eastAsia="tr-TR"/>
        </w:rPr>
      </w:pPr>
    </w:p>
    <w:p w:rsidR="006266DF" w:rsidRPr="008440CF" w:rsidRDefault="006266DF" w:rsidP="00E218F7">
      <w:pPr>
        <w:pStyle w:val="stbilgi"/>
        <w:spacing w:before="120" w:line="276" w:lineRule="auto"/>
        <w:ind w:left="5664"/>
        <w:rPr>
          <w:rFonts w:asciiTheme="minorHAnsi" w:eastAsia="Times New Roman" w:hAnsiTheme="minorHAnsi"/>
          <w:b/>
          <w:color w:val="FF0000"/>
          <w:sz w:val="28"/>
          <w:lang w:eastAsia="tr-TR"/>
        </w:rPr>
      </w:pPr>
    </w:p>
    <w:p w:rsidR="00725A33" w:rsidRPr="008440CF" w:rsidRDefault="00725A33">
      <w:pPr>
        <w:spacing w:after="0" w:line="240" w:lineRule="auto"/>
        <w:rPr>
          <w:rFonts w:asciiTheme="minorHAnsi" w:eastAsia="Times New Roman" w:hAnsiTheme="minorHAnsi"/>
          <w:b/>
          <w:color w:val="31849B" w:themeColor="accent5" w:themeShade="BF"/>
          <w:sz w:val="36"/>
          <w:szCs w:val="32"/>
        </w:rPr>
      </w:pPr>
      <w:bookmarkStart w:id="12" w:name="_Toc411415502"/>
      <w:bookmarkStart w:id="13" w:name="_Toc411415586"/>
      <w:bookmarkStart w:id="14" w:name="_Toc411415670"/>
      <w:bookmarkStart w:id="15" w:name="_Toc411415754"/>
      <w:bookmarkStart w:id="16" w:name="_Toc411415838"/>
      <w:bookmarkStart w:id="17" w:name="_Toc413015314"/>
      <w:bookmarkStart w:id="18" w:name="_Toc413665488"/>
      <w:bookmarkStart w:id="19" w:name="_Toc414018027"/>
      <w:bookmarkStart w:id="20" w:name="_Toc420051513"/>
      <w:r w:rsidRPr="008440CF">
        <w:rPr>
          <w:rFonts w:asciiTheme="minorHAnsi" w:hAnsiTheme="minorHAnsi"/>
          <w:color w:val="31849B" w:themeColor="accent5" w:themeShade="BF"/>
        </w:rPr>
        <w:br w:type="page"/>
      </w:r>
    </w:p>
    <w:p w:rsidR="00FD27FA" w:rsidRPr="008440CF" w:rsidRDefault="00FD27FA" w:rsidP="00FD27FA">
      <w:pPr>
        <w:pStyle w:val="Balk1"/>
        <w:jc w:val="center"/>
        <w:rPr>
          <w:rFonts w:asciiTheme="minorHAnsi" w:hAnsiTheme="minorHAnsi"/>
          <w:color w:val="31849B" w:themeColor="accent5" w:themeShade="BF"/>
        </w:rPr>
      </w:pPr>
      <w:bookmarkStart w:id="21" w:name="_Toc436718762"/>
      <w:r w:rsidRPr="008440CF">
        <w:rPr>
          <w:rFonts w:asciiTheme="minorHAnsi" w:hAnsiTheme="minorHAnsi"/>
          <w:color w:val="31849B" w:themeColor="accent5" w:themeShade="BF"/>
        </w:rPr>
        <w:lastRenderedPageBreak/>
        <w:t xml:space="preserve">STRATEJİK </w:t>
      </w:r>
      <w:bookmarkStart w:id="22" w:name="_Toc411614340"/>
      <w:r w:rsidRPr="008440CF">
        <w:rPr>
          <w:rFonts w:asciiTheme="minorHAnsi" w:hAnsiTheme="minorHAnsi"/>
          <w:color w:val="31849B" w:themeColor="accent5" w:themeShade="BF"/>
        </w:rPr>
        <w:t>PLANLAMA HAZIRLIK SÜRECİ</w:t>
      </w:r>
      <w:bookmarkEnd w:id="12"/>
      <w:bookmarkEnd w:id="13"/>
      <w:bookmarkEnd w:id="14"/>
      <w:bookmarkEnd w:id="15"/>
      <w:bookmarkEnd w:id="16"/>
      <w:bookmarkEnd w:id="17"/>
      <w:bookmarkEnd w:id="18"/>
      <w:bookmarkEnd w:id="19"/>
      <w:bookmarkEnd w:id="20"/>
      <w:bookmarkEnd w:id="21"/>
      <w:bookmarkEnd w:id="22"/>
    </w:p>
    <w:p w:rsidR="00820856" w:rsidRPr="008440CF" w:rsidRDefault="00133B3A" w:rsidP="00E218F7">
      <w:pPr>
        <w:pStyle w:val="stbilgi"/>
        <w:spacing w:before="120" w:line="276" w:lineRule="auto"/>
        <w:ind w:left="5664"/>
        <w:rPr>
          <w:rFonts w:asciiTheme="minorHAnsi" w:eastAsia="Times New Roman" w:hAnsiTheme="minorHAnsi"/>
          <w:b/>
          <w:color w:val="FF0000"/>
          <w:sz w:val="28"/>
          <w:lang w:eastAsia="tr-TR"/>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737600" behindDoc="0" locked="0" layoutInCell="1" allowOverlap="1" wp14:anchorId="07D5206A" wp14:editId="16492B92">
                <wp:simplePos x="0" y="0"/>
                <wp:positionH relativeFrom="column">
                  <wp:posOffset>375920</wp:posOffset>
                </wp:positionH>
                <wp:positionV relativeFrom="paragraph">
                  <wp:posOffset>127000</wp:posOffset>
                </wp:positionV>
                <wp:extent cx="5085715" cy="8034020"/>
                <wp:effectExtent l="0" t="0" r="19685" b="24130"/>
                <wp:wrapNone/>
                <wp:docPr id="62" name="Yuvarlatılmış Dikdörtgen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5715" cy="803402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394C0C" w:rsidRDefault="006A4CA8" w:rsidP="00725A33">
                            <w:pPr>
                              <w:autoSpaceDE w:val="0"/>
                              <w:autoSpaceDN w:val="0"/>
                              <w:adjustRightInd w:val="0"/>
                              <w:jc w:val="both"/>
                            </w:pPr>
                            <w:r w:rsidRPr="00394C0C">
                              <w:t>Kamu Yönetimi Reformu kapsamında alınan Yüksek Planlama Kurulu kararl</w:t>
                            </w:r>
                            <w:r w:rsidRPr="00394C0C">
                              <w:t>a</w:t>
                            </w:r>
                            <w:r w:rsidRPr="00394C0C">
                              <w:t>rında ve 5018 sayılı Kamu Mali Yönetimi ve Kontrol Kanununda, kamu kur</w:t>
                            </w:r>
                            <w:r w:rsidRPr="00394C0C">
                              <w:t>u</w:t>
                            </w:r>
                            <w:r w:rsidRPr="00394C0C">
                              <w:t>luşlarının stratejik planlarını hazırlamaları ve kuruluş bütçelerini bu plan do</w:t>
                            </w:r>
                            <w:r w:rsidRPr="00394C0C">
                              <w:t>ğ</w:t>
                            </w:r>
                            <w:r w:rsidRPr="00394C0C">
                              <w:t xml:space="preserve">rultusunda </w:t>
                            </w:r>
                            <w:proofErr w:type="spellStart"/>
                            <w:r w:rsidRPr="00394C0C">
                              <w:t>oluşturmalarıöngörülmektedir</w:t>
                            </w:r>
                            <w:proofErr w:type="spellEnd"/>
                            <w:r w:rsidRPr="00394C0C">
                              <w:t>.  5018 sayılı Kanunun 9. maddesi şöyledir;</w:t>
                            </w:r>
                          </w:p>
                          <w:p w:rsidR="006A4CA8" w:rsidRPr="00394C0C" w:rsidRDefault="006A4CA8" w:rsidP="00725A33">
                            <w:pPr>
                              <w:autoSpaceDE w:val="0"/>
                              <w:autoSpaceDN w:val="0"/>
                              <w:adjustRightInd w:val="0"/>
                              <w:jc w:val="both"/>
                              <w:rPr>
                                <w:i/>
                                <w:iCs/>
                              </w:rPr>
                            </w:pPr>
                            <w:r w:rsidRPr="00394C0C">
                              <w:rPr>
                                <w:i/>
                                <w:iCs/>
                              </w:rPr>
                              <w:t>“Kamu idareleri; kalkınma planları, programlar, ilgili mevzuat ve</w:t>
                            </w:r>
                          </w:p>
                          <w:p w:rsidR="006A4CA8" w:rsidRPr="00394C0C" w:rsidRDefault="006A4CA8" w:rsidP="00725A33">
                            <w:pPr>
                              <w:autoSpaceDE w:val="0"/>
                              <w:autoSpaceDN w:val="0"/>
                              <w:adjustRightInd w:val="0"/>
                              <w:jc w:val="both"/>
                              <w:rPr>
                                <w:i/>
                                <w:iCs/>
                              </w:rPr>
                            </w:pPr>
                            <w:r w:rsidRPr="00394C0C">
                              <w:rPr>
                                <w:i/>
                                <w:iCs/>
                              </w:rPr>
                              <w:t xml:space="preserve">benimsedikleri temel ilkeler çerçevesinde geleceğe ilişkin </w:t>
                            </w:r>
                            <w:proofErr w:type="gramStart"/>
                            <w:r w:rsidRPr="00394C0C">
                              <w:rPr>
                                <w:i/>
                                <w:iCs/>
                              </w:rPr>
                              <w:t>misyon</w:t>
                            </w:r>
                            <w:proofErr w:type="gramEnd"/>
                            <w:r w:rsidRPr="00394C0C">
                              <w:rPr>
                                <w:i/>
                                <w:iCs/>
                              </w:rPr>
                              <w:t xml:space="preserve"> ve</w:t>
                            </w:r>
                          </w:p>
                          <w:p w:rsidR="006A4CA8" w:rsidRPr="00394C0C" w:rsidRDefault="006A4CA8" w:rsidP="00725A33">
                            <w:pPr>
                              <w:autoSpaceDE w:val="0"/>
                              <w:autoSpaceDN w:val="0"/>
                              <w:adjustRightInd w:val="0"/>
                              <w:jc w:val="both"/>
                              <w:rPr>
                                <w:i/>
                                <w:iCs/>
                              </w:rPr>
                            </w:pPr>
                            <w:proofErr w:type="gramStart"/>
                            <w:r w:rsidRPr="00394C0C">
                              <w:rPr>
                                <w:i/>
                                <w:iCs/>
                              </w:rPr>
                              <w:t>vizyonlarını</w:t>
                            </w:r>
                            <w:proofErr w:type="gramEnd"/>
                            <w:r w:rsidRPr="00394C0C">
                              <w:rPr>
                                <w:i/>
                                <w:iCs/>
                              </w:rPr>
                              <w:t xml:space="preserve"> oluşturmak, stratejik amaçlar ve ölçülebilir hedefler</w:t>
                            </w:r>
                          </w:p>
                          <w:p w:rsidR="006A4CA8" w:rsidRPr="00394C0C" w:rsidRDefault="006A4CA8" w:rsidP="00725A33">
                            <w:pPr>
                              <w:autoSpaceDE w:val="0"/>
                              <w:autoSpaceDN w:val="0"/>
                              <w:adjustRightInd w:val="0"/>
                              <w:jc w:val="both"/>
                              <w:rPr>
                                <w:i/>
                                <w:iCs/>
                              </w:rPr>
                            </w:pPr>
                            <w:proofErr w:type="gramStart"/>
                            <w:r w:rsidRPr="00394C0C">
                              <w:rPr>
                                <w:i/>
                                <w:iCs/>
                              </w:rPr>
                              <w:t>saptamak</w:t>
                            </w:r>
                            <w:proofErr w:type="gramEnd"/>
                            <w:r w:rsidRPr="00394C0C">
                              <w:rPr>
                                <w:i/>
                                <w:iCs/>
                              </w:rPr>
                              <w:t>, performanslarını önceden belirlenmiş olan göstergeler</w:t>
                            </w:r>
                          </w:p>
                          <w:p w:rsidR="006A4CA8" w:rsidRPr="00394C0C" w:rsidRDefault="006A4CA8" w:rsidP="00725A33">
                            <w:pPr>
                              <w:autoSpaceDE w:val="0"/>
                              <w:autoSpaceDN w:val="0"/>
                              <w:adjustRightInd w:val="0"/>
                              <w:jc w:val="both"/>
                              <w:rPr>
                                <w:i/>
                                <w:iCs/>
                              </w:rPr>
                            </w:pPr>
                            <w:proofErr w:type="gramStart"/>
                            <w:r w:rsidRPr="00394C0C">
                              <w:rPr>
                                <w:i/>
                                <w:iCs/>
                              </w:rPr>
                              <w:t>doğrultusunda</w:t>
                            </w:r>
                            <w:proofErr w:type="gramEnd"/>
                            <w:r w:rsidRPr="00394C0C">
                              <w:rPr>
                                <w:i/>
                                <w:iCs/>
                              </w:rPr>
                              <w:t xml:space="preserve"> ölçmek ve bu sürecin izleme ve değerlendirmesini yapmak</w:t>
                            </w:r>
                          </w:p>
                          <w:p w:rsidR="006A4CA8" w:rsidRPr="00394C0C" w:rsidRDefault="006A4CA8" w:rsidP="00725A33">
                            <w:pPr>
                              <w:autoSpaceDE w:val="0"/>
                              <w:autoSpaceDN w:val="0"/>
                              <w:adjustRightInd w:val="0"/>
                              <w:jc w:val="both"/>
                              <w:rPr>
                                <w:i/>
                                <w:iCs/>
                              </w:rPr>
                            </w:pPr>
                            <w:proofErr w:type="gramStart"/>
                            <w:r w:rsidRPr="00394C0C">
                              <w:rPr>
                                <w:i/>
                                <w:iCs/>
                              </w:rPr>
                              <w:t>amacıyla</w:t>
                            </w:r>
                            <w:proofErr w:type="gramEnd"/>
                            <w:r w:rsidRPr="00394C0C">
                              <w:rPr>
                                <w:i/>
                                <w:iCs/>
                              </w:rPr>
                              <w:t xml:space="preserve"> katılımcı yöntemlerle stratejik plan hazırlarlar.”</w:t>
                            </w:r>
                          </w:p>
                          <w:p w:rsidR="006A4CA8" w:rsidRPr="00394C0C" w:rsidRDefault="006A4CA8" w:rsidP="00725A33">
                            <w:pPr>
                              <w:autoSpaceDE w:val="0"/>
                              <w:autoSpaceDN w:val="0"/>
                              <w:adjustRightInd w:val="0"/>
                              <w:jc w:val="both"/>
                            </w:pPr>
                            <w:r w:rsidRPr="00394C0C">
                              <w:t xml:space="preserve">5018 sayılı Kamu Malî Yönetimi ve Kontrol Kanununun 60 </w:t>
                            </w:r>
                            <w:proofErr w:type="spellStart"/>
                            <w:r w:rsidRPr="00394C0C">
                              <w:t>ıncı</w:t>
                            </w:r>
                            <w:proofErr w:type="spellEnd"/>
                            <w:r w:rsidRPr="00394C0C">
                              <w:t xml:space="preserve"> maddesi ile </w:t>
                            </w:r>
                            <w:proofErr w:type="gramStart"/>
                            <w:r w:rsidRPr="00394C0C">
                              <w:t>22/12/2005</w:t>
                            </w:r>
                            <w:proofErr w:type="gramEnd"/>
                            <w:r w:rsidRPr="00394C0C">
                              <w:t xml:space="preserve"> tarihli ve 5436 sayılı Kanunun 15 inci maddesine dayanılarak “Strateji Geliştirme Birimlerinin Çalışma Usul ve Esasları Hakkında Yönetm</w:t>
                            </w:r>
                            <w:r w:rsidRPr="00394C0C">
                              <w:t>e</w:t>
                            </w:r>
                            <w:r w:rsidRPr="00394C0C">
                              <w:t>lik” hazırlanmıştır. Kalkınma planları ve yıllık programlar ile diğer ilgili pro</w:t>
                            </w:r>
                            <w:r w:rsidRPr="00394C0C">
                              <w:t>g</w:t>
                            </w:r>
                            <w:r w:rsidRPr="00394C0C">
                              <w:t>ramlar dikkate alınarak hazırlanan stratejik planlar, Devlet Planlama Teşkilatı Müsteşarlığı (DPT) ve diğer ilgili kurumların öngörülen süreçlerinden geçerek yürürlüğe girmektedir. Bu amaçla DPT tarafından, 5018 sayılı Kanununun 9’uncu maddesine dayanılarak “Kamu İdarelerinde Stratejik Planlamaya İli</w:t>
                            </w:r>
                            <w:r w:rsidRPr="00394C0C">
                              <w:t>ş</w:t>
                            </w:r>
                            <w:r w:rsidRPr="00394C0C">
                              <w:t>kin Usul ve Esaslar Hakkında Yönetmelik” hazırlanmıştır. Bu yönetmeliğe göre; stratejik planlama çalışmalarının kapsamdaki tüm kamu idarelerine yaygınlaştırılması, aşamalı bir geçiş takvimi dâhilinde yürütülmüştür. Söz konusu geçiş takvimine göre Bakanlığımız, 2010‐2014 yıllarını kapsayacak olan ilk stratejik planını, hazırlayarak yürürlüğe koymuştur. Bakanlığımız str</w:t>
                            </w:r>
                            <w:r w:rsidRPr="00394C0C">
                              <w:t>a</w:t>
                            </w:r>
                            <w:r w:rsidRPr="00394C0C">
                              <w:t>tejik planı ile birlikte eş zamanlı olarak İl millî eğitim müdürlükleri stratejik planları da hazırlanmıştır.</w:t>
                            </w:r>
                          </w:p>
                          <w:p w:rsidR="006A4CA8" w:rsidRPr="00394C0C" w:rsidRDefault="006A4CA8" w:rsidP="00725A33">
                            <w:pPr>
                              <w:autoSpaceDE w:val="0"/>
                              <w:autoSpaceDN w:val="0"/>
                              <w:adjustRightInd w:val="0"/>
                              <w:jc w:val="both"/>
                            </w:pPr>
                            <w:r w:rsidRPr="00394C0C">
                              <w:t>Bu kanun ve yönetmeliklerde başka DPT tarafından hazırlanan “Kamu İdar</w:t>
                            </w:r>
                            <w:r w:rsidRPr="00394C0C">
                              <w:t>e</w:t>
                            </w:r>
                            <w:r w:rsidRPr="00394C0C">
                              <w:t xml:space="preserve">leri İçin Stratejik Planlama Kılavuzu” </w:t>
                            </w:r>
                            <w:proofErr w:type="gramStart"/>
                            <w:r w:rsidRPr="00394C0C">
                              <w:t>19/06/2006</w:t>
                            </w:r>
                            <w:proofErr w:type="gramEnd"/>
                            <w:r w:rsidRPr="00394C0C">
                              <w:t xml:space="preserve"> tarih ve 2006/55 sayılı MEB Genelgesi ve 2010/14 Sayılı MEB Genelgesi Bakanlığımız merkez ve taşra teşkilatı birimlerinde yürütülmekte olan stratejik planlama çalışmalarının yasal çerçevesini oluşturmaktadır.</w:t>
                            </w:r>
                          </w:p>
                          <w:p w:rsidR="006A4CA8" w:rsidRPr="00725A33" w:rsidRDefault="006A4CA8" w:rsidP="00725A3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2" o:spid="_x0000_s1028" style="position:absolute;left:0;text-align:left;margin-left:29.6pt;margin-top:10pt;width:400.45pt;height:632.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" fillcolor="white [3201]" strokecolor="#c00000" strokeweight="2pt">
                <v:path arrowok="t"/>
                <v:textbox>
                  <w:txbxContent>
                    <w:p w:rsidR="007F6F5A" w:rsidRPr="00394C0C" w:rsidRDefault="007F6F5A" w:rsidP="00725A33">
                      <w:pPr>
                        <w:autoSpaceDE w:val="0"/>
                        <w:autoSpaceDN w:val="0"/>
                        <w:adjustRightInd w:val="0"/>
                        <w:jc w:val="both"/>
                      </w:pPr>
                      <w:r w:rsidRPr="00394C0C">
                        <w:t>Kamu Yönetimi Reformu kapsamında alınan Yüksek Planlama Kurulu kararl</w:t>
                      </w:r>
                      <w:r w:rsidRPr="00394C0C">
                        <w:t>a</w:t>
                      </w:r>
                      <w:r w:rsidRPr="00394C0C">
                        <w:t>rında ve 5018 sayılı Kamu Mali Yönetimi ve Kontrol Kanununda, kamu kur</w:t>
                      </w:r>
                      <w:r w:rsidRPr="00394C0C">
                        <w:t>u</w:t>
                      </w:r>
                      <w:r w:rsidRPr="00394C0C">
                        <w:t>luşlarının stratejik planlarını hazırlamaları ve kuruluş bütçelerini bu plan do</w:t>
                      </w:r>
                      <w:r w:rsidRPr="00394C0C">
                        <w:t>ğ</w:t>
                      </w:r>
                      <w:r w:rsidRPr="00394C0C">
                        <w:t xml:space="preserve">rultusunda </w:t>
                      </w:r>
                      <w:proofErr w:type="spellStart"/>
                      <w:r w:rsidRPr="00394C0C">
                        <w:t>oluşturmalarıöngörülmektedir</w:t>
                      </w:r>
                      <w:proofErr w:type="spellEnd"/>
                      <w:r w:rsidRPr="00394C0C">
                        <w:t>.  5018 sayılı Kanunun 9. maddesi şöyledir;</w:t>
                      </w:r>
                    </w:p>
                    <w:p w:rsidR="007F6F5A" w:rsidRPr="00394C0C" w:rsidRDefault="007F6F5A" w:rsidP="00725A33">
                      <w:pPr>
                        <w:autoSpaceDE w:val="0"/>
                        <w:autoSpaceDN w:val="0"/>
                        <w:adjustRightInd w:val="0"/>
                        <w:jc w:val="both"/>
                        <w:rPr>
                          <w:i/>
                          <w:iCs/>
                        </w:rPr>
                      </w:pPr>
                      <w:r w:rsidRPr="00394C0C">
                        <w:rPr>
                          <w:i/>
                          <w:iCs/>
                        </w:rPr>
                        <w:t>“Kamu idareleri; kalkınma planları, programlar, ilgili mevzuat ve</w:t>
                      </w:r>
                    </w:p>
                    <w:p w:rsidR="007F6F5A" w:rsidRPr="00394C0C" w:rsidRDefault="007F6F5A" w:rsidP="00725A33">
                      <w:pPr>
                        <w:autoSpaceDE w:val="0"/>
                        <w:autoSpaceDN w:val="0"/>
                        <w:adjustRightInd w:val="0"/>
                        <w:jc w:val="both"/>
                        <w:rPr>
                          <w:i/>
                          <w:iCs/>
                        </w:rPr>
                      </w:pPr>
                      <w:r w:rsidRPr="00394C0C">
                        <w:rPr>
                          <w:i/>
                          <w:iCs/>
                        </w:rPr>
                        <w:t xml:space="preserve">benimsedikleri temel ilkeler çerçevesinde geleceğe ilişkin </w:t>
                      </w:r>
                      <w:proofErr w:type="gramStart"/>
                      <w:r w:rsidRPr="00394C0C">
                        <w:rPr>
                          <w:i/>
                          <w:iCs/>
                        </w:rPr>
                        <w:t>misyon</w:t>
                      </w:r>
                      <w:proofErr w:type="gramEnd"/>
                      <w:r w:rsidRPr="00394C0C">
                        <w:rPr>
                          <w:i/>
                          <w:iCs/>
                        </w:rPr>
                        <w:t xml:space="preserve"> ve</w:t>
                      </w:r>
                    </w:p>
                    <w:p w:rsidR="007F6F5A" w:rsidRPr="00394C0C" w:rsidRDefault="007F6F5A" w:rsidP="00725A33">
                      <w:pPr>
                        <w:autoSpaceDE w:val="0"/>
                        <w:autoSpaceDN w:val="0"/>
                        <w:adjustRightInd w:val="0"/>
                        <w:jc w:val="both"/>
                        <w:rPr>
                          <w:i/>
                          <w:iCs/>
                        </w:rPr>
                      </w:pPr>
                      <w:proofErr w:type="gramStart"/>
                      <w:r w:rsidRPr="00394C0C">
                        <w:rPr>
                          <w:i/>
                          <w:iCs/>
                        </w:rPr>
                        <w:t>vizyonlarını</w:t>
                      </w:r>
                      <w:proofErr w:type="gramEnd"/>
                      <w:r w:rsidRPr="00394C0C">
                        <w:rPr>
                          <w:i/>
                          <w:iCs/>
                        </w:rPr>
                        <w:t xml:space="preserve"> oluşturmak, stratejik amaçlar ve ölçülebilir hedefler</w:t>
                      </w:r>
                    </w:p>
                    <w:p w:rsidR="007F6F5A" w:rsidRPr="00394C0C" w:rsidRDefault="007F6F5A" w:rsidP="00725A33">
                      <w:pPr>
                        <w:autoSpaceDE w:val="0"/>
                        <w:autoSpaceDN w:val="0"/>
                        <w:adjustRightInd w:val="0"/>
                        <w:jc w:val="both"/>
                        <w:rPr>
                          <w:i/>
                          <w:iCs/>
                        </w:rPr>
                      </w:pPr>
                      <w:proofErr w:type="gramStart"/>
                      <w:r w:rsidRPr="00394C0C">
                        <w:rPr>
                          <w:i/>
                          <w:iCs/>
                        </w:rPr>
                        <w:t>saptamak</w:t>
                      </w:r>
                      <w:proofErr w:type="gramEnd"/>
                      <w:r w:rsidRPr="00394C0C">
                        <w:rPr>
                          <w:i/>
                          <w:iCs/>
                        </w:rPr>
                        <w:t>, performanslarını önceden belirlenmiş olan göstergeler</w:t>
                      </w:r>
                    </w:p>
                    <w:p w:rsidR="007F6F5A" w:rsidRPr="00394C0C" w:rsidRDefault="007F6F5A" w:rsidP="00725A33">
                      <w:pPr>
                        <w:autoSpaceDE w:val="0"/>
                        <w:autoSpaceDN w:val="0"/>
                        <w:adjustRightInd w:val="0"/>
                        <w:jc w:val="both"/>
                        <w:rPr>
                          <w:i/>
                          <w:iCs/>
                        </w:rPr>
                      </w:pPr>
                      <w:proofErr w:type="gramStart"/>
                      <w:r w:rsidRPr="00394C0C">
                        <w:rPr>
                          <w:i/>
                          <w:iCs/>
                        </w:rPr>
                        <w:t>doğrultusunda</w:t>
                      </w:r>
                      <w:proofErr w:type="gramEnd"/>
                      <w:r w:rsidRPr="00394C0C">
                        <w:rPr>
                          <w:i/>
                          <w:iCs/>
                        </w:rPr>
                        <w:t xml:space="preserve"> ölçmek ve bu sürecin izleme ve değerlendirmesini yapmak</w:t>
                      </w:r>
                    </w:p>
                    <w:p w:rsidR="007F6F5A" w:rsidRPr="00394C0C" w:rsidRDefault="007F6F5A" w:rsidP="00725A33">
                      <w:pPr>
                        <w:autoSpaceDE w:val="0"/>
                        <w:autoSpaceDN w:val="0"/>
                        <w:adjustRightInd w:val="0"/>
                        <w:jc w:val="both"/>
                        <w:rPr>
                          <w:i/>
                          <w:iCs/>
                        </w:rPr>
                      </w:pPr>
                      <w:proofErr w:type="gramStart"/>
                      <w:r w:rsidRPr="00394C0C">
                        <w:rPr>
                          <w:i/>
                          <w:iCs/>
                        </w:rPr>
                        <w:t>amacıyla</w:t>
                      </w:r>
                      <w:proofErr w:type="gramEnd"/>
                      <w:r w:rsidRPr="00394C0C">
                        <w:rPr>
                          <w:i/>
                          <w:iCs/>
                        </w:rPr>
                        <w:t xml:space="preserve"> katılımcı yöntemlerle stratejik plan hazırlarlar.”</w:t>
                      </w:r>
                    </w:p>
                    <w:p w:rsidR="007F6F5A" w:rsidRPr="00394C0C" w:rsidRDefault="007F6F5A" w:rsidP="00725A33">
                      <w:pPr>
                        <w:autoSpaceDE w:val="0"/>
                        <w:autoSpaceDN w:val="0"/>
                        <w:adjustRightInd w:val="0"/>
                        <w:jc w:val="both"/>
                      </w:pPr>
                      <w:r w:rsidRPr="00394C0C">
                        <w:t xml:space="preserve">5018 sayılı Kamu Malî Yönetimi ve Kontrol Kanununun 60 </w:t>
                      </w:r>
                      <w:proofErr w:type="spellStart"/>
                      <w:r w:rsidRPr="00394C0C">
                        <w:t>ıncı</w:t>
                      </w:r>
                      <w:proofErr w:type="spellEnd"/>
                      <w:r w:rsidRPr="00394C0C">
                        <w:t xml:space="preserve"> maddesi ile </w:t>
                      </w:r>
                      <w:proofErr w:type="gramStart"/>
                      <w:r w:rsidRPr="00394C0C">
                        <w:t>22/12/2005</w:t>
                      </w:r>
                      <w:proofErr w:type="gramEnd"/>
                      <w:r w:rsidRPr="00394C0C">
                        <w:t xml:space="preserve"> tarihli ve 5436 sayılı Kanunun 15 inci maddesine dayanılarak “Strateji Geliştirme Birimlerinin Çalışma Usul ve Esasları Hakkında Yönetm</w:t>
                      </w:r>
                      <w:r w:rsidRPr="00394C0C">
                        <w:t>e</w:t>
                      </w:r>
                      <w:r w:rsidRPr="00394C0C">
                        <w:t>lik” hazırlanmıştır. Kalkınma planları ve yıllık programlar ile diğer ilgili pro</w:t>
                      </w:r>
                      <w:r w:rsidRPr="00394C0C">
                        <w:t>g</w:t>
                      </w:r>
                      <w:r w:rsidRPr="00394C0C">
                        <w:t>ramlar dikkate alınarak hazırlanan stratejik planlar, Devlet Planlama Teşkilatı Müsteşarlığı (DPT) ve diğer ilgili kurumların öngörülen süreçlerinden geçerek yürürlüğe girmektedir. Bu amaçla DPT tarafından, 5018 sayılı Kanununun 9’uncu maddesine dayanılarak “Kamu İdarelerinde Stratejik Planlamaya İli</w:t>
                      </w:r>
                      <w:r w:rsidRPr="00394C0C">
                        <w:t>ş</w:t>
                      </w:r>
                      <w:r w:rsidRPr="00394C0C">
                        <w:t>kin Usul ve Esaslar Hakkında Yönetmelik” hazırlanmıştır. Bu yönetmeliğe göre; stratejik planlama çalışmalarının kapsamdaki tüm kamu idarelerine yaygınlaştırılması, aşamalı bir geçiş takvimi dâhilinde yürütülmüştür. Söz konusu geçiş takvimine göre Bakanlığımız, 2010‐2014 yıllarını kapsayacak olan ilk stratejik planını, hazırlayarak yürürlüğe koymuştur. Bakanlığımız str</w:t>
                      </w:r>
                      <w:r w:rsidRPr="00394C0C">
                        <w:t>a</w:t>
                      </w:r>
                      <w:r w:rsidRPr="00394C0C">
                        <w:t>tejik planı ile birlikte eş zamanlı olarak İl millî eğitim müdürlükleri stratejik planları da hazırlanmıştır.</w:t>
                      </w:r>
                    </w:p>
                    <w:p w:rsidR="007F6F5A" w:rsidRPr="00394C0C" w:rsidRDefault="007F6F5A" w:rsidP="00725A33">
                      <w:pPr>
                        <w:autoSpaceDE w:val="0"/>
                        <w:autoSpaceDN w:val="0"/>
                        <w:adjustRightInd w:val="0"/>
                        <w:jc w:val="both"/>
                      </w:pPr>
                      <w:r w:rsidRPr="00394C0C">
                        <w:t>Bu kanun ve yönetmeliklerde başka DPT tarafından hazırlanan “Kamu İdar</w:t>
                      </w:r>
                      <w:r w:rsidRPr="00394C0C">
                        <w:t>e</w:t>
                      </w:r>
                      <w:r w:rsidRPr="00394C0C">
                        <w:t xml:space="preserve">leri İçin Stratejik Planlama Kılavuzu” </w:t>
                      </w:r>
                      <w:proofErr w:type="gramStart"/>
                      <w:r w:rsidRPr="00394C0C">
                        <w:t>19/06/2006</w:t>
                      </w:r>
                      <w:proofErr w:type="gramEnd"/>
                      <w:r w:rsidRPr="00394C0C">
                        <w:t xml:space="preserve"> tarih ve 2006/55 sayılı MEB Genelgesi ve 2010/14 Sayılı MEB Genelgesi Bakanlığımız merkez ve taşra teşkilatı birimlerinde yürütülmekte olan stratejik planlama çalışmalarının yasal çerçevesini oluşturmaktadır.</w:t>
                      </w:r>
                    </w:p>
                    <w:p w:rsidR="007F6F5A" w:rsidRPr="00725A33" w:rsidRDefault="007F6F5A" w:rsidP="00725A33"/>
                  </w:txbxContent>
                </v:textbox>
              </v:roundrect>
            </w:pict>
          </mc:Fallback>
        </mc:AlternateContent>
      </w:r>
    </w:p>
    <w:p w:rsidR="003B6D9E" w:rsidRPr="008440CF" w:rsidRDefault="003B6D9E" w:rsidP="00E218F7">
      <w:pPr>
        <w:pStyle w:val="stbilgi"/>
        <w:spacing w:before="120" w:line="276" w:lineRule="auto"/>
        <w:ind w:left="5664"/>
        <w:rPr>
          <w:rFonts w:asciiTheme="minorHAnsi" w:eastAsia="Times New Roman" w:hAnsiTheme="minorHAnsi"/>
          <w:b/>
          <w:color w:val="FF0000"/>
          <w:sz w:val="28"/>
          <w:lang w:eastAsia="tr-TR"/>
        </w:rPr>
      </w:pPr>
    </w:p>
    <w:p w:rsidR="00ED3696" w:rsidRPr="008440CF" w:rsidRDefault="00ED3696" w:rsidP="00510FE0">
      <w:pPr>
        <w:pStyle w:val="stbilgi"/>
        <w:tabs>
          <w:tab w:val="clear" w:pos="4536"/>
        </w:tabs>
        <w:spacing w:before="120" w:line="276" w:lineRule="auto"/>
        <w:ind w:left="709"/>
        <w:rPr>
          <w:rFonts w:asciiTheme="minorHAnsi" w:eastAsia="Times New Roman" w:hAnsiTheme="minorHAnsi"/>
          <w:b/>
          <w:color w:val="FF0000"/>
          <w:sz w:val="28"/>
          <w:lang w:eastAsia="tr-TR"/>
        </w:rPr>
      </w:pPr>
    </w:p>
    <w:p w:rsidR="00FD27FA" w:rsidRPr="008440CF" w:rsidRDefault="00FD27FA" w:rsidP="00D926EF">
      <w:pPr>
        <w:autoSpaceDE w:val="0"/>
        <w:autoSpaceDN w:val="0"/>
        <w:adjustRightInd w:val="0"/>
        <w:spacing w:before="120" w:after="120"/>
        <w:ind w:firstLine="708"/>
        <w:jc w:val="both"/>
        <w:rPr>
          <w:rFonts w:asciiTheme="minorHAnsi" w:hAnsiTheme="minorHAnsi"/>
          <w:sz w:val="24"/>
          <w:szCs w:val="24"/>
        </w:rPr>
      </w:pPr>
    </w:p>
    <w:p w:rsidR="00FD27FA" w:rsidRPr="008440CF" w:rsidRDefault="00FD27FA" w:rsidP="00D926EF">
      <w:pPr>
        <w:autoSpaceDE w:val="0"/>
        <w:autoSpaceDN w:val="0"/>
        <w:adjustRightInd w:val="0"/>
        <w:spacing w:before="120" w:after="120"/>
        <w:ind w:firstLine="708"/>
        <w:jc w:val="both"/>
        <w:rPr>
          <w:rFonts w:asciiTheme="minorHAnsi" w:hAnsiTheme="minorHAnsi"/>
          <w:sz w:val="24"/>
          <w:szCs w:val="24"/>
        </w:rPr>
      </w:pPr>
    </w:p>
    <w:p w:rsidR="00486018" w:rsidRPr="008440CF" w:rsidRDefault="00486018" w:rsidP="00D926EF">
      <w:pPr>
        <w:autoSpaceDE w:val="0"/>
        <w:autoSpaceDN w:val="0"/>
        <w:adjustRightInd w:val="0"/>
        <w:spacing w:before="120" w:after="120"/>
        <w:ind w:firstLine="708"/>
        <w:jc w:val="both"/>
        <w:rPr>
          <w:rFonts w:asciiTheme="minorHAnsi" w:hAnsiTheme="minorHAnsi"/>
          <w:sz w:val="24"/>
          <w:szCs w:val="24"/>
        </w:rPr>
      </w:pPr>
    </w:p>
    <w:p w:rsidR="00725A33" w:rsidRPr="008440CF" w:rsidRDefault="00725A33">
      <w:pPr>
        <w:spacing w:after="0" w:line="240" w:lineRule="auto"/>
        <w:rPr>
          <w:rFonts w:asciiTheme="minorHAnsi" w:eastAsia="Times New Roman" w:hAnsiTheme="minorHAnsi"/>
          <w:color w:val="31849B" w:themeColor="accent5" w:themeShade="BF"/>
          <w:sz w:val="32"/>
          <w:szCs w:val="26"/>
        </w:rPr>
      </w:pPr>
      <w:r w:rsidRPr="008440CF">
        <w:rPr>
          <w:rFonts w:asciiTheme="minorHAnsi" w:hAnsiTheme="minorHAnsi"/>
          <w:b/>
          <w:bCs/>
          <w:color w:val="31849B" w:themeColor="accent5" w:themeShade="BF"/>
        </w:rPr>
        <w:br w:type="page"/>
      </w:r>
    </w:p>
    <w:p w:rsidR="00F31264" w:rsidRPr="008440CF" w:rsidRDefault="00730B77" w:rsidP="00730B77">
      <w:pPr>
        <w:pStyle w:val="Balk2"/>
        <w:spacing w:before="120" w:after="120"/>
        <w:ind w:left="568"/>
        <w:rPr>
          <w:rFonts w:asciiTheme="minorHAnsi" w:hAnsiTheme="minorHAnsi"/>
          <w:color w:val="31849B" w:themeColor="accent5" w:themeShade="BF"/>
        </w:rPr>
      </w:pPr>
      <w:bookmarkStart w:id="23" w:name="_Toc436718763"/>
      <w:r w:rsidRPr="008440CF">
        <w:rPr>
          <w:rFonts w:asciiTheme="minorHAnsi" w:hAnsiTheme="minorHAnsi"/>
          <w:b w:val="0"/>
          <w:bCs w:val="0"/>
          <w:color w:val="31849B" w:themeColor="accent5" w:themeShade="BF"/>
        </w:rPr>
        <w:lastRenderedPageBreak/>
        <w:t>A</w:t>
      </w:r>
      <w:r w:rsidRPr="008440CF">
        <w:rPr>
          <w:rFonts w:asciiTheme="minorHAnsi" w:hAnsiTheme="minorHAnsi"/>
          <w:color w:val="31849B" w:themeColor="accent5" w:themeShade="BF"/>
        </w:rPr>
        <w:t xml:space="preserve">. </w:t>
      </w:r>
      <w:r w:rsidR="00A1568C">
        <w:rPr>
          <w:rFonts w:asciiTheme="minorHAnsi" w:hAnsiTheme="minorHAnsi"/>
          <w:color w:val="31849B" w:themeColor="accent5" w:themeShade="BF"/>
        </w:rPr>
        <w:t xml:space="preserve">Emine Hasan </w:t>
      </w:r>
      <w:proofErr w:type="spellStart"/>
      <w:r w:rsidR="00A1568C">
        <w:rPr>
          <w:rFonts w:asciiTheme="minorHAnsi" w:hAnsiTheme="minorHAnsi"/>
          <w:color w:val="31849B" w:themeColor="accent5" w:themeShade="BF"/>
        </w:rPr>
        <w:t>Özatav</w:t>
      </w:r>
      <w:proofErr w:type="spellEnd"/>
      <w:r w:rsidR="002E2356" w:rsidRPr="008440CF">
        <w:rPr>
          <w:rFonts w:asciiTheme="minorHAnsi" w:hAnsiTheme="minorHAnsi"/>
          <w:color w:val="31849B" w:themeColor="accent5" w:themeShade="BF"/>
        </w:rPr>
        <w:t xml:space="preserve"> Ortaokulu</w:t>
      </w:r>
      <w:r w:rsidR="00A1568C">
        <w:rPr>
          <w:rFonts w:asciiTheme="minorHAnsi" w:hAnsiTheme="minorHAnsi"/>
          <w:color w:val="31849B" w:themeColor="accent5" w:themeShade="BF"/>
        </w:rPr>
        <w:t xml:space="preserve"> </w:t>
      </w:r>
      <w:r w:rsidR="00F31264" w:rsidRPr="008440CF">
        <w:rPr>
          <w:rFonts w:asciiTheme="minorHAnsi" w:hAnsiTheme="minorHAnsi"/>
          <w:color w:val="31849B" w:themeColor="accent5" w:themeShade="BF"/>
        </w:rPr>
        <w:t>2015-2019 Stratejik Planl</w:t>
      </w:r>
      <w:r w:rsidR="006E6E0B" w:rsidRPr="008440CF">
        <w:rPr>
          <w:rFonts w:asciiTheme="minorHAnsi" w:hAnsiTheme="minorHAnsi"/>
          <w:color w:val="31849B" w:themeColor="accent5" w:themeShade="BF"/>
        </w:rPr>
        <w:t>a</w:t>
      </w:r>
      <w:r w:rsidR="00F31264" w:rsidRPr="008440CF">
        <w:rPr>
          <w:rFonts w:asciiTheme="minorHAnsi" w:hAnsiTheme="minorHAnsi"/>
          <w:color w:val="31849B" w:themeColor="accent5" w:themeShade="BF"/>
        </w:rPr>
        <w:t>ma Süreci</w:t>
      </w:r>
      <w:bookmarkEnd w:id="23"/>
    </w:p>
    <w:p w:rsidR="00730B77" w:rsidRPr="008440CF" w:rsidRDefault="00133B3A" w:rsidP="00730B77">
      <w:pPr>
        <w:rPr>
          <w:rFonts w:asciiTheme="minorHAnsi" w:hAnsiTheme="minorHAnsi"/>
        </w:rPr>
      </w:pPr>
      <w:r>
        <w:rPr>
          <w:rFonts w:asciiTheme="minorHAnsi" w:hAnsiTheme="minorHAnsi"/>
          <w:b/>
          <w:noProof/>
          <w:color w:val="FF0000"/>
          <w:sz w:val="28"/>
          <w:lang w:eastAsia="tr-TR"/>
        </w:rPr>
        <mc:AlternateContent>
          <mc:Choice Requires="wps">
            <w:drawing>
              <wp:anchor distT="0" distB="0" distL="114300" distR="114300" simplePos="0" relativeHeight="251739648" behindDoc="0" locked="0" layoutInCell="1" allowOverlap="1" wp14:anchorId="10194833" wp14:editId="34F37CEF">
                <wp:simplePos x="0" y="0"/>
                <wp:positionH relativeFrom="column">
                  <wp:posOffset>328930</wp:posOffset>
                </wp:positionH>
                <wp:positionV relativeFrom="paragraph">
                  <wp:posOffset>166370</wp:posOffset>
                </wp:positionV>
                <wp:extent cx="5172075" cy="3418205"/>
                <wp:effectExtent l="0" t="0" r="28575" b="10795"/>
                <wp:wrapNone/>
                <wp:docPr id="63" name="Yuvarlatılmış Dikdörtgen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72075" cy="3418205"/>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394C0C" w:rsidRDefault="006A4CA8" w:rsidP="00725A33">
                            <w:pPr>
                              <w:spacing w:after="80" w:line="240" w:lineRule="auto"/>
                              <w:jc w:val="both"/>
                              <w:rPr>
                                <w:b/>
                                <w:sz w:val="24"/>
                                <w:szCs w:val="24"/>
                              </w:rPr>
                            </w:pPr>
                            <w:r w:rsidRPr="00394C0C">
                              <w:rPr>
                                <w:b/>
                                <w:sz w:val="24"/>
                                <w:szCs w:val="24"/>
                              </w:rPr>
                              <w:t>Stratejik Planlama Çalışmaları</w:t>
                            </w:r>
                          </w:p>
                          <w:p w:rsidR="006A4CA8" w:rsidRPr="00394C0C" w:rsidRDefault="006A4CA8" w:rsidP="00725A33">
                            <w:pPr>
                              <w:autoSpaceDE w:val="0"/>
                              <w:autoSpaceDN w:val="0"/>
                              <w:adjustRightInd w:val="0"/>
                              <w:ind w:firstLine="708"/>
                              <w:jc w:val="both"/>
                            </w:pPr>
                            <w:r w:rsidRPr="00394C0C">
                              <w:t>Stratejik planın, hazırlık, planlama ve uygulama süreçleri göz önüne alı</w:t>
                            </w:r>
                            <w:r w:rsidRPr="00394C0C">
                              <w:t>n</w:t>
                            </w:r>
                            <w:r w:rsidRPr="00394C0C">
                              <w:t xml:space="preserve">dığında; uygulama sürecinin ağırlık kazandığı; hazırlık ve planlamanın yapılırken uygulanabilirlik en ön planda tutulmalıdır. </w:t>
                            </w:r>
                          </w:p>
                          <w:p w:rsidR="006A4CA8" w:rsidRPr="00394C0C" w:rsidRDefault="006A4CA8" w:rsidP="00725A33">
                            <w:pPr>
                              <w:autoSpaceDE w:val="0"/>
                              <w:autoSpaceDN w:val="0"/>
                              <w:adjustRightInd w:val="0"/>
                              <w:ind w:firstLine="708"/>
                              <w:jc w:val="both"/>
                            </w:pPr>
                            <w:r w:rsidRPr="00394C0C">
                              <w:t>Bu nedenle Okulumuz stratejik planı yapılırken; öncelikle “Neredeyiz?” sorusunu sorarak başladık. Cevap aranırken paydaşlara ulaşılarak; kendimizi dış</w:t>
                            </w:r>
                            <w:r w:rsidRPr="00394C0C">
                              <w:t>a</w:t>
                            </w:r>
                            <w:r w:rsidRPr="00394C0C">
                              <w:t xml:space="preserve">rıdan görmeye çalıştık. </w:t>
                            </w:r>
                            <w:r>
                              <w:t>Okul Kalite</w:t>
                            </w:r>
                            <w:r w:rsidRPr="00394C0C">
                              <w:t xml:space="preserve"> ekibimizle yapılan analiz çalışmaları sonucunda Güçlü Yönlerimizi ve Fırsatlarımızı kullanarak zayıf yönlerimizi ve tehditlerimizi ortadan kaldırmayı; hizmet kalitemizi yükseltmeyi; paydaşları plan sürecine </w:t>
                            </w:r>
                            <w:proofErr w:type="gramStart"/>
                            <w:r w:rsidRPr="00394C0C">
                              <w:t>dahil</w:t>
                            </w:r>
                            <w:proofErr w:type="gramEnd"/>
                            <w:r w:rsidRPr="00394C0C">
                              <w:t xml:space="preserve"> etmeyi hedef olarak aldık.</w:t>
                            </w:r>
                          </w:p>
                          <w:p w:rsidR="006A4CA8" w:rsidRPr="00394C0C" w:rsidRDefault="006A4CA8" w:rsidP="00725A33">
                            <w:pPr>
                              <w:autoSpaceDE w:val="0"/>
                              <w:autoSpaceDN w:val="0"/>
                              <w:adjustRightInd w:val="0"/>
                              <w:ind w:firstLine="708"/>
                              <w:jc w:val="both"/>
                            </w:pPr>
                            <w:r w:rsidRPr="00394C0C">
                              <w:t xml:space="preserve">Stratejik planda belirlenen Stratejik </w:t>
                            </w:r>
                            <w:proofErr w:type="gramStart"/>
                            <w:r w:rsidRPr="00394C0C">
                              <w:t>Amaç</w:t>
                            </w:r>
                            <w:r>
                              <w:t xml:space="preserve"> ,</w:t>
                            </w:r>
                            <w:r w:rsidRPr="00394C0C">
                              <w:t>Hedef</w:t>
                            </w:r>
                            <w:proofErr w:type="gramEnd"/>
                            <w:r w:rsidRPr="00394C0C">
                              <w:t xml:space="preserve"> ve faaliyetleri tüm çal</w:t>
                            </w:r>
                            <w:r w:rsidRPr="00394C0C">
                              <w:t>ı</w:t>
                            </w:r>
                            <w:r w:rsidRPr="00394C0C">
                              <w:t>şanlara bildirilerek; aynı zamanda İzleme ve Değerlendirme sürecini de başlatmış olduk.</w:t>
                            </w:r>
                          </w:p>
                          <w:p w:rsidR="006A4CA8" w:rsidRPr="00725A33" w:rsidRDefault="006A4CA8" w:rsidP="00725A33">
                            <w:pPr>
                              <w:rPr>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3" o:spid="_x0000_s1029" style="position:absolute;margin-left:25.9pt;margin-top:13.1pt;width:407.25pt;height:269.1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" fillcolor="white [3201]" strokecolor="#c00000" strokeweight="2pt">
                <v:path arrowok="t"/>
                <v:textbox>
                  <w:txbxContent>
                    <w:p w:rsidR="007F6F5A" w:rsidRPr="00394C0C" w:rsidRDefault="007F6F5A" w:rsidP="00725A33">
                      <w:pPr>
                        <w:spacing w:after="80" w:line="240" w:lineRule="auto"/>
                        <w:jc w:val="both"/>
                        <w:rPr>
                          <w:b/>
                          <w:sz w:val="24"/>
                          <w:szCs w:val="24"/>
                        </w:rPr>
                      </w:pPr>
                      <w:r w:rsidRPr="00394C0C">
                        <w:rPr>
                          <w:b/>
                          <w:sz w:val="24"/>
                          <w:szCs w:val="24"/>
                        </w:rPr>
                        <w:t>Stratejik Planlama Çalışmaları</w:t>
                      </w:r>
                    </w:p>
                    <w:p w:rsidR="007F6F5A" w:rsidRPr="00394C0C" w:rsidRDefault="007F6F5A" w:rsidP="00725A33">
                      <w:pPr>
                        <w:autoSpaceDE w:val="0"/>
                        <w:autoSpaceDN w:val="0"/>
                        <w:adjustRightInd w:val="0"/>
                        <w:ind w:firstLine="708"/>
                        <w:jc w:val="both"/>
                      </w:pPr>
                      <w:r w:rsidRPr="00394C0C">
                        <w:t>Stratejik planın, hazırlık, planlama ve uygulama süreçleri göz önüne alı</w:t>
                      </w:r>
                      <w:r w:rsidRPr="00394C0C">
                        <w:t>n</w:t>
                      </w:r>
                      <w:r w:rsidRPr="00394C0C">
                        <w:t xml:space="preserve">dığında; uygulama sürecinin ağırlık kazandığı; hazırlık ve planlamanın yapılırken uygulanabilirlik en ön planda tutulmalıdır. </w:t>
                      </w:r>
                    </w:p>
                    <w:p w:rsidR="007F6F5A" w:rsidRPr="00394C0C" w:rsidRDefault="007F6F5A" w:rsidP="00725A33">
                      <w:pPr>
                        <w:autoSpaceDE w:val="0"/>
                        <w:autoSpaceDN w:val="0"/>
                        <w:adjustRightInd w:val="0"/>
                        <w:ind w:firstLine="708"/>
                        <w:jc w:val="both"/>
                      </w:pPr>
                      <w:r w:rsidRPr="00394C0C">
                        <w:t>Bu nedenle Okulumuz stratejik planı yapılırken; öncelikle “Neredeyiz?” sorusunu sorarak başladık. Cevap aranırken paydaşlara ulaşılarak; kendimizi dış</w:t>
                      </w:r>
                      <w:r w:rsidRPr="00394C0C">
                        <w:t>a</w:t>
                      </w:r>
                      <w:r w:rsidRPr="00394C0C">
                        <w:t xml:space="preserve">rıdan görmeye çalıştık. </w:t>
                      </w:r>
                      <w:r>
                        <w:t>Okul Kalite</w:t>
                      </w:r>
                      <w:r w:rsidRPr="00394C0C">
                        <w:t xml:space="preserve"> ekibimizle yapılan analiz çalışmaları sonucunda Güçlü Yönlerimizi ve Fırsatlarımızı kullanarak zayıf yönlerimizi ve tehditlerimizi ortadan kaldırmayı; hizmet kalitemizi yükseltmeyi; paydaşları plan sürecine </w:t>
                      </w:r>
                      <w:proofErr w:type="gramStart"/>
                      <w:r w:rsidRPr="00394C0C">
                        <w:t>dahil</w:t>
                      </w:r>
                      <w:proofErr w:type="gramEnd"/>
                      <w:r w:rsidRPr="00394C0C">
                        <w:t xml:space="preserve"> etmeyi hedef olarak aldık.</w:t>
                      </w:r>
                    </w:p>
                    <w:p w:rsidR="007F6F5A" w:rsidRPr="00394C0C" w:rsidRDefault="007F6F5A" w:rsidP="00725A33">
                      <w:pPr>
                        <w:autoSpaceDE w:val="0"/>
                        <w:autoSpaceDN w:val="0"/>
                        <w:adjustRightInd w:val="0"/>
                        <w:ind w:firstLine="708"/>
                        <w:jc w:val="both"/>
                      </w:pPr>
                      <w:r w:rsidRPr="00394C0C">
                        <w:t xml:space="preserve">Stratejik planda belirlenen Stratejik </w:t>
                      </w:r>
                      <w:proofErr w:type="gramStart"/>
                      <w:r w:rsidRPr="00394C0C">
                        <w:t>Amaç</w:t>
                      </w:r>
                      <w:r>
                        <w:t xml:space="preserve"> ,</w:t>
                      </w:r>
                      <w:r w:rsidRPr="00394C0C">
                        <w:t>Hedef</w:t>
                      </w:r>
                      <w:proofErr w:type="gramEnd"/>
                      <w:r w:rsidRPr="00394C0C">
                        <w:t xml:space="preserve"> ve faaliyetleri tüm çal</w:t>
                      </w:r>
                      <w:r w:rsidRPr="00394C0C">
                        <w:t>ı</w:t>
                      </w:r>
                      <w:r w:rsidRPr="00394C0C">
                        <w:t>şanlara bildirilerek; aynı zamanda İzleme ve Değerlendirme sürecini de başlatmış olduk.</w:t>
                      </w:r>
                    </w:p>
                    <w:p w:rsidR="007F6F5A" w:rsidRPr="00725A33" w:rsidRDefault="007F6F5A" w:rsidP="00725A33">
                      <w:pPr>
                        <w:rPr>
                          <w:szCs w:val="20"/>
                        </w:rPr>
                      </w:pPr>
                    </w:p>
                  </w:txbxContent>
                </v:textbox>
              </v:roundrect>
            </w:pict>
          </mc:Fallback>
        </mc:AlternateContent>
      </w:r>
    </w:p>
    <w:p w:rsidR="00730B77" w:rsidRPr="008440CF" w:rsidRDefault="00730B77" w:rsidP="00730B77">
      <w:pPr>
        <w:rPr>
          <w:rFonts w:asciiTheme="minorHAnsi" w:hAnsiTheme="minorHAnsi"/>
        </w:rPr>
      </w:pPr>
    </w:p>
    <w:p w:rsidR="002269E2" w:rsidRPr="008440CF" w:rsidRDefault="002269E2" w:rsidP="001450EA">
      <w:pPr>
        <w:autoSpaceDE w:val="0"/>
        <w:autoSpaceDN w:val="0"/>
        <w:adjustRightInd w:val="0"/>
        <w:spacing w:before="120" w:after="120"/>
        <w:ind w:firstLine="709"/>
        <w:jc w:val="both"/>
        <w:rPr>
          <w:rFonts w:asciiTheme="minorHAnsi" w:hAnsiTheme="minorHAnsi"/>
          <w:sz w:val="24"/>
          <w:szCs w:val="24"/>
        </w:rPr>
      </w:pPr>
    </w:p>
    <w:p w:rsidR="002269E2" w:rsidRPr="008440CF" w:rsidRDefault="002269E2" w:rsidP="001450EA">
      <w:pPr>
        <w:autoSpaceDE w:val="0"/>
        <w:autoSpaceDN w:val="0"/>
        <w:adjustRightInd w:val="0"/>
        <w:spacing w:before="120" w:after="120"/>
        <w:ind w:firstLine="709"/>
        <w:jc w:val="both"/>
        <w:rPr>
          <w:rFonts w:asciiTheme="minorHAnsi" w:hAnsiTheme="minorHAnsi"/>
          <w:sz w:val="24"/>
          <w:szCs w:val="24"/>
        </w:rPr>
      </w:pPr>
    </w:p>
    <w:p w:rsidR="002269E2" w:rsidRPr="008440CF" w:rsidRDefault="002269E2" w:rsidP="001450EA">
      <w:pPr>
        <w:autoSpaceDE w:val="0"/>
        <w:autoSpaceDN w:val="0"/>
        <w:adjustRightInd w:val="0"/>
        <w:spacing w:before="120" w:after="120"/>
        <w:ind w:firstLine="709"/>
        <w:jc w:val="both"/>
        <w:rPr>
          <w:rFonts w:asciiTheme="minorHAnsi" w:hAnsiTheme="minorHAnsi"/>
          <w:sz w:val="24"/>
          <w:szCs w:val="24"/>
        </w:rPr>
      </w:pPr>
    </w:p>
    <w:p w:rsidR="002269E2" w:rsidRPr="008440CF" w:rsidRDefault="002269E2" w:rsidP="001450EA">
      <w:pPr>
        <w:autoSpaceDE w:val="0"/>
        <w:autoSpaceDN w:val="0"/>
        <w:adjustRightInd w:val="0"/>
        <w:spacing w:before="120" w:after="120"/>
        <w:ind w:firstLine="709"/>
        <w:jc w:val="both"/>
        <w:rPr>
          <w:rFonts w:asciiTheme="minorHAnsi" w:hAnsiTheme="minorHAnsi"/>
          <w:sz w:val="24"/>
          <w:szCs w:val="24"/>
        </w:rPr>
      </w:pPr>
    </w:p>
    <w:p w:rsidR="002269E2" w:rsidRPr="008440CF" w:rsidRDefault="002269E2" w:rsidP="001450EA">
      <w:pPr>
        <w:autoSpaceDE w:val="0"/>
        <w:autoSpaceDN w:val="0"/>
        <w:adjustRightInd w:val="0"/>
        <w:spacing w:before="120" w:after="120"/>
        <w:ind w:firstLine="709"/>
        <w:jc w:val="both"/>
        <w:rPr>
          <w:rFonts w:asciiTheme="minorHAnsi" w:hAnsiTheme="minorHAnsi"/>
          <w:sz w:val="24"/>
          <w:szCs w:val="24"/>
        </w:rPr>
      </w:pPr>
    </w:p>
    <w:p w:rsidR="00725A33" w:rsidRPr="008440CF" w:rsidRDefault="005766C0" w:rsidP="005766C0">
      <w:pPr>
        <w:jc w:val="center"/>
        <w:rPr>
          <w:rFonts w:asciiTheme="minorHAnsi" w:hAnsiTheme="minorHAnsi"/>
          <w:b/>
          <w:sz w:val="24"/>
          <w:szCs w:val="24"/>
        </w:rPr>
      </w:pPr>
      <w:r w:rsidRPr="008440CF">
        <w:rPr>
          <w:rFonts w:asciiTheme="minorHAnsi" w:hAnsiTheme="minorHAnsi"/>
          <w:b/>
          <w:sz w:val="24"/>
          <w:szCs w:val="24"/>
        </w:rPr>
        <w:t>STRATEJİK PLAN ÜST KURULU VE STRATEJİK PLAN EKİBİ</w:t>
      </w:r>
    </w:p>
    <w:p w:rsidR="00725A33" w:rsidRPr="008440CF" w:rsidRDefault="00725A33">
      <w:pPr>
        <w:spacing w:after="0" w:line="240" w:lineRule="auto"/>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p>
    <w:tbl>
      <w:tblPr>
        <w:tblW w:w="8247" w:type="dxa"/>
        <w:tblInd w:w="5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01"/>
        <w:gridCol w:w="1768"/>
        <w:gridCol w:w="4378"/>
      </w:tblGrid>
      <w:tr w:rsidR="00725A33" w:rsidRPr="008440CF" w:rsidTr="00B25A29">
        <w:tc>
          <w:tcPr>
            <w:tcW w:w="8247" w:type="dxa"/>
            <w:gridSpan w:val="3"/>
          </w:tcPr>
          <w:p w:rsidR="00725A33" w:rsidRPr="008440CF" w:rsidRDefault="00725A33" w:rsidP="00A46A87">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STRATEJİK PLANLAMA SÜRECİ NASIL OLUŞTURULUR?</w:t>
            </w:r>
          </w:p>
        </w:tc>
      </w:tr>
      <w:tr w:rsidR="00725A33" w:rsidRPr="008440CF" w:rsidTr="00B25A29">
        <w:tc>
          <w:tcPr>
            <w:tcW w:w="2101" w:type="dxa"/>
          </w:tcPr>
          <w:p w:rsidR="00725A33" w:rsidRPr="008440CF" w:rsidRDefault="00725A33" w:rsidP="00A46A87">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SIRA NO</w:t>
            </w:r>
          </w:p>
        </w:tc>
        <w:tc>
          <w:tcPr>
            <w:tcW w:w="1768" w:type="dxa"/>
          </w:tcPr>
          <w:p w:rsidR="00725A33" w:rsidRPr="008440CF" w:rsidRDefault="00725A33" w:rsidP="00A46A87">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4378" w:type="dxa"/>
          </w:tcPr>
          <w:p w:rsidR="00725A33" w:rsidRPr="008440CF" w:rsidRDefault="00725A33" w:rsidP="00A46A87">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B25A29">
        <w:tc>
          <w:tcPr>
            <w:tcW w:w="2101" w:type="dxa"/>
          </w:tcPr>
          <w:p w:rsidR="00725A33" w:rsidRPr="008440CF" w:rsidRDefault="00725A33" w:rsidP="00A46A87">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1.</w:t>
            </w:r>
          </w:p>
        </w:tc>
        <w:tc>
          <w:tcPr>
            <w:tcW w:w="1768" w:type="dxa"/>
          </w:tcPr>
          <w:p w:rsidR="00725A33" w:rsidRPr="008440CF" w:rsidRDefault="006E6E0B" w:rsidP="00A46A87">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17.11</w:t>
            </w:r>
            <w:r w:rsidR="00725A33" w:rsidRPr="008440CF">
              <w:rPr>
                <w:rFonts w:asciiTheme="minorHAnsi" w:hAnsiTheme="minorHAnsi"/>
              </w:rPr>
              <w:t>.</w:t>
            </w:r>
            <w:r w:rsidRPr="008440CF">
              <w:rPr>
                <w:rFonts w:asciiTheme="minorHAnsi" w:hAnsiTheme="minorHAnsi"/>
              </w:rPr>
              <w:t>2014</w:t>
            </w:r>
          </w:p>
          <w:p w:rsidR="00725A33" w:rsidRPr="008440CF" w:rsidRDefault="006E6E0B" w:rsidP="00A46A87">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21.11</w:t>
            </w:r>
            <w:r w:rsidR="00725A33" w:rsidRPr="008440CF">
              <w:rPr>
                <w:rFonts w:asciiTheme="minorHAnsi" w:hAnsiTheme="minorHAnsi"/>
              </w:rPr>
              <w:t>.</w:t>
            </w:r>
            <w:r w:rsidRPr="008440CF">
              <w:rPr>
                <w:rFonts w:asciiTheme="minorHAnsi" w:hAnsiTheme="minorHAnsi"/>
              </w:rPr>
              <w:t>2014</w:t>
            </w:r>
          </w:p>
        </w:tc>
        <w:tc>
          <w:tcPr>
            <w:tcW w:w="4378" w:type="dxa"/>
          </w:tcPr>
          <w:p w:rsidR="00725A33" w:rsidRPr="008440CF" w:rsidRDefault="00725A33" w:rsidP="00A46A87">
            <w:pPr>
              <w:pStyle w:val="ListeParagraf"/>
              <w:tabs>
                <w:tab w:val="left" w:pos="851"/>
              </w:tabs>
              <w:autoSpaceDE w:val="0"/>
              <w:autoSpaceDN w:val="0"/>
              <w:adjustRightInd w:val="0"/>
              <w:spacing w:before="60" w:after="60" w:line="264" w:lineRule="auto"/>
              <w:ind w:left="0"/>
              <w:jc w:val="both"/>
              <w:rPr>
                <w:rFonts w:asciiTheme="minorHAnsi" w:hAnsiTheme="minorHAnsi"/>
              </w:rPr>
            </w:pPr>
            <w:r w:rsidRPr="008440CF">
              <w:rPr>
                <w:rFonts w:asciiTheme="minorHAnsi" w:hAnsiTheme="minorHAnsi"/>
              </w:rPr>
              <w:t>Okulumuz Müdürü İlçe Milli Eğitim Müdürl</w:t>
            </w:r>
            <w:r w:rsidRPr="008440CF">
              <w:rPr>
                <w:rFonts w:asciiTheme="minorHAnsi" w:hAnsiTheme="minorHAnsi"/>
              </w:rPr>
              <w:t>ü</w:t>
            </w:r>
            <w:r w:rsidRPr="008440CF">
              <w:rPr>
                <w:rFonts w:asciiTheme="minorHAnsi" w:hAnsiTheme="minorHAnsi"/>
              </w:rPr>
              <w:t>ğü’nün düzenlemiş olduğu Stratejik Yönetim Planlama eğitimine katıldılar.</w:t>
            </w:r>
          </w:p>
        </w:tc>
      </w:tr>
    </w:tbl>
    <w:tbl>
      <w:tblPr>
        <w:tblpPr w:leftFromText="141" w:rightFromText="141" w:vertAnchor="text" w:horzAnchor="margin" w:tblpXSpec="center" w:tblpY="687"/>
        <w:tblW w:w="8081"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01"/>
        <w:gridCol w:w="1772"/>
        <w:gridCol w:w="4208"/>
      </w:tblGrid>
      <w:tr w:rsidR="00725A33" w:rsidRPr="008440CF" w:rsidTr="00725A33">
        <w:tc>
          <w:tcPr>
            <w:tcW w:w="2101"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SIRA NO</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4208"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725A33">
        <w:tc>
          <w:tcPr>
            <w:tcW w:w="2101"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2.</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25/06/</w:t>
            </w:r>
            <w:r w:rsidR="006E6E0B" w:rsidRPr="008440CF">
              <w:rPr>
                <w:rFonts w:asciiTheme="minorHAnsi" w:hAnsiTheme="minorHAnsi"/>
              </w:rPr>
              <w:t>2015</w:t>
            </w:r>
          </w:p>
        </w:tc>
        <w:tc>
          <w:tcPr>
            <w:tcW w:w="4208"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both"/>
              <w:rPr>
                <w:rFonts w:asciiTheme="minorHAnsi" w:hAnsiTheme="minorHAnsi"/>
                <w:sz w:val="18"/>
                <w:szCs w:val="18"/>
              </w:rPr>
            </w:pPr>
            <w:r w:rsidRPr="008440CF">
              <w:rPr>
                <w:rFonts w:asciiTheme="minorHAnsi" w:hAnsiTheme="minorHAnsi"/>
                <w:sz w:val="18"/>
                <w:szCs w:val="18"/>
              </w:rPr>
              <w:t>5018 Sayılı Kanun ve ilgili yönetmelikler çerçevesinde hazırlık çalışmaları yapmak üzere Stratejik Plan Çalı</w:t>
            </w:r>
            <w:r w:rsidRPr="008440CF">
              <w:rPr>
                <w:rFonts w:asciiTheme="minorHAnsi" w:hAnsiTheme="minorHAnsi"/>
                <w:sz w:val="18"/>
                <w:szCs w:val="18"/>
              </w:rPr>
              <w:t>ş</w:t>
            </w:r>
            <w:r w:rsidRPr="008440CF">
              <w:rPr>
                <w:rFonts w:asciiTheme="minorHAnsi" w:hAnsiTheme="minorHAnsi"/>
                <w:sz w:val="18"/>
                <w:szCs w:val="18"/>
              </w:rPr>
              <w:t xml:space="preserve">ma Ekibi kurulmuş, </w:t>
            </w:r>
            <w:r w:rsidR="00BB1434" w:rsidRPr="008440CF">
              <w:rPr>
                <w:rFonts w:asciiTheme="minorHAnsi" w:hAnsiTheme="minorHAnsi"/>
                <w:sz w:val="18"/>
                <w:szCs w:val="18"/>
              </w:rPr>
              <w:t>KALİTE</w:t>
            </w:r>
            <w:r w:rsidRPr="008440CF">
              <w:rPr>
                <w:rFonts w:asciiTheme="minorHAnsi" w:hAnsiTheme="minorHAnsi"/>
                <w:sz w:val="18"/>
                <w:szCs w:val="18"/>
              </w:rPr>
              <w:t xml:space="preserve"> ekibi ile birlikte çalışma takvimi oluşturulmuştur.</w:t>
            </w:r>
          </w:p>
        </w:tc>
      </w:tr>
    </w:tbl>
    <w:tbl>
      <w:tblPr>
        <w:tblpPr w:leftFromText="141" w:rightFromText="141" w:vertAnchor="page" w:horzAnchor="margin" w:tblpXSpec="center" w:tblpY="12856"/>
        <w:tblOverlap w:val="never"/>
        <w:tblW w:w="80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08"/>
        <w:gridCol w:w="1772"/>
        <w:gridCol w:w="5166"/>
      </w:tblGrid>
      <w:tr w:rsidR="00725A33" w:rsidRPr="008440CF" w:rsidTr="00B25A29">
        <w:tc>
          <w:tcPr>
            <w:tcW w:w="1108"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p>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p>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SIRA NO</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p>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p>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5166"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p>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p>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B25A29">
        <w:tc>
          <w:tcPr>
            <w:tcW w:w="1108"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3.</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28/06/</w:t>
            </w:r>
            <w:r w:rsidR="006E6E0B" w:rsidRPr="008440CF">
              <w:rPr>
                <w:rFonts w:asciiTheme="minorHAnsi" w:hAnsiTheme="minorHAnsi"/>
              </w:rPr>
              <w:t>2015</w:t>
            </w:r>
          </w:p>
        </w:tc>
        <w:tc>
          <w:tcPr>
            <w:tcW w:w="5166" w:type="dxa"/>
          </w:tcPr>
          <w:p w:rsidR="00725A33" w:rsidRPr="008440CF" w:rsidRDefault="00725A33" w:rsidP="00725A33">
            <w:pPr>
              <w:tabs>
                <w:tab w:val="left" w:pos="851"/>
              </w:tabs>
              <w:autoSpaceDE w:val="0"/>
              <w:autoSpaceDN w:val="0"/>
              <w:adjustRightInd w:val="0"/>
              <w:spacing w:before="60" w:after="60" w:line="264" w:lineRule="auto"/>
              <w:jc w:val="both"/>
              <w:rPr>
                <w:rFonts w:asciiTheme="minorHAnsi" w:hAnsiTheme="minorHAnsi"/>
              </w:rPr>
            </w:pPr>
            <w:r w:rsidRPr="008440CF">
              <w:rPr>
                <w:rFonts w:asciiTheme="minorHAnsi" w:hAnsiTheme="minorHAnsi"/>
              </w:rPr>
              <w:t xml:space="preserve">Stratejik planın ilk bölümü olan okulumuzun tarihçesi Stratejik Plan Çalışma Ekibi ve </w:t>
            </w:r>
            <w:r w:rsidR="00BB1434" w:rsidRPr="008440CF">
              <w:rPr>
                <w:rFonts w:asciiTheme="minorHAnsi" w:hAnsiTheme="minorHAnsi"/>
              </w:rPr>
              <w:t>KALİTE</w:t>
            </w:r>
            <w:r w:rsidRPr="008440CF">
              <w:rPr>
                <w:rFonts w:asciiTheme="minorHAnsi" w:hAnsiTheme="minorHAnsi"/>
              </w:rPr>
              <w:t xml:space="preserve"> ekibi ile birlikte araştırılarak kaleme alınmıştır. </w:t>
            </w:r>
          </w:p>
        </w:tc>
      </w:tr>
    </w:tbl>
    <w:p w:rsidR="00725A33" w:rsidRPr="008440CF" w:rsidRDefault="00725A33">
      <w:pPr>
        <w:spacing w:after="0" w:line="240" w:lineRule="auto"/>
        <w:rPr>
          <w:rFonts w:asciiTheme="minorHAnsi" w:hAnsiTheme="minorHAnsi"/>
          <w:b/>
          <w:sz w:val="24"/>
          <w:szCs w:val="24"/>
        </w:rPr>
      </w:pPr>
      <w:r w:rsidRPr="008440CF">
        <w:rPr>
          <w:rFonts w:asciiTheme="minorHAnsi" w:hAnsiTheme="minorHAnsi"/>
          <w:b/>
          <w:sz w:val="24"/>
          <w:szCs w:val="24"/>
        </w:rPr>
        <w:br w:type="page"/>
      </w:r>
    </w:p>
    <w:tbl>
      <w:tblPr>
        <w:tblpPr w:leftFromText="141" w:rightFromText="141" w:vertAnchor="page" w:horzAnchor="margin" w:tblpXSpec="center" w:tblpY="1291"/>
        <w:tblW w:w="793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59"/>
        <w:gridCol w:w="1772"/>
        <w:gridCol w:w="4208"/>
      </w:tblGrid>
      <w:tr w:rsidR="00725A33" w:rsidRPr="008440CF" w:rsidTr="00725A33">
        <w:tc>
          <w:tcPr>
            <w:tcW w:w="1959"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lastRenderedPageBreak/>
              <w:t>SIRA NO</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4208"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725A33">
        <w:tc>
          <w:tcPr>
            <w:tcW w:w="1959"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4.</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30/06/</w:t>
            </w:r>
            <w:r w:rsidR="006E6E0B" w:rsidRPr="008440CF">
              <w:rPr>
                <w:rFonts w:asciiTheme="minorHAnsi" w:hAnsiTheme="minorHAnsi"/>
              </w:rPr>
              <w:t>2015</w:t>
            </w:r>
          </w:p>
        </w:tc>
        <w:tc>
          <w:tcPr>
            <w:tcW w:w="4208" w:type="dxa"/>
          </w:tcPr>
          <w:p w:rsidR="00725A33" w:rsidRPr="008440CF" w:rsidRDefault="00725A33" w:rsidP="00725A33">
            <w:pPr>
              <w:tabs>
                <w:tab w:val="left" w:pos="851"/>
              </w:tabs>
              <w:autoSpaceDE w:val="0"/>
              <w:autoSpaceDN w:val="0"/>
              <w:adjustRightInd w:val="0"/>
              <w:spacing w:before="60" w:after="60" w:line="264" w:lineRule="auto"/>
              <w:jc w:val="both"/>
              <w:rPr>
                <w:rFonts w:asciiTheme="minorHAnsi" w:hAnsiTheme="minorHAnsi"/>
              </w:rPr>
            </w:pPr>
            <w:r w:rsidRPr="008440CF">
              <w:rPr>
                <w:rFonts w:asciiTheme="minorHAnsi" w:hAnsiTheme="minorHAnsi"/>
              </w:rPr>
              <w:t xml:space="preserve">Stratejik Plan Çalışma Ekibi ve </w:t>
            </w:r>
            <w:r w:rsidR="00BB1434" w:rsidRPr="008440CF">
              <w:rPr>
                <w:rFonts w:asciiTheme="minorHAnsi" w:hAnsiTheme="minorHAnsi"/>
              </w:rPr>
              <w:t>KALİTE</w:t>
            </w:r>
            <w:r w:rsidRPr="008440CF">
              <w:rPr>
                <w:rFonts w:asciiTheme="minorHAnsi" w:hAnsiTheme="minorHAnsi"/>
              </w:rPr>
              <w:t xml:space="preserve"> ekibi DURUM ANALİZİ İÇİN okulumuzun bina, personel, öğrenci ve okul performans bilgil</w:t>
            </w:r>
            <w:r w:rsidRPr="008440CF">
              <w:rPr>
                <w:rFonts w:asciiTheme="minorHAnsi" w:hAnsiTheme="minorHAnsi"/>
              </w:rPr>
              <w:t>e</w:t>
            </w:r>
            <w:r w:rsidRPr="008440CF">
              <w:rPr>
                <w:rFonts w:asciiTheme="minorHAnsi" w:hAnsiTheme="minorHAnsi"/>
              </w:rPr>
              <w:t>ri için istatistik çalışması yapmış, İl Milli Eğ</w:t>
            </w:r>
            <w:r w:rsidRPr="008440CF">
              <w:rPr>
                <w:rFonts w:asciiTheme="minorHAnsi" w:hAnsiTheme="minorHAnsi"/>
              </w:rPr>
              <w:t>i</w:t>
            </w:r>
            <w:r w:rsidRPr="008440CF">
              <w:rPr>
                <w:rFonts w:asciiTheme="minorHAnsi" w:hAnsiTheme="minorHAnsi"/>
              </w:rPr>
              <w:t>tim Müdürlüğü ‘nün hazırlamış olduğu BU</w:t>
            </w:r>
            <w:r w:rsidRPr="008440CF">
              <w:rPr>
                <w:rFonts w:asciiTheme="minorHAnsi" w:hAnsiTheme="minorHAnsi"/>
              </w:rPr>
              <w:t>R</w:t>
            </w:r>
            <w:r w:rsidRPr="008440CF">
              <w:rPr>
                <w:rFonts w:asciiTheme="minorHAnsi" w:hAnsiTheme="minorHAnsi"/>
              </w:rPr>
              <w:t>SA İLİ EĞİTİM İSTATİKLERİ ile karşılaştırmı</w:t>
            </w:r>
            <w:r w:rsidRPr="008440CF">
              <w:rPr>
                <w:rFonts w:asciiTheme="minorHAnsi" w:hAnsiTheme="minorHAnsi"/>
              </w:rPr>
              <w:t>ş</w:t>
            </w:r>
            <w:r w:rsidRPr="008440CF">
              <w:rPr>
                <w:rFonts w:asciiTheme="minorHAnsi" w:hAnsiTheme="minorHAnsi"/>
              </w:rPr>
              <w:t>tır.</w:t>
            </w:r>
          </w:p>
        </w:tc>
      </w:tr>
    </w:tbl>
    <w:p w:rsidR="00725A33" w:rsidRPr="008440CF" w:rsidRDefault="00725A33" w:rsidP="005766C0">
      <w:pPr>
        <w:jc w:val="center"/>
        <w:rPr>
          <w:rFonts w:asciiTheme="minorHAnsi" w:hAnsiTheme="minorHAnsi"/>
          <w:b/>
          <w:sz w:val="24"/>
          <w:szCs w:val="24"/>
        </w:rPr>
      </w:pPr>
    </w:p>
    <w:tbl>
      <w:tblPr>
        <w:tblpPr w:leftFromText="141" w:rightFromText="141" w:vertAnchor="text" w:horzAnchor="margin" w:tblpXSpec="center" w:tblpY="2908"/>
        <w:tblW w:w="793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62"/>
        <w:gridCol w:w="1742"/>
        <w:gridCol w:w="4235"/>
      </w:tblGrid>
      <w:tr w:rsidR="00725A33" w:rsidRPr="008440CF" w:rsidTr="00725A33">
        <w:tc>
          <w:tcPr>
            <w:tcW w:w="1962"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SIRA NO</w:t>
            </w:r>
          </w:p>
        </w:tc>
        <w:tc>
          <w:tcPr>
            <w:tcW w:w="1742"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4235"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725A33">
        <w:tc>
          <w:tcPr>
            <w:tcW w:w="1962"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sz w:val="20"/>
                <w:szCs w:val="20"/>
              </w:rPr>
            </w:pPr>
            <w:r w:rsidRPr="008440CF">
              <w:rPr>
                <w:rFonts w:asciiTheme="minorHAnsi" w:hAnsiTheme="minorHAnsi"/>
                <w:sz w:val="20"/>
                <w:szCs w:val="20"/>
              </w:rPr>
              <w:t>5.</w:t>
            </w:r>
          </w:p>
        </w:tc>
        <w:tc>
          <w:tcPr>
            <w:tcW w:w="1742" w:type="dxa"/>
          </w:tcPr>
          <w:p w:rsidR="00725A33" w:rsidRPr="008440CF" w:rsidRDefault="006E6E0B" w:rsidP="00725A33">
            <w:pPr>
              <w:pStyle w:val="ListeParagraf"/>
              <w:tabs>
                <w:tab w:val="left" w:pos="851"/>
              </w:tabs>
              <w:autoSpaceDE w:val="0"/>
              <w:autoSpaceDN w:val="0"/>
              <w:adjustRightInd w:val="0"/>
              <w:spacing w:before="60" w:after="60" w:line="264" w:lineRule="auto"/>
              <w:ind w:left="0"/>
              <w:rPr>
                <w:rFonts w:asciiTheme="minorHAnsi" w:hAnsiTheme="minorHAnsi"/>
                <w:sz w:val="20"/>
                <w:szCs w:val="20"/>
              </w:rPr>
            </w:pPr>
            <w:r w:rsidRPr="008440CF">
              <w:rPr>
                <w:rFonts w:asciiTheme="minorHAnsi" w:hAnsiTheme="minorHAnsi"/>
                <w:sz w:val="20"/>
                <w:szCs w:val="20"/>
              </w:rPr>
              <w:t>03/09/2015</w:t>
            </w:r>
          </w:p>
        </w:tc>
        <w:tc>
          <w:tcPr>
            <w:tcW w:w="4235" w:type="dxa"/>
          </w:tcPr>
          <w:p w:rsidR="00725A33" w:rsidRPr="008440CF" w:rsidRDefault="00725A33" w:rsidP="00725A33">
            <w:pPr>
              <w:tabs>
                <w:tab w:val="left" w:pos="851"/>
              </w:tabs>
              <w:autoSpaceDE w:val="0"/>
              <w:autoSpaceDN w:val="0"/>
              <w:adjustRightInd w:val="0"/>
              <w:spacing w:before="60" w:after="60" w:line="264" w:lineRule="auto"/>
              <w:jc w:val="both"/>
              <w:rPr>
                <w:rFonts w:asciiTheme="minorHAnsi" w:hAnsiTheme="minorHAnsi"/>
                <w:sz w:val="20"/>
                <w:szCs w:val="20"/>
              </w:rPr>
            </w:pPr>
            <w:r w:rsidRPr="008440CF">
              <w:rPr>
                <w:rFonts w:asciiTheme="minorHAnsi" w:hAnsiTheme="minorHAnsi"/>
                <w:sz w:val="20"/>
                <w:szCs w:val="20"/>
              </w:rPr>
              <w:t xml:space="preserve">Stratejik Plan Çalışma Ekibi ve </w:t>
            </w:r>
            <w:r w:rsidR="00BB1434" w:rsidRPr="008440CF">
              <w:rPr>
                <w:rFonts w:asciiTheme="minorHAnsi" w:hAnsiTheme="minorHAnsi"/>
                <w:sz w:val="20"/>
                <w:szCs w:val="20"/>
              </w:rPr>
              <w:t>KALİTE</w:t>
            </w:r>
            <w:r w:rsidRPr="008440CF">
              <w:rPr>
                <w:rFonts w:asciiTheme="minorHAnsi" w:hAnsiTheme="minorHAnsi"/>
                <w:sz w:val="20"/>
                <w:szCs w:val="20"/>
              </w:rPr>
              <w:t xml:space="preserve"> ekibi olu</w:t>
            </w:r>
            <w:r w:rsidRPr="008440CF">
              <w:rPr>
                <w:rFonts w:asciiTheme="minorHAnsi" w:hAnsiTheme="minorHAnsi"/>
                <w:sz w:val="20"/>
                <w:szCs w:val="20"/>
              </w:rPr>
              <w:t>ş</w:t>
            </w:r>
            <w:r w:rsidRPr="008440CF">
              <w:rPr>
                <w:rFonts w:asciiTheme="minorHAnsi" w:hAnsiTheme="minorHAnsi"/>
                <w:sz w:val="20"/>
                <w:szCs w:val="20"/>
              </w:rPr>
              <w:t>turulan tabloların GZFT ANALİZİ’nde kullanmak üzere yorumlamışlardır. Böylelikle okulumuzun Güçlü ve Zayıf yönleri, Fırsat ve Tehditleri anket sonuçları ile birleştirilerek olgunlaştırılmıştır.</w:t>
            </w:r>
          </w:p>
        </w:tc>
      </w:tr>
    </w:tbl>
    <w:tbl>
      <w:tblPr>
        <w:tblpPr w:leftFromText="141" w:rightFromText="141" w:vertAnchor="text" w:horzAnchor="margin" w:tblpXSpec="center" w:tblpY="5818"/>
        <w:tblW w:w="793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59"/>
        <w:gridCol w:w="1772"/>
        <w:gridCol w:w="4208"/>
      </w:tblGrid>
      <w:tr w:rsidR="00725A33" w:rsidRPr="008440CF" w:rsidTr="00725A33">
        <w:tc>
          <w:tcPr>
            <w:tcW w:w="1959"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bCs/>
                <w:sz w:val="24"/>
                <w:szCs w:val="24"/>
              </w:rPr>
              <w:br w:type="page"/>
            </w:r>
            <w:r w:rsidRPr="008440CF">
              <w:rPr>
                <w:rFonts w:asciiTheme="minorHAnsi" w:hAnsiTheme="minorHAnsi"/>
                <w:b/>
              </w:rPr>
              <w:t>SIRA NO</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4208"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725A33">
        <w:tc>
          <w:tcPr>
            <w:tcW w:w="1959"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6.</w:t>
            </w:r>
          </w:p>
        </w:tc>
        <w:tc>
          <w:tcPr>
            <w:tcW w:w="1772" w:type="dxa"/>
          </w:tcPr>
          <w:p w:rsidR="00725A33" w:rsidRPr="008440CF" w:rsidRDefault="006E6E0B"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13/09/2015</w:t>
            </w:r>
          </w:p>
        </w:tc>
        <w:tc>
          <w:tcPr>
            <w:tcW w:w="4208" w:type="dxa"/>
          </w:tcPr>
          <w:p w:rsidR="00725A33" w:rsidRPr="008440CF" w:rsidRDefault="00725A33" w:rsidP="00725A33">
            <w:pPr>
              <w:tabs>
                <w:tab w:val="left" w:pos="851"/>
              </w:tabs>
              <w:autoSpaceDE w:val="0"/>
              <w:autoSpaceDN w:val="0"/>
              <w:adjustRightInd w:val="0"/>
              <w:spacing w:before="60" w:after="60" w:line="264" w:lineRule="auto"/>
              <w:jc w:val="both"/>
              <w:rPr>
                <w:rFonts w:asciiTheme="minorHAnsi" w:hAnsiTheme="minorHAnsi"/>
              </w:rPr>
            </w:pPr>
            <w:r w:rsidRPr="008440CF">
              <w:rPr>
                <w:rFonts w:asciiTheme="minorHAnsi" w:hAnsiTheme="minorHAnsi"/>
              </w:rPr>
              <w:t xml:space="preserve">Stratejik Plan Çalışma Ekibi ve </w:t>
            </w:r>
            <w:r w:rsidR="00BB1434" w:rsidRPr="008440CF">
              <w:rPr>
                <w:rFonts w:asciiTheme="minorHAnsi" w:hAnsiTheme="minorHAnsi"/>
              </w:rPr>
              <w:t>KALİTE</w:t>
            </w:r>
            <w:r w:rsidRPr="008440CF">
              <w:rPr>
                <w:rFonts w:asciiTheme="minorHAnsi" w:hAnsiTheme="minorHAnsi"/>
              </w:rPr>
              <w:t xml:space="preserve"> ekibi İç ve Dış Paydaşları belirleme çalışması yapmış paydaşlarımıza MİSYON ve VİZYON ifadel</w:t>
            </w:r>
            <w:r w:rsidRPr="008440CF">
              <w:rPr>
                <w:rFonts w:asciiTheme="minorHAnsi" w:hAnsiTheme="minorHAnsi"/>
              </w:rPr>
              <w:t>e</w:t>
            </w:r>
            <w:r w:rsidRPr="008440CF">
              <w:rPr>
                <w:rFonts w:asciiTheme="minorHAnsi" w:hAnsiTheme="minorHAnsi"/>
              </w:rPr>
              <w:t>rimizin belirlenmesinde katkı yapması i</w:t>
            </w:r>
            <w:r w:rsidRPr="008440CF">
              <w:rPr>
                <w:rFonts w:asciiTheme="minorHAnsi" w:hAnsiTheme="minorHAnsi"/>
              </w:rPr>
              <w:t>s</w:t>
            </w:r>
            <w:r w:rsidRPr="008440CF">
              <w:rPr>
                <w:rFonts w:asciiTheme="minorHAnsi" w:hAnsiTheme="minorHAnsi"/>
              </w:rPr>
              <w:t xml:space="preserve">tenmiştir. </w:t>
            </w:r>
          </w:p>
        </w:tc>
      </w:tr>
    </w:tbl>
    <w:tbl>
      <w:tblPr>
        <w:tblpPr w:leftFromText="141" w:rightFromText="141" w:vertAnchor="text" w:horzAnchor="margin" w:tblpXSpec="center" w:tblpY="8818"/>
        <w:tblW w:w="779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15"/>
        <w:gridCol w:w="1768"/>
        <w:gridCol w:w="4214"/>
      </w:tblGrid>
      <w:tr w:rsidR="00725A33" w:rsidRPr="008440CF" w:rsidTr="00725A33">
        <w:tc>
          <w:tcPr>
            <w:tcW w:w="1815"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SIRA NO</w:t>
            </w:r>
          </w:p>
        </w:tc>
        <w:tc>
          <w:tcPr>
            <w:tcW w:w="1768"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4214"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725A33">
        <w:tc>
          <w:tcPr>
            <w:tcW w:w="1815"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7.</w:t>
            </w:r>
          </w:p>
        </w:tc>
        <w:tc>
          <w:tcPr>
            <w:tcW w:w="1768"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15/10/</w:t>
            </w:r>
            <w:r w:rsidR="006E6E0B" w:rsidRPr="008440CF">
              <w:rPr>
                <w:rFonts w:asciiTheme="minorHAnsi" w:hAnsiTheme="minorHAnsi"/>
              </w:rPr>
              <w:t>2015</w:t>
            </w:r>
          </w:p>
        </w:tc>
        <w:tc>
          <w:tcPr>
            <w:tcW w:w="4214" w:type="dxa"/>
          </w:tcPr>
          <w:p w:rsidR="00725A33" w:rsidRPr="008440CF" w:rsidRDefault="00725A33" w:rsidP="00725A33">
            <w:pPr>
              <w:tabs>
                <w:tab w:val="left" w:pos="851"/>
              </w:tabs>
              <w:autoSpaceDE w:val="0"/>
              <w:autoSpaceDN w:val="0"/>
              <w:adjustRightInd w:val="0"/>
              <w:spacing w:before="60" w:after="60" w:line="264" w:lineRule="auto"/>
              <w:jc w:val="both"/>
              <w:rPr>
                <w:rFonts w:asciiTheme="minorHAnsi" w:hAnsiTheme="minorHAnsi"/>
              </w:rPr>
            </w:pPr>
            <w:r w:rsidRPr="008440CF">
              <w:rPr>
                <w:rFonts w:asciiTheme="minorHAnsi" w:hAnsiTheme="minorHAnsi"/>
              </w:rPr>
              <w:t xml:space="preserve">Stratejik Plan Çalışma Ekibi ve </w:t>
            </w:r>
            <w:r w:rsidR="00BB1434" w:rsidRPr="008440CF">
              <w:rPr>
                <w:rFonts w:asciiTheme="minorHAnsi" w:hAnsiTheme="minorHAnsi"/>
              </w:rPr>
              <w:t>KALİTE</w:t>
            </w:r>
            <w:r w:rsidRPr="008440CF">
              <w:rPr>
                <w:rFonts w:asciiTheme="minorHAnsi" w:hAnsiTheme="minorHAnsi"/>
              </w:rPr>
              <w:t xml:space="preserve"> ekibi üst politika belgelerinde eğitim ile ilgili amaçların bir listesini çıkarmıştır. Bu listed</w:t>
            </w:r>
            <w:r w:rsidRPr="008440CF">
              <w:rPr>
                <w:rFonts w:asciiTheme="minorHAnsi" w:hAnsiTheme="minorHAnsi"/>
              </w:rPr>
              <w:t>e</w:t>
            </w:r>
            <w:r w:rsidRPr="008440CF">
              <w:rPr>
                <w:rFonts w:asciiTheme="minorHAnsi" w:hAnsiTheme="minorHAnsi"/>
              </w:rPr>
              <w:t>ki eğitim hedeflerini okulumuzun anaokulu olmasından dolayı önceliklendirmiş, Milli Eğitim Bakanlığı, İstanbul İl Milli Eğitim M</w:t>
            </w:r>
            <w:r w:rsidRPr="008440CF">
              <w:rPr>
                <w:rFonts w:asciiTheme="minorHAnsi" w:hAnsiTheme="minorHAnsi"/>
              </w:rPr>
              <w:t>ü</w:t>
            </w:r>
            <w:r w:rsidRPr="008440CF">
              <w:rPr>
                <w:rFonts w:asciiTheme="minorHAnsi" w:hAnsiTheme="minorHAnsi"/>
              </w:rPr>
              <w:t>dürlüğü Stratejik Planı ile karşılaştırmıştır. Böylelikle okulumuzun amaçları ile belirtilen planlar arasında uyum sağlanmıştır.</w:t>
            </w:r>
          </w:p>
        </w:tc>
      </w:tr>
    </w:tbl>
    <w:p w:rsidR="00725A33" w:rsidRPr="008440CF" w:rsidRDefault="00725A33">
      <w:pPr>
        <w:spacing w:after="0" w:line="240" w:lineRule="auto"/>
        <w:rPr>
          <w:rFonts w:asciiTheme="minorHAnsi" w:hAnsiTheme="minorHAnsi"/>
          <w:b/>
          <w:sz w:val="24"/>
          <w:szCs w:val="24"/>
        </w:rPr>
      </w:pPr>
      <w:r w:rsidRPr="008440CF">
        <w:rPr>
          <w:rFonts w:asciiTheme="minorHAnsi" w:hAnsiTheme="minorHAnsi"/>
          <w:b/>
          <w:sz w:val="24"/>
          <w:szCs w:val="24"/>
        </w:rPr>
        <w:br w:type="page"/>
      </w:r>
    </w:p>
    <w:tbl>
      <w:tblPr>
        <w:tblpPr w:leftFromText="141" w:rightFromText="141" w:vertAnchor="text" w:horzAnchor="margin" w:tblpXSpec="center" w:tblpY="40"/>
        <w:tblW w:w="779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17"/>
        <w:gridCol w:w="1772"/>
        <w:gridCol w:w="4208"/>
      </w:tblGrid>
      <w:tr w:rsidR="00725A33" w:rsidRPr="008440CF" w:rsidTr="00725A33">
        <w:tc>
          <w:tcPr>
            <w:tcW w:w="1817"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lastRenderedPageBreak/>
              <w:t>SIRA NO</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4208"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725A33">
        <w:tc>
          <w:tcPr>
            <w:tcW w:w="1817"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8.</w:t>
            </w:r>
          </w:p>
        </w:tc>
        <w:tc>
          <w:tcPr>
            <w:tcW w:w="1772"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10/11/</w:t>
            </w:r>
            <w:r w:rsidR="006E6E0B" w:rsidRPr="008440CF">
              <w:rPr>
                <w:rFonts w:asciiTheme="minorHAnsi" w:hAnsiTheme="minorHAnsi"/>
              </w:rPr>
              <w:t>2015</w:t>
            </w:r>
          </w:p>
        </w:tc>
        <w:tc>
          <w:tcPr>
            <w:tcW w:w="4208" w:type="dxa"/>
          </w:tcPr>
          <w:p w:rsidR="00725A33" w:rsidRPr="008440CF" w:rsidRDefault="00725A33" w:rsidP="00725A33">
            <w:pPr>
              <w:tabs>
                <w:tab w:val="left" w:pos="851"/>
              </w:tabs>
              <w:autoSpaceDE w:val="0"/>
              <w:autoSpaceDN w:val="0"/>
              <w:adjustRightInd w:val="0"/>
              <w:spacing w:before="60" w:after="60" w:line="264" w:lineRule="auto"/>
              <w:jc w:val="both"/>
              <w:rPr>
                <w:rFonts w:asciiTheme="minorHAnsi" w:hAnsiTheme="minorHAnsi"/>
              </w:rPr>
            </w:pPr>
            <w:r w:rsidRPr="008440CF">
              <w:rPr>
                <w:rFonts w:asciiTheme="minorHAnsi" w:hAnsiTheme="minorHAnsi"/>
              </w:rPr>
              <w:t>Üst Politika belgelerinde belirtilen hedefler ile  OKUL BİNA; PERSONEL, ÖĞRENCİ ve PERFORMANS  bilgi tabloları hedeflerimizin ortaya çıkması açısından önemli bilgiler içerdiği görülmüştür. Bu bilgiler okulumuzun İYİLEŞTİRMEYE AÇIK ALANLARI olarak kabul edilmiştir.</w:t>
            </w:r>
          </w:p>
        </w:tc>
      </w:tr>
    </w:tbl>
    <w:p w:rsidR="00725A33" w:rsidRPr="008440CF" w:rsidRDefault="00725A33">
      <w:pPr>
        <w:spacing w:after="0" w:line="240" w:lineRule="auto"/>
        <w:rPr>
          <w:rFonts w:asciiTheme="minorHAnsi" w:hAnsiTheme="minorHAnsi"/>
          <w:b/>
          <w:sz w:val="24"/>
          <w:szCs w:val="24"/>
        </w:rPr>
      </w:pPr>
    </w:p>
    <w:p w:rsidR="00725A33" w:rsidRPr="008440CF" w:rsidRDefault="00725A33" w:rsidP="00725A33">
      <w:pPr>
        <w:tabs>
          <w:tab w:val="left" w:pos="3045"/>
        </w:tabs>
        <w:rPr>
          <w:rFonts w:asciiTheme="minorHAnsi" w:hAnsiTheme="minorHAnsi"/>
          <w:b/>
          <w:sz w:val="24"/>
          <w:szCs w:val="24"/>
        </w:rPr>
      </w:pPr>
      <w:r w:rsidRPr="008440CF">
        <w:rPr>
          <w:rFonts w:asciiTheme="minorHAnsi" w:hAnsiTheme="minorHAnsi"/>
          <w:b/>
          <w:sz w:val="24"/>
          <w:szCs w:val="24"/>
        </w:rPr>
        <w:tab/>
      </w:r>
    </w:p>
    <w:p w:rsidR="00725A33" w:rsidRPr="008440CF" w:rsidRDefault="00725A33" w:rsidP="00725A33">
      <w:pPr>
        <w:tabs>
          <w:tab w:val="left" w:pos="3045"/>
        </w:tabs>
        <w:rPr>
          <w:rFonts w:asciiTheme="minorHAnsi" w:hAnsiTheme="minorHAnsi"/>
          <w:b/>
          <w:sz w:val="24"/>
          <w:szCs w:val="24"/>
        </w:rPr>
      </w:pPr>
    </w:p>
    <w:tbl>
      <w:tblPr>
        <w:tblpPr w:leftFromText="141" w:rightFromText="141" w:vertAnchor="text" w:horzAnchor="margin" w:tblpXSpec="center" w:tblpY="2033"/>
        <w:tblW w:w="7763"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1"/>
        <w:gridCol w:w="1769"/>
        <w:gridCol w:w="5063"/>
      </w:tblGrid>
      <w:tr w:rsidR="00725A33" w:rsidRPr="008440CF" w:rsidTr="00725A33">
        <w:tc>
          <w:tcPr>
            <w:tcW w:w="931"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SIRA NO</w:t>
            </w:r>
          </w:p>
        </w:tc>
        <w:tc>
          <w:tcPr>
            <w:tcW w:w="1769"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TARİHİ</w:t>
            </w:r>
          </w:p>
        </w:tc>
        <w:tc>
          <w:tcPr>
            <w:tcW w:w="5063" w:type="dxa"/>
          </w:tcPr>
          <w:p w:rsidR="00725A33" w:rsidRPr="008440CF" w:rsidRDefault="00725A33" w:rsidP="00725A33">
            <w:pPr>
              <w:pStyle w:val="ListeParagraf"/>
              <w:tabs>
                <w:tab w:val="left" w:pos="851"/>
              </w:tabs>
              <w:autoSpaceDE w:val="0"/>
              <w:autoSpaceDN w:val="0"/>
              <w:adjustRightInd w:val="0"/>
              <w:spacing w:before="60" w:after="60" w:line="264" w:lineRule="auto"/>
              <w:ind w:left="0"/>
              <w:jc w:val="center"/>
              <w:rPr>
                <w:rFonts w:asciiTheme="minorHAnsi" w:hAnsiTheme="minorHAnsi"/>
                <w:b/>
              </w:rPr>
            </w:pPr>
            <w:r w:rsidRPr="008440CF">
              <w:rPr>
                <w:rFonts w:asciiTheme="minorHAnsi" w:hAnsiTheme="minorHAnsi"/>
                <w:b/>
              </w:rPr>
              <w:t>YAPILANLAR</w:t>
            </w:r>
          </w:p>
        </w:tc>
      </w:tr>
      <w:tr w:rsidR="00725A33" w:rsidRPr="008440CF" w:rsidTr="00725A33">
        <w:tc>
          <w:tcPr>
            <w:tcW w:w="931"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9.</w:t>
            </w:r>
          </w:p>
        </w:tc>
        <w:tc>
          <w:tcPr>
            <w:tcW w:w="1769" w:type="dxa"/>
          </w:tcPr>
          <w:p w:rsidR="00725A33" w:rsidRPr="008440CF" w:rsidRDefault="00725A33" w:rsidP="00725A33">
            <w:pPr>
              <w:pStyle w:val="ListeParagraf"/>
              <w:tabs>
                <w:tab w:val="left" w:pos="851"/>
              </w:tabs>
              <w:autoSpaceDE w:val="0"/>
              <w:autoSpaceDN w:val="0"/>
              <w:adjustRightInd w:val="0"/>
              <w:spacing w:before="60" w:after="60" w:line="264" w:lineRule="auto"/>
              <w:ind w:left="0"/>
              <w:rPr>
                <w:rFonts w:asciiTheme="minorHAnsi" w:hAnsiTheme="minorHAnsi"/>
              </w:rPr>
            </w:pPr>
            <w:r w:rsidRPr="008440CF">
              <w:rPr>
                <w:rFonts w:asciiTheme="minorHAnsi" w:hAnsiTheme="minorHAnsi"/>
              </w:rPr>
              <w:t>12/12/</w:t>
            </w:r>
            <w:r w:rsidR="006E6E0B" w:rsidRPr="008440CF">
              <w:rPr>
                <w:rFonts w:asciiTheme="minorHAnsi" w:hAnsiTheme="minorHAnsi"/>
              </w:rPr>
              <w:t>2015</w:t>
            </w:r>
          </w:p>
        </w:tc>
        <w:tc>
          <w:tcPr>
            <w:tcW w:w="5063" w:type="dxa"/>
          </w:tcPr>
          <w:p w:rsidR="00725A33" w:rsidRPr="008440CF" w:rsidRDefault="00725A33" w:rsidP="00725A33">
            <w:pPr>
              <w:tabs>
                <w:tab w:val="left" w:pos="851"/>
              </w:tabs>
              <w:autoSpaceDE w:val="0"/>
              <w:autoSpaceDN w:val="0"/>
              <w:adjustRightInd w:val="0"/>
              <w:spacing w:before="60" w:after="60" w:line="264" w:lineRule="auto"/>
              <w:jc w:val="both"/>
              <w:rPr>
                <w:rFonts w:asciiTheme="minorHAnsi" w:hAnsiTheme="minorHAnsi"/>
              </w:rPr>
            </w:pPr>
            <w:r w:rsidRPr="008440CF">
              <w:rPr>
                <w:rFonts w:asciiTheme="minorHAnsi" w:hAnsiTheme="minorHAnsi"/>
              </w:rPr>
              <w:t xml:space="preserve">Bu faaliyet raporunu Stratejik Planlama ve </w:t>
            </w:r>
            <w:r w:rsidR="00BB1434" w:rsidRPr="008440CF">
              <w:rPr>
                <w:rFonts w:asciiTheme="minorHAnsi" w:hAnsiTheme="minorHAnsi"/>
              </w:rPr>
              <w:t>KALİTE</w:t>
            </w:r>
            <w:r w:rsidRPr="008440CF">
              <w:rPr>
                <w:rFonts w:asciiTheme="minorHAnsi" w:hAnsiTheme="minorHAnsi"/>
              </w:rPr>
              <w:t xml:space="preserve"> ekibi okulumuz öğretenleri, tesadüfi örneklemle seç</w:t>
            </w:r>
            <w:r w:rsidRPr="008440CF">
              <w:rPr>
                <w:rFonts w:asciiTheme="minorHAnsi" w:hAnsiTheme="minorHAnsi"/>
              </w:rPr>
              <w:t>e</w:t>
            </w:r>
            <w:r w:rsidRPr="008440CF">
              <w:rPr>
                <w:rFonts w:asciiTheme="minorHAnsi" w:hAnsiTheme="minorHAnsi"/>
              </w:rPr>
              <w:t>rek belirlediğimiz öğrenci ve velilerimiz, Okul Aile Bi</w:t>
            </w:r>
            <w:r w:rsidRPr="008440CF">
              <w:rPr>
                <w:rFonts w:asciiTheme="minorHAnsi" w:hAnsiTheme="minorHAnsi"/>
              </w:rPr>
              <w:t>r</w:t>
            </w:r>
            <w:r w:rsidRPr="008440CF">
              <w:rPr>
                <w:rFonts w:asciiTheme="minorHAnsi" w:hAnsiTheme="minorHAnsi"/>
              </w:rPr>
              <w:t>liği Başkanı ile okul faaliyet plan dönemi sonuna kadar oluşturulmuştur. Bu faaliyetler günün şartlarına göre ekleme ve çıkarma durumu ayrıca yıllık faaliyet rapo</w:t>
            </w:r>
            <w:r w:rsidRPr="008440CF">
              <w:rPr>
                <w:rFonts w:asciiTheme="minorHAnsi" w:hAnsiTheme="minorHAnsi"/>
              </w:rPr>
              <w:t>r</w:t>
            </w:r>
            <w:r w:rsidRPr="008440CF">
              <w:rPr>
                <w:rFonts w:asciiTheme="minorHAnsi" w:hAnsiTheme="minorHAnsi"/>
              </w:rPr>
              <w:t>larında belirlenmesi uygun görülmüştür.</w:t>
            </w:r>
          </w:p>
        </w:tc>
      </w:tr>
    </w:tbl>
    <w:p w:rsidR="00725A33" w:rsidRPr="008440CF" w:rsidRDefault="00725A33">
      <w:pPr>
        <w:spacing w:after="0" w:line="240" w:lineRule="auto"/>
        <w:rPr>
          <w:rFonts w:asciiTheme="minorHAnsi" w:hAnsiTheme="minorHAnsi"/>
          <w:b/>
          <w:sz w:val="24"/>
          <w:szCs w:val="24"/>
        </w:rPr>
      </w:pPr>
      <w:r w:rsidRPr="008440CF">
        <w:rPr>
          <w:rFonts w:asciiTheme="minorHAnsi" w:hAnsiTheme="minorHAnsi"/>
          <w:b/>
          <w:sz w:val="24"/>
          <w:szCs w:val="24"/>
        </w:rPr>
        <w:br w:type="page"/>
      </w:r>
    </w:p>
    <w:tbl>
      <w:tblPr>
        <w:tblpPr w:leftFromText="141" w:rightFromText="141" w:vertAnchor="text" w:horzAnchor="margin" w:tblpY="-31"/>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855"/>
        <w:gridCol w:w="844"/>
        <w:gridCol w:w="844"/>
        <w:gridCol w:w="844"/>
        <w:gridCol w:w="1161"/>
        <w:gridCol w:w="1162"/>
      </w:tblGrid>
      <w:tr w:rsidR="00725A33" w:rsidRPr="008440CF" w:rsidTr="006A2940">
        <w:trPr>
          <w:trHeight w:val="506"/>
        </w:trPr>
        <w:tc>
          <w:tcPr>
            <w:tcW w:w="710" w:type="dxa"/>
            <w:vMerge w:val="restart"/>
            <w:shd w:val="pct5" w:color="auto" w:fill="CCC0D9"/>
            <w:vAlign w:val="center"/>
          </w:tcPr>
          <w:p w:rsidR="00725A33" w:rsidRPr="008440CF" w:rsidRDefault="00725A33" w:rsidP="00A46A87">
            <w:pPr>
              <w:jc w:val="center"/>
              <w:rPr>
                <w:rFonts w:asciiTheme="minorHAnsi" w:hAnsiTheme="minorHAnsi"/>
                <w:b/>
              </w:rPr>
            </w:pPr>
            <w:r w:rsidRPr="008440CF">
              <w:rPr>
                <w:rFonts w:asciiTheme="minorHAnsi" w:hAnsiTheme="minorHAnsi"/>
                <w:b/>
              </w:rPr>
              <w:lastRenderedPageBreak/>
              <w:t>No</w:t>
            </w:r>
          </w:p>
        </w:tc>
        <w:tc>
          <w:tcPr>
            <w:tcW w:w="3855" w:type="dxa"/>
            <w:vMerge w:val="restart"/>
            <w:shd w:val="pct5" w:color="auto" w:fill="CCC0D9"/>
            <w:vAlign w:val="center"/>
          </w:tcPr>
          <w:p w:rsidR="00725A33" w:rsidRPr="008440CF" w:rsidRDefault="00725A33" w:rsidP="00A46A87">
            <w:pPr>
              <w:jc w:val="center"/>
              <w:rPr>
                <w:rFonts w:asciiTheme="minorHAnsi" w:hAnsiTheme="minorHAnsi"/>
                <w:b/>
              </w:rPr>
            </w:pPr>
            <w:r w:rsidRPr="008440CF">
              <w:rPr>
                <w:rFonts w:asciiTheme="minorHAnsi" w:hAnsiTheme="minorHAnsi"/>
                <w:b/>
              </w:rPr>
              <w:t>Faaliyet</w:t>
            </w:r>
          </w:p>
        </w:tc>
        <w:tc>
          <w:tcPr>
            <w:tcW w:w="844" w:type="dxa"/>
            <w:vMerge w:val="restart"/>
            <w:shd w:val="pct5" w:color="auto" w:fill="CCC0D9"/>
            <w:textDirection w:val="btLr"/>
          </w:tcPr>
          <w:p w:rsidR="00725A33" w:rsidRPr="008440CF" w:rsidRDefault="00725A33" w:rsidP="00A46A87">
            <w:pPr>
              <w:ind w:left="113" w:right="113"/>
              <w:rPr>
                <w:rFonts w:asciiTheme="minorHAnsi" w:hAnsiTheme="minorHAnsi"/>
                <w:b/>
                <w:sz w:val="18"/>
                <w:szCs w:val="18"/>
              </w:rPr>
            </w:pPr>
            <w:r w:rsidRPr="008440CF">
              <w:rPr>
                <w:rFonts w:asciiTheme="minorHAnsi" w:hAnsiTheme="minorHAnsi"/>
                <w:b/>
                <w:sz w:val="18"/>
                <w:szCs w:val="18"/>
              </w:rPr>
              <w:t>MAYIS</w:t>
            </w:r>
          </w:p>
        </w:tc>
        <w:tc>
          <w:tcPr>
            <w:tcW w:w="844" w:type="dxa"/>
            <w:vMerge w:val="restart"/>
            <w:shd w:val="pct5" w:color="auto" w:fill="CCC0D9"/>
            <w:textDirection w:val="btLr"/>
          </w:tcPr>
          <w:p w:rsidR="00725A33" w:rsidRPr="008440CF" w:rsidRDefault="00725A33" w:rsidP="00A46A87">
            <w:pPr>
              <w:ind w:left="113" w:right="113"/>
              <w:rPr>
                <w:rFonts w:asciiTheme="minorHAnsi" w:hAnsiTheme="minorHAnsi"/>
                <w:b/>
                <w:sz w:val="18"/>
                <w:szCs w:val="18"/>
              </w:rPr>
            </w:pPr>
            <w:r w:rsidRPr="008440CF">
              <w:rPr>
                <w:rFonts w:asciiTheme="minorHAnsi" w:hAnsiTheme="minorHAnsi"/>
                <w:b/>
                <w:sz w:val="18"/>
                <w:szCs w:val="18"/>
              </w:rPr>
              <w:t>HAZİRAN</w:t>
            </w:r>
          </w:p>
        </w:tc>
        <w:tc>
          <w:tcPr>
            <w:tcW w:w="844" w:type="dxa"/>
            <w:vMerge w:val="restart"/>
            <w:shd w:val="pct5" w:color="auto" w:fill="CCC0D9"/>
            <w:textDirection w:val="btLr"/>
          </w:tcPr>
          <w:p w:rsidR="00725A33" w:rsidRPr="008440CF" w:rsidRDefault="00725A33" w:rsidP="00A46A87">
            <w:pPr>
              <w:ind w:left="113" w:right="113"/>
              <w:rPr>
                <w:rFonts w:asciiTheme="minorHAnsi" w:hAnsiTheme="minorHAnsi"/>
                <w:b/>
                <w:sz w:val="16"/>
                <w:szCs w:val="16"/>
              </w:rPr>
            </w:pPr>
            <w:r w:rsidRPr="008440CF">
              <w:rPr>
                <w:rFonts w:asciiTheme="minorHAnsi" w:hAnsiTheme="minorHAnsi"/>
                <w:b/>
                <w:sz w:val="16"/>
                <w:szCs w:val="16"/>
              </w:rPr>
              <w:t>EYLÜL-ARALIK</w:t>
            </w:r>
          </w:p>
        </w:tc>
        <w:tc>
          <w:tcPr>
            <w:tcW w:w="2323" w:type="dxa"/>
            <w:gridSpan w:val="2"/>
            <w:shd w:val="pct5" w:color="auto" w:fill="CCC0D9"/>
          </w:tcPr>
          <w:p w:rsidR="00725A33" w:rsidRPr="008440CF" w:rsidRDefault="006E6E0B" w:rsidP="00A46A87">
            <w:pPr>
              <w:jc w:val="center"/>
              <w:rPr>
                <w:rFonts w:asciiTheme="minorHAnsi" w:hAnsiTheme="minorHAnsi"/>
                <w:b/>
              </w:rPr>
            </w:pPr>
            <w:r w:rsidRPr="008440CF">
              <w:rPr>
                <w:rFonts w:asciiTheme="minorHAnsi" w:hAnsiTheme="minorHAnsi"/>
                <w:b/>
              </w:rPr>
              <w:t>2015</w:t>
            </w:r>
          </w:p>
        </w:tc>
      </w:tr>
      <w:tr w:rsidR="00725A33" w:rsidRPr="008440CF" w:rsidTr="006A2940">
        <w:trPr>
          <w:trHeight w:val="1776"/>
        </w:trPr>
        <w:tc>
          <w:tcPr>
            <w:tcW w:w="710" w:type="dxa"/>
            <w:vMerge/>
            <w:tcBorders>
              <w:bottom w:val="single" w:sz="4" w:space="0" w:color="000000"/>
            </w:tcBorders>
            <w:shd w:val="pct5" w:color="auto" w:fill="CCC0D9"/>
          </w:tcPr>
          <w:p w:rsidR="00725A33" w:rsidRPr="008440CF" w:rsidRDefault="00725A33" w:rsidP="00A46A87">
            <w:pPr>
              <w:rPr>
                <w:rFonts w:asciiTheme="minorHAnsi" w:hAnsiTheme="minorHAnsi"/>
              </w:rPr>
            </w:pPr>
          </w:p>
        </w:tc>
        <w:tc>
          <w:tcPr>
            <w:tcW w:w="3855" w:type="dxa"/>
            <w:vMerge/>
            <w:tcBorders>
              <w:bottom w:val="single" w:sz="4" w:space="0" w:color="000000"/>
            </w:tcBorders>
            <w:shd w:val="pct5" w:color="auto" w:fill="CCC0D9"/>
          </w:tcPr>
          <w:p w:rsidR="00725A33" w:rsidRPr="008440CF" w:rsidRDefault="00725A33" w:rsidP="00A46A87">
            <w:pPr>
              <w:rPr>
                <w:rFonts w:asciiTheme="minorHAnsi" w:hAnsiTheme="minorHAnsi"/>
              </w:rPr>
            </w:pPr>
          </w:p>
        </w:tc>
        <w:tc>
          <w:tcPr>
            <w:tcW w:w="844" w:type="dxa"/>
            <w:vMerge/>
            <w:tcBorders>
              <w:bottom w:val="single" w:sz="4" w:space="0" w:color="000000"/>
            </w:tcBorders>
            <w:shd w:val="pct5" w:color="auto" w:fill="CCC0D9"/>
          </w:tcPr>
          <w:p w:rsidR="00725A33" w:rsidRPr="008440CF" w:rsidRDefault="00725A33" w:rsidP="00A46A87">
            <w:pPr>
              <w:rPr>
                <w:rFonts w:asciiTheme="minorHAnsi" w:hAnsiTheme="minorHAnsi"/>
                <w:b/>
                <w:sz w:val="20"/>
                <w:szCs w:val="20"/>
              </w:rPr>
            </w:pPr>
          </w:p>
        </w:tc>
        <w:tc>
          <w:tcPr>
            <w:tcW w:w="844" w:type="dxa"/>
            <w:vMerge/>
            <w:tcBorders>
              <w:bottom w:val="single" w:sz="4" w:space="0" w:color="000000"/>
            </w:tcBorders>
            <w:shd w:val="pct5" w:color="auto" w:fill="CCC0D9"/>
          </w:tcPr>
          <w:p w:rsidR="00725A33" w:rsidRPr="008440CF" w:rsidRDefault="00725A33" w:rsidP="00A46A87">
            <w:pPr>
              <w:rPr>
                <w:rFonts w:asciiTheme="minorHAnsi" w:hAnsiTheme="minorHAnsi"/>
                <w:b/>
                <w:sz w:val="20"/>
                <w:szCs w:val="20"/>
              </w:rPr>
            </w:pPr>
          </w:p>
        </w:tc>
        <w:tc>
          <w:tcPr>
            <w:tcW w:w="844" w:type="dxa"/>
            <w:vMerge/>
            <w:tcBorders>
              <w:bottom w:val="single" w:sz="4" w:space="0" w:color="000000"/>
            </w:tcBorders>
            <w:shd w:val="pct5" w:color="auto" w:fill="CCC0D9"/>
          </w:tcPr>
          <w:p w:rsidR="00725A33" w:rsidRPr="008440CF" w:rsidRDefault="00725A33" w:rsidP="00A46A87">
            <w:pPr>
              <w:rPr>
                <w:rFonts w:asciiTheme="minorHAnsi" w:hAnsiTheme="minorHAnsi"/>
                <w:b/>
                <w:sz w:val="20"/>
                <w:szCs w:val="20"/>
              </w:rPr>
            </w:pPr>
          </w:p>
        </w:tc>
        <w:tc>
          <w:tcPr>
            <w:tcW w:w="1161" w:type="dxa"/>
            <w:tcBorders>
              <w:bottom w:val="single" w:sz="4" w:space="0" w:color="000000"/>
            </w:tcBorders>
            <w:shd w:val="pct5" w:color="auto" w:fill="CCC0D9"/>
          </w:tcPr>
          <w:p w:rsidR="00725A33" w:rsidRPr="008440CF" w:rsidRDefault="00725A33" w:rsidP="00A46A87">
            <w:pPr>
              <w:jc w:val="center"/>
              <w:rPr>
                <w:rFonts w:asciiTheme="minorHAnsi" w:hAnsiTheme="minorHAnsi"/>
                <w:b/>
                <w:sz w:val="16"/>
                <w:szCs w:val="16"/>
              </w:rPr>
            </w:pPr>
            <w:r w:rsidRPr="008440CF">
              <w:rPr>
                <w:rFonts w:asciiTheme="minorHAnsi" w:hAnsiTheme="minorHAnsi"/>
                <w:b/>
                <w:sz w:val="18"/>
                <w:szCs w:val="18"/>
              </w:rPr>
              <w:t>Kasım-Aralık</w:t>
            </w:r>
          </w:p>
        </w:tc>
        <w:tc>
          <w:tcPr>
            <w:tcW w:w="1161" w:type="dxa"/>
            <w:tcBorders>
              <w:bottom w:val="single" w:sz="4" w:space="0" w:color="000000"/>
            </w:tcBorders>
            <w:shd w:val="pct5" w:color="auto" w:fill="CCC0D9"/>
          </w:tcPr>
          <w:p w:rsidR="00725A33" w:rsidRPr="008440CF" w:rsidRDefault="00725A33" w:rsidP="00A46A87">
            <w:pPr>
              <w:rPr>
                <w:rFonts w:asciiTheme="minorHAnsi" w:hAnsiTheme="minorHAnsi"/>
                <w:b/>
                <w:sz w:val="18"/>
                <w:szCs w:val="18"/>
              </w:rPr>
            </w:pPr>
            <w:r w:rsidRPr="008440CF">
              <w:rPr>
                <w:rFonts w:asciiTheme="minorHAnsi" w:hAnsiTheme="minorHAnsi"/>
                <w:b/>
                <w:sz w:val="18"/>
                <w:szCs w:val="18"/>
              </w:rPr>
              <w:t>Aralık</w:t>
            </w:r>
          </w:p>
        </w:tc>
      </w:tr>
      <w:tr w:rsidR="00725A33" w:rsidRPr="008440CF" w:rsidTr="006A2940">
        <w:trPr>
          <w:trHeight w:val="1137"/>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1</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Hazırlık Dönemi - Eğitim Çalışmaları</w:t>
            </w:r>
          </w:p>
        </w:tc>
        <w:tc>
          <w:tcPr>
            <w:tcW w:w="844" w:type="dxa"/>
            <w:shd w:val="clear" w:color="auto" w:fill="E5DFEC"/>
          </w:tcPr>
          <w:p w:rsidR="00725A33" w:rsidRPr="008440CF" w:rsidRDefault="00725A33" w:rsidP="00A46A87">
            <w:pPr>
              <w:rPr>
                <w:rFonts w:asciiTheme="minorHAnsi" w:hAnsiTheme="minorHAnsi"/>
                <w:noProof/>
                <w:sz w:val="20"/>
                <w:szCs w:val="20"/>
              </w:rPr>
            </w:pPr>
            <w:r w:rsidRPr="008440CF">
              <w:rPr>
                <w:rFonts w:asciiTheme="minorHAnsi" w:hAnsiTheme="minorHAnsi"/>
                <w:noProof/>
                <w:sz w:val="20"/>
                <w:szCs w:val="20"/>
              </w:rPr>
              <w:t>X</w:t>
            </w:r>
          </w:p>
        </w:tc>
        <w:tc>
          <w:tcPr>
            <w:tcW w:w="844" w:type="dxa"/>
            <w:shd w:val="clear" w:color="auto" w:fill="E5DFEC"/>
          </w:tcPr>
          <w:p w:rsidR="00725A33" w:rsidRPr="008440CF" w:rsidRDefault="00725A33" w:rsidP="00A46A87">
            <w:pPr>
              <w:rPr>
                <w:rFonts w:asciiTheme="minorHAnsi" w:hAnsiTheme="minorHAnsi"/>
                <w:noProof/>
                <w:sz w:val="20"/>
                <w:szCs w:val="20"/>
              </w:rPr>
            </w:pPr>
            <w:r w:rsidRPr="008440CF">
              <w:rPr>
                <w:rFonts w:asciiTheme="minorHAnsi" w:hAnsiTheme="minorHAnsi"/>
                <w:noProof/>
                <w:sz w:val="20"/>
                <w:szCs w:val="20"/>
              </w:rPr>
              <w:t>X</w:t>
            </w:r>
          </w:p>
        </w:tc>
        <w:tc>
          <w:tcPr>
            <w:tcW w:w="844" w:type="dxa"/>
            <w:shd w:val="clear" w:color="auto" w:fill="E5DFEC"/>
          </w:tcPr>
          <w:p w:rsidR="00725A33" w:rsidRPr="008440CF" w:rsidRDefault="00725A33" w:rsidP="00A46A87">
            <w:pPr>
              <w:rPr>
                <w:rFonts w:asciiTheme="minorHAnsi" w:hAnsiTheme="minorHAnsi"/>
                <w:noProof/>
                <w:sz w:val="20"/>
                <w:szCs w:val="20"/>
              </w:rPr>
            </w:pPr>
          </w:p>
        </w:tc>
        <w:tc>
          <w:tcPr>
            <w:tcW w:w="1161" w:type="dxa"/>
            <w:vMerge w:val="restart"/>
            <w:shd w:val="pct5" w:color="F2DBDB" w:fill="E5DFEC"/>
            <w:textDirection w:val="btLr"/>
            <w:vAlign w:val="center"/>
          </w:tcPr>
          <w:p w:rsidR="00725A33" w:rsidRPr="008440CF" w:rsidRDefault="00725A33" w:rsidP="00A46A87">
            <w:pPr>
              <w:ind w:left="113" w:right="113"/>
              <w:rPr>
                <w:rFonts w:asciiTheme="minorHAnsi" w:hAnsiTheme="minorHAnsi"/>
                <w:sz w:val="20"/>
                <w:szCs w:val="20"/>
              </w:rPr>
            </w:pPr>
            <w:r w:rsidRPr="008440CF">
              <w:rPr>
                <w:rFonts w:asciiTheme="minorHAnsi" w:hAnsiTheme="minorHAnsi"/>
                <w:sz w:val="20"/>
                <w:szCs w:val="20"/>
              </w:rPr>
              <w:t>Hazırlanan Stratejik Planların İlçe MEM’e verilmesi ve eksikliklerinin bildirilmesi</w:t>
            </w:r>
          </w:p>
        </w:tc>
        <w:tc>
          <w:tcPr>
            <w:tcW w:w="1161" w:type="dxa"/>
            <w:vMerge w:val="restart"/>
            <w:shd w:val="pct5" w:color="F2DBDB" w:fill="E5DFEC"/>
            <w:textDirection w:val="btLr"/>
            <w:vAlign w:val="center"/>
          </w:tcPr>
          <w:p w:rsidR="00725A33" w:rsidRPr="008440CF" w:rsidRDefault="00725A33" w:rsidP="00A46A87">
            <w:pPr>
              <w:ind w:left="113" w:right="113"/>
              <w:rPr>
                <w:rFonts w:asciiTheme="minorHAnsi" w:hAnsiTheme="minorHAnsi"/>
                <w:sz w:val="20"/>
                <w:szCs w:val="20"/>
              </w:rPr>
            </w:pPr>
            <w:r w:rsidRPr="008440CF">
              <w:rPr>
                <w:rFonts w:asciiTheme="minorHAnsi" w:hAnsiTheme="minorHAnsi"/>
                <w:sz w:val="20"/>
                <w:szCs w:val="20"/>
              </w:rPr>
              <w:t>Stratejik Planın Onaylanması ve Uygulamaya konulması</w:t>
            </w: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2</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Paydaş Tespiti ve Analizi</w:t>
            </w:r>
          </w:p>
        </w:tc>
        <w:tc>
          <w:tcPr>
            <w:tcW w:w="844" w:type="dxa"/>
            <w:shd w:val="clear" w:color="auto" w:fill="E5DFEC"/>
          </w:tcPr>
          <w:p w:rsidR="00725A33" w:rsidRPr="008440CF" w:rsidRDefault="00725A33" w:rsidP="00A46A87">
            <w:pPr>
              <w:rPr>
                <w:rFonts w:asciiTheme="minorHAnsi" w:hAnsiTheme="minorHAnsi"/>
                <w:noProof/>
                <w:sz w:val="20"/>
                <w:szCs w:val="20"/>
              </w:rPr>
            </w:pPr>
            <w:r w:rsidRPr="008440CF">
              <w:rPr>
                <w:rFonts w:asciiTheme="minorHAnsi" w:hAnsiTheme="minorHAnsi"/>
                <w:noProof/>
                <w:sz w:val="20"/>
                <w:szCs w:val="20"/>
              </w:rPr>
              <w:t>X</w:t>
            </w:r>
          </w:p>
        </w:tc>
        <w:tc>
          <w:tcPr>
            <w:tcW w:w="844" w:type="dxa"/>
            <w:shd w:val="clear" w:color="auto" w:fill="E5DFEC"/>
          </w:tcPr>
          <w:p w:rsidR="00725A33" w:rsidRPr="008440CF" w:rsidRDefault="00725A33" w:rsidP="00A46A87">
            <w:pPr>
              <w:rPr>
                <w:rFonts w:asciiTheme="minorHAnsi" w:hAnsiTheme="minorHAnsi"/>
                <w:noProof/>
                <w:sz w:val="20"/>
                <w:szCs w:val="20"/>
              </w:rPr>
            </w:pPr>
            <w:r w:rsidRPr="008440CF">
              <w:rPr>
                <w:rFonts w:asciiTheme="minorHAnsi" w:hAnsiTheme="minorHAnsi"/>
                <w:noProof/>
                <w:sz w:val="20"/>
                <w:szCs w:val="20"/>
              </w:rPr>
              <w:t>X</w:t>
            </w:r>
          </w:p>
        </w:tc>
        <w:tc>
          <w:tcPr>
            <w:tcW w:w="844" w:type="dxa"/>
            <w:shd w:val="clear" w:color="auto" w:fill="E5DFEC"/>
          </w:tcPr>
          <w:p w:rsidR="00725A33" w:rsidRPr="008440CF" w:rsidRDefault="00725A33" w:rsidP="00A46A87">
            <w:pPr>
              <w:rPr>
                <w:rFonts w:asciiTheme="minorHAnsi" w:hAnsiTheme="minorHAnsi"/>
                <w:noProof/>
                <w:sz w:val="20"/>
                <w:szCs w:val="20"/>
              </w:rPr>
            </w:pP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3</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Durum Analizi</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4</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Misyon, Vizyon, İlke Değerler</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5</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Stratejik Amaç ve Hedeflerin Belirlenmesi</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6</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Faaliyet ve Projelerin Belirlenmesi</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7</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Stratejik Planın Taslak çalışması</w:t>
            </w:r>
          </w:p>
        </w:tc>
        <w:tc>
          <w:tcPr>
            <w:tcW w:w="844" w:type="dxa"/>
            <w:shd w:val="clear" w:color="auto" w:fill="E5DFEC"/>
          </w:tcPr>
          <w:p w:rsidR="00725A33" w:rsidRPr="008440CF" w:rsidRDefault="00725A33" w:rsidP="00A46A87">
            <w:pPr>
              <w:jc w:val="center"/>
              <w:rPr>
                <w:rFonts w:asciiTheme="minorHAnsi" w:hAnsiTheme="minorHAnsi"/>
                <w:sz w:val="20"/>
                <w:szCs w:val="20"/>
              </w:rPr>
            </w:pP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8</w:t>
            </w:r>
          </w:p>
        </w:tc>
        <w:tc>
          <w:tcPr>
            <w:tcW w:w="3855" w:type="dxa"/>
            <w:shd w:val="clear" w:color="auto" w:fill="E5DFEC"/>
          </w:tcPr>
          <w:p w:rsidR="00725A33" w:rsidRPr="008440CF" w:rsidRDefault="00725A33" w:rsidP="00A46A87">
            <w:pPr>
              <w:snapToGrid w:val="0"/>
              <w:rPr>
                <w:rFonts w:asciiTheme="minorHAnsi" w:hAnsiTheme="minorHAnsi"/>
                <w:sz w:val="20"/>
                <w:szCs w:val="20"/>
              </w:rPr>
            </w:pPr>
            <w:r w:rsidRPr="008440CF">
              <w:rPr>
                <w:rFonts w:asciiTheme="minorHAnsi" w:hAnsiTheme="minorHAnsi"/>
                <w:sz w:val="20"/>
                <w:szCs w:val="20"/>
              </w:rPr>
              <w:t>Stratejik Planın Yazılması</w:t>
            </w:r>
          </w:p>
        </w:tc>
        <w:tc>
          <w:tcPr>
            <w:tcW w:w="844" w:type="dxa"/>
            <w:shd w:val="clear" w:color="auto" w:fill="E5DFEC"/>
          </w:tcPr>
          <w:p w:rsidR="00725A33" w:rsidRPr="008440CF" w:rsidRDefault="00725A33" w:rsidP="00A46A87">
            <w:pPr>
              <w:jc w:val="center"/>
              <w:rPr>
                <w:rFonts w:asciiTheme="minorHAnsi" w:hAnsiTheme="minorHAnsi"/>
                <w:sz w:val="20"/>
                <w:szCs w:val="20"/>
              </w:rPr>
            </w:pP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9</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Stratejik Planın sonuçlandırılması</w:t>
            </w:r>
          </w:p>
        </w:tc>
        <w:tc>
          <w:tcPr>
            <w:tcW w:w="844" w:type="dxa"/>
            <w:shd w:val="clear" w:color="auto" w:fill="E5DFEC"/>
          </w:tcPr>
          <w:p w:rsidR="00725A33" w:rsidRPr="008440CF" w:rsidRDefault="00725A33" w:rsidP="00A46A87">
            <w:pPr>
              <w:jc w:val="center"/>
              <w:rPr>
                <w:rFonts w:asciiTheme="minorHAnsi" w:hAnsiTheme="minorHAnsi"/>
                <w:sz w:val="20"/>
                <w:szCs w:val="20"/>
              </w:rPr>
            </w:pP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r w:rsidR="00725A33" w:rsidRPr="008440CF" w:rsidTr="006A2940">
        <w:trPr>
          <w:trHeight w:val="744"/>
        </w:trPr>
        <w:tc>
          <w:tcPr>
            <w:tcW w:w="710" w:type="dxa"/>
            <w:shd w:val="clear" w:color="auto" w:fill="E5DFEC"/>
            <w:vAlign w:val="center"/>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10</w:t>
            </w:r>
          </w:p>
        </w:tc>
        <w:tc>
          <w:tcPr>
            <w:tcW w:w="3855" w:type="dxa"/>
            <w:shd w:val="clear" w:color="auto" w:fill="E5DFEC"/>
          </w:tcPr>
          <w:p w:rsidR="00725A33" w:rsidRPr="008440CF" w:rsidRDefault="00725A33" w:rsidP="00A46A87">
            <w:pPr>
              <w:rPr>
                <w:rFonts w:asciiTheme="minorHAnsi" w:hAnsiTheme="minorHAnsi"/>
                <w:sz w:val="20"/>
                <w:szCs w:val="20"/>
              </w:rPr>
            </w:pPr>
            <w:r w:rsidRPr="008440CF">
              <w:rPr>
                <w:rFonts w:asciiTheme="minorHAnsi" w:hAnsiTheme="minorHAnsi"/>
                <w:sz w:val="20"/>
                <w:szCs w:val="20"/>
              </w:rPr>
              <w:t>Stratejik Planın İlçe Stratejik Planlama Bir</w:t>
            </w:r>
            <w:r w:rsidRPr="008440CF">
              <w:rPr>
                <w:rFonts w:asciiTheme="minorHAnsi" w:hAnsiTheme="minorHAnsi"/>
                <w:sz w:val="20"/>
                <w:szCs w:val="20"/>
              </w:rPr>
              <w:t>i</w:t>
            </w:r>
            <w:r w:rsidRPr="008440CF">
              <w:rPr>
                <w:rFonts w:asciiTheme="minorHAnsi" w:hAnsiTheme="minorHAnsi"/>
                <w:sz w:val="20"/>
                <w:szCs w:val="20"/>
              </w:rPr>
              <w:t>mine Teslimi</w:t>
            </w:r>
          </w:p>
        </w:tc>
        <w:tc>
          <w:tcPr>
            <w:tcW w:w="844" w:type="dxa"/>
            <w:shd w:val="clear" w:color="auto" w:fill="E5DFEC"/>
          </w:tcPr>
          <w:p w:rsidR="00725A33" w:rsidRPr="008440CF" w:rsidRDefault="00725A33" w:rsidP="00A46A87">
            <w:pPr>
              <w:jc w:val="center"/>
              <w:rPr>
                <w:rFonts w:asciiTheme="minorHAnsi" w:hAnsiTheme="minorHAnsi"/>
                <w:sz w:val="20"/>
                <w:szCs w:val="20"/>
              </w:rPr>
            </w:pP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844" w:type="dxa"/>
            <w:shd w:val="clear" w:color="auto" w:fill="E5DFEC"/>
          </w:tcPr>
          <w:p w:rsidR="00725A33" w:rsidRPr="008440CF" w:rsidRDefault="00725A33" w:rsidP="00A46A87">
            <w:pPr>
              <w:jc w:val="center"/>
              <w:rPr>
                <w:rFonts w:asciiTheme="minorHAnsi" w:hAnsiTheme="minorHAnsi"/>
                <w:sz w:val="20"/>
                <w:szCs w:val="20"/>
              </w:rPr>
            </w:pPr>
            <w:r w:rsidRPr="008440CF">
              <w:rPr>
                <w:rFonts w:asciiTheme="minorHAnsi" w:hAnsiTheme="minorHAnsi"/>
                <w:sz w:val="20"/>
                <w:szCs w:val="20"/>
              </w:rPr>
              <w:t>X</w:t>
            </w:r>
          </w:p>
        </w:tc>
        <w:tc>
          <w:tcPr>
            <w:tcW w:w="1161" w:type="dxa"/>
            <w:vMerge/>
            <w:shd w:val="pct5" w:color="F2DBDB" w:fill="E5DFEC"/>
          </w:tcPr>
          <w:p w:rsidR="00725A33" w:rsidRPr="008440CF" w:rsidRDefault="00725A33" w:rsidP="00A46A87">
            <w:pPr>
              <w:jc w:val="center"/>
              <w:rPr>
                <w:rFonts w:asciiTheme="minorHAnsi" w:hAnsiTheme="minorHAnsi"/>
              </w:rPr>
            </w:pPr>
          </w:p>
        </w:tc>
        <w:tc>
          <w:tcPr>
            <w:tcW w:w="1161" w:type="dxa"/>
            <w:vMerge/>
            <w:shd w:val="pct5" w:color="F2DBDB" w:fill="E5DFEC"/>
          </w:tcPr>
          <w:p w:rsidR="00725A33" w:rsidRPr="008440CF" w:rsidRDefault="00725A33" w:rsidP="00A46A87">
            <w:pPr>
              <w:jc w:val="center"/>
              <w:rPr>
                <w:rFonts w:asciiTheme="minorHAnsi" w:hAnsiTheme="minorHAnsi"/>
              </w:rPr>
            </w:pPr>
          </w:p>
        </w:tc>
      </w:tr>
    </w:tbl>
    <w:p w:rsidR="00725A33" w:rsidRPr="008440CF" w:rsidRDefault="00725A33">
      <w:pPr>
        <w:spacing w:after="0" w:line="240" w:lineRule="auto"/>
        <w:rPr>
          <w:rFonts w:asciiTheme="minorHAnsi" w:hAnsiTheme="minorHAnsi"/>
          <w:b/>
          <w:sz w:val="24"/>
          <w:szCs w:val="24"/>
        </w:rPr>
      </w:pPr>
    </w:p>
    <w:p w:rsidR="00725A33" w:rsidRPr="008440CF" w:rsidRDefault="00725A33" w:rsidP="005766C0">
      <w:pPr>
        <w:jc w:val="center"/>
        <w:rPr>
          <w:rFonts w:asciiTheme="minorHAnsi" w:hAnsiTheme="minorHAnsi"/>
          <w:b/>
          <w:sz w:val="24"/>
          <w:szCs w:val="24"/>
        </w:rPr>
      </w:pPr>
    </w:p>
    <w:p w:rsidR="00725A33" w:rsidRPr="008440CF" w:rsidRDefault="00725A33">
      <w:pPr>
        <w:spacing w:after="0" w:line="240" w:lineRule="auto"/>
        <w:rPr>
          <w:rFonts w:asciiTheme="minorHAnsi" w:hAnsiTheme="minorHAnsi"/>
          <w:b/>
          <w:sz w:val="24"/>
          <w:szCs w:val="24"/>
        </w:rPr>
      </w:pPr>
      <w:r w:rsidRPr="008440CF">
        <w:rPr>
          <w:rFonts w:asciiTheme="minorHAnsi" w:hAnsiTheme="minorHAnsi"/>
          <w:b/>
          <w:sz w:val="24"/>
          <w:szCs w:val="24"/>
        </w:rPr>
        <w:br w:type="page"/>
      </w:r>
    </w:p>
    <w:p w:rsidR="005766C0" w:rsidRPr="00AC61D9" w:rsidRDefault="005766C0" w:rsidP="005766C0">
      <w:pPr>
        <w:jc w:val="center"/>
        <w:rPr>
          <w:rFonts w:asciiTheme="minorHAnsi" w:hAnsiTheme="minorHAnsi"/>
          <w:b/>
        </w:rPr>
      </w:pPr>
    </w:p>
    <w:tbl>
      <w:tblPr>
        <w:tblW w:w="959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3"/>
        <w:gridCol w:w="3394"/>
        <w:gridCol w:w="5037"/>
      </w:tblGrid>
      <w:tr w:rsidR="005766C0" w:rsidRPr="00AC61D9" w:rsidTr="00AC61D9">
        <w:trPr>
          <w:trHeight w:val="535"/>
        </w:trPr>
        <w:tc>
          <w:tcPr>
            <w:tcW w:w="9594" w:type="dxa"/>
            <w:gridSpan w:val="3"/>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cs="ArialMT"/>
              </w:rPr>
            </w:pPr>
            <w:r w:rsidRPr="00AC61D9">
              <w:rPr>
                <w:rFonts w:asciiTheme="minorHAnsi" w:hAnsiTheme="minorHAnsi"/>
                <w:b/>
              </w:rPr>
              <w:t>STRATEJİK PLAN ÜST KURULU</w:t>
            </w:r>
          </w:p>
        </w:tc>
      </w:tr>
      <w:tr w:rsidR="005766C0" w:rsidRPr="00AC61D9" w:rsidTr="00AC61D9">
        <w:trPr>
          <w:trHeight w:val="310"/>
        </w:trPr>
        <w:tc>
          <w:tcPr>
            <w:tcW w:w="1163"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bCs/>
              </w:rPr>
              <w:t>SIRA NO</w:t>
            </w:r>
          </w:p>
        </w:tc>
        <w:tc>
          <w:tcPr>
            <w:tcW w:w="3394" w:type="dxa"/>
            <w:shd w:val="clear" w:color="auto" w:fill="auto"/>
            <w:vAlign w:val="center"/>
          </w:tcPr>
          <w:p w:rsidR="005766C0" w:rsidRPr="00AC61D9" w:rsidRDefault="005766C0" w:rsidP="00A61027">
            <w:pPr>
              <w:autoSpaceDE w:val="0"/>
              <w:autoSpaceDN w:val="0"/>
              <w:adjustRightInd w:val="0"/>
              <w:spacing w:after="0" w:line="240" w:lineRule="auto"/>
              <w:ind w:left="1060"/>
              <w:rPr>
                <w:rFonts w:asciiTheme="minorHAnsi" w:hAnsiTheme="minorHAnsi"/>
                <w:b/>
              </w:rPr>
            </w:pPr>
            <w:r w:rsidRPr="00AC61D9">
              <w:rPr>
                <w:rFonts w:asciiTheme="minorHAnsi" w:hAnsiTheme="minorHAnsi"/>
                <w:b/>
              </w:rPr>
              <w:t>ADI SOYADI</w:t>
            </w:r>
          </w:p>
        </w:tc>
        <w:tc>
          <w:tcPr>
            <w:tcW w:w="5037" w:type="dxa"/>
            <w:shd w:val="clear" w:color="auto" w:fill="auto"/>
            <w:vAlign w:val="center"/>
          </w:tcPr>
          <w:p w:rsidR="005766C0" w:rsidRPr="00AC61D9" w:rsidRDefault="005766C0" w:rsidP="00A61027">
            <w:pPr>
              <w:autoSpaceDE w:val="0"/>
              <w:autoSpaceDN w:val="0"/>
              <w:adjustRightInd w:val="0"/>
              <w:spacing w:after="0" w:line="240" w:lineRule="auto"/>
              <w:ind w:left="1060"/>
              <w:rPr>
                <w:rFonts w:asciiTheme="minorHAnsi" w:hAnsiTheme="minorHAnsi"/>
                <w:b/>
              </w:rPr>
            </w:pPr>
            <w:r w:rsidRPr="00AC61D9">
              <w:rPr>
                <w:rFonts w:asciiTheme="minorHAnsi" w:hAnsiTheme="minorHAnsi"/>
                <w:b/>
              </w:rPr>
              <w:t>GÖREVİ</w:t>
            </w:r>
          </w:p>
        </w:tc>
      </w:tr>
      <w:tr w:rsidR="005766C0" w:rsidRPr="00AC61D9" w:rsidTr="00AC61D9">
        <w:trPr>
          <w:trHeight w:val="268"/>
        </w:trPr>
        <w:tc>
          <w:tcPr>
            <w:tcW w:w="1163"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bCs/>
              </w:rPr>
            </w:pPr>
            <w:r w:rsidRPr="00AC61D9">
              <w:rPr>
                <w:rFonts w:asciiTheme="minorHAnsi" w:hAnsiTheme="minorHAnsi"/>
                <w:b/>
              </w:rPr>
              <w:t>1</w:t>
            </w:r>
          </w:p>
        </w:tc>
        <w:tc>
          <w:tcPr>
            <w:tcW w:w="3394" w:type="dxa"/>
            <w:shd w:val="clear" w:color="auto" w:fill="auto"/>
            <w:vAlign w:val="center"/>
          </w:tcPr>
          <w:p w:rsidR="005766C0" w:rsidRPr="00AC61D9" w:rsidRDefault="00A1568C" w:rsidP="00A61027">
            <w:pPr>
              <w:spacing w:after="0" w:line="240" w:lineRule="auto"/>
              <w:jc w:val="center"/>
              <w:rPr>
                <w:rFonts w:asciiTheme="minorHAnsi" w:hAnsiTheme="minorHAnsi" w:cs="FranklinGothicMedium,Italic"/>
                <w:iCs/>
              </w:rPr>
            </w:pPr>
            <w:r>
              <w:rPr>
                <w:rFonts w:asciiTheme="minorHAnsi" w:hAnsiTheme="minorHAnsi" w:cs="FranklinGothicMedium,Italic"/>
                <w:iCs/>
              </w:rPr>
              <w:t>Remzi AYAZ</w:t>
            </w:r>
          </w:p>
        </w:tc>
        <w:tc>
          <w:tcPr>
            <w:tcW w:w="5037" w:type="dxa"/>
            <w:shd w:val="clear" w:color="auto" w:fill="auto"/>
            <w:vAlign w:val="center"/>
          </w:tcPr>
          <w:p w:rsidR="005766C0" w:rsidRPr="00AC61D9" w:rsidRDefault="005766C0" w:rsidP="00A61027">
            <w:pPr>
              <w:autoSpaceDE w:val="0"/>
              <w:autoSpaceDN w:val="0"/>
              <w:adjustRightInd w:val="0"/>
              <w:spacing w:after="0" w:line="240" w:lineRule="auto"/>
              <w:rPr>
                <w:rFonts w:asciiTheme="minorHAnsi" w:hAnsiTheme="minorHAnsi"/>
                <w:bCs/>
              </w:rPr>
            </w:pPr>
            <w:r w:rsidRPr="00AC61D9">
              <w:rPr>
                <w:rFonts w:asciiTheme="minorHAnsi" w:hAnsiTheme="minorHAnsi"/>
                <w:bCs/>
              </w:rPr>
              <w:t xml:space="preserve">OKUL </w:t>
            </w:r>
            <w:r w:rsidR="002145F1" w:rsidRPr="00AC61D9">
              <w:rPr>
                <w:rFonts w:asciiTheme="minorHAnsi" w:hAnsiTheme="minorHAnsi"/>
                <w:bCs/>
              </w:rPr>
              <w:t xml:space="preserve">/KURUM </w:t>
            </w:r>
            <w:r w:rsidRPr="00AC61D9">
              <w:rPr>
                <w:rFonts w:asciiTheme="minorHAnsi" w:hAnsiTheme="minorHAnsi"/>
                <w:bCs/>
              </w:rPr>
              <w:t>MÜDÜRÜ</w:t>
            </w:r>
            <w:r w:rsidR="00DC53C9" w:rsidRPr="00AC61D9">
              <w:rPr>
                <w:rFonts w:asciiTheme="minorHAnsi" w:hAnsiTheme="minorHAnsi"/>
                <w:bCs/>
              </w:rPr>
              <w:t>/BAŞKAN</w:t>
            </w:r>
          </w:p>
        </w:tc>
      </w:tr>
      <w:tr w:rsidR="005766C0" w:rsidRPr="00AC61D9" w:rsidTr="00AC61D9">
        <w:trPr>
          <w:trHeight w:val="293"/>
        </w:trPr>
        <w:tc>
          <w:tcPr>
            <w:tcW w:w="1163"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bCs/>
              </w:rPr>
            </w:pPr>
            <w:r w:rsidRPr="00AC61D9">
              <w:rPr>
                <w:rFonts w:asciiTheme="minorHAnsi" w:hAnsiTheme="minorHAnsi"/>
                <w:b/>
              </w:rPr>
              <w:t>2</w:t>
            </w:r>
          </w:p>
        </w:tc>
        <w:tc>
          <w:tcPr>
            <w:tcW w:w="3394" w:type="dxa"/>
            <w:shd w:val="clear" w:color="auto" w:fill="auto"/>
            <w:vAlign w:val="center"/>
          </w:tcPr>
          <w:p w:rsidR="005766C0" w:rsidRPr="00AC61D9" w:rsidRDefault="00A1568C" w:rsidP="00A61027">
            <w:pPr>
              <w:spacing w:after="0" w:line="240" w:lineRule="auto"/>
              <w:jc w:val="center"/>
              <w:rPr>
                <w:rFonts w:asciiTheme="minorHAnsi" w:hAnsiTheme="minorHAnsi" w:cs="FranklinGothicMedium,Italic"/>
                <w:iCs/>
              </w:rPr>
            </w:pPr>
            <w:proofErr w:type="spellStart"/>
            <w:r>
              <w:rPr>
                <w:rFonts w:asciiTheme="minorHAnsi" w:hAnsiTheme="minorHAnsi" w:cs="FranklinGothicMedium,Italic"/>
                <w:iCs/>
              </w:rPr>
              <w:t>Nazim</w:t>
            </w:r>
            <w:proofErr w:type="spellEnd"/>
            <w:r>
              <w:rPr>
                <w:rFonts w:asciiTheme="minorHAnsi" w:hAnsiTheme="minorHAnsi" w:cs="FranklinGothicMedium,Italic"/>
                <w:iCs/>
              </w:rPr>
              <w:t xml:space="preserve"> BALCI</w:t>
            </w:r>
          </w:p>
        </w:tc>
        <w:tc>
          <w:tcPr>
            <w:tcW w:w="5037" w:type="dxa"/>
            <w:shd w:val="clear" w:color="auto" w:fill="auto"/>
            <w:vAlign w:val="center"/>
          </w:tcPr>
          <w:p w:rsidR="005766C0" w:rsidRPr="00AC61D9" w:rsidRDefault="005766C0" w:rsidP="00A61027">
            <w:pPr>
              <w:autoSpaceDE w:val="0"/>
              <w:autoSpaceDN w:val="0"/>
              <w:adjustRightInd w:val="0"/>
              <w:spacing w:after="0" w:line="240" w:lineRule="auto"/>
              <w:rPr>
                <w:rFonts w:asciiTheme="minorHAnsi" w:hAnsiTheme="minorHAnsi"/>
                <w:bCs/>
              </w:rPr>
            </w:pPr>
            <w:r w:rsidRPr="00AC61D9">
              <w:rPr>
                <w:rFonts w:asciiTheme="minorHAnsi" w:hAnsiTheme="minorHAnsi"/>
                <w:bCs/>
              </w:rPr>
              <w:t>MÜDÜR YARDIMCISI</w:t>
            </w:r>
            <w:r w:rsidR="00DC53C9" w:rsidRPr="00AC61D9">
              <w:rPr>
                <w:rFonts w:asciiTheme="minorHAnsi" w:hAnsiTheme="minorHAnsi"/>
                <w:bCs/>
              </w:rPr>
              <w:t>/KOORDİNATÖR</w:t>
            </w:r>
          </w:p>
        </w:tc>
      </w:tr>
      <w:tr w:rsidR="005766C0" w:rsidRPr="00AC61D9" w:rsidTr="00AC61D9">
        <w:trPr>
          <w:trHeight w:val="113"/>
        </w:trPr>
        <w:tc>
          <w:tcPr>
            <w:tcW w:w="1163"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3</w:t>
            </w:r>
          </w:p>
        </w:tc>
        <w:tc>
          <w:tcPr>
            <w:tcW w:w="3394" w:type="dxa"/>
            <w:shd w:val="clear" w:color="auto" w:fill="auto"/>
            <w:vAlign w:val="center"/>
          </w:tcPr>
          <w:p w:rsidR="005766C0" w:rsidRPr="00AC61D9" w:rsidRDefault="00DE7270" w:rsidP="00A61027">
            <w:pPr>
              <w:spacing w:after="0" w:line="240" w:lineRule="auto"/>
              <w:jc w:val="center"/>
              <w:rPr>
                <w:rFonts w:asciiTheme="minorHAnsi" w:hAnsiTheme="minorHAnsi" w:cs="FranklinGothicMedium,Italic"/>
                <w:iCs/>
              </w:rPr>
            </w:pPr>
            <w:r>
              <w:rPr>
                <w:bCs/>
              </w:rPr>
              <w:t>Zeynep AYDIN</w:t>
            </w:r>
          </w:p>
        </w:tc>
        <w:tc>
          <w:tcPr>
            <w:tcW w:w="5037" w:type="dxa"/>
            <w:shd w:val="clear" w:color="auto" w:fill="auto"/>
            <w:vAlign w:val="center"/>
          </w:tcPr>
          <w:p w:rsidR="005766C0" w:rsidRPr="00AC61D9" w:rsidRDefault="00DC53C9" w:rsidP="00A61027">
            <w:pPr>
              <w:autoSpaceDE w:val="0"/>
              <w:autoSpaceDN w:val="0"/>
              <w:adjustRightInd w:val="0"/>
              <w:spacing w:after="0" w:line="240" w:lineRule="auto"/>
              <w:rPr>
                <w:rFonts w:asciiTheme="minorHAnsi" w:hAnsiTheme="minorHAnsi"/>
              </w:rPr>
            </w:pPr>
            <w:r w:rsidRPr="00AC61D9">
              <w:rPr>
                <w:rFonts w:asciiTheme="minorHAnsi" w:hAnsiTheme="minorHAnsi"/>
                <w:bCs/>
              </w:rPr>
              <w:t>ÖĞRETMEN/ÜYE</w:t>
            </w:r>
          </w:p>
        </w:tc>
      </w:tr>
      <w:tr w:rsidR="005766C0" w:rsidRPr="00AC61D9" w:rsidTr="00AC61D9">
        <w:trPr>
          <w:trHeight w:val="163"/>
        </w:trPr>
        <w:tc>
          <w:tcPr>
            <w:tcW w:w="1163"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4</w:t>
            </w:r>
          </w:p>
        </w:tc>
        <w:tc>
          <w:tcPr>
            <w:tcW w:w="3394" w:type="dxa"/>
            <w:shd w:val="clear" w:color="auto" w:fill="auto"/>
            <w:vAlign w:val="center"/>
          </w:tcPr>
          <w:p w:rsidR="005766C0" w:rsidRPr="00AC61D9" w:rsidRDefault="00DE7270" w:rsidP="00A61027">
            <w:pPr>
              <w:spacing w:after="0" w:line="240" w:lineRule="auto"/>
              <w:jc w:val="center"/>
              <w:rPr>
                <w:rFonts w:asciiTheme="minorHAnsi" w:hAnsiTheme="minorHAnsi" w:cs="FranklinGothicMedium,Italic"/>
                <w:iCs/>
              </w:rPr>
            </w:pPr>
            <w:r>
              <w:rPr>
                <w:bCs/>
              </w:rPr>
              <w:t>Pınar DOĞDU</w:t>
            </w:r>
          </w:p>
        </w:tc>
        <w:tc>
          <w:tcPr>
            <w:tcW w:w="5037" w:type="dxa"/>
            <w:shd w:val="clear" w:color="auto" w:fill="auto"/>
            <w:vAlign w:val="center"/>
          </w:tcPr>
          <w:p w:rsidR="005766C0" w:rsidRPr="00AC61D9" w:rsidRDefault="005766C0" w:rsidP="00A61027">
            <w:pPr>
              <w:autoSpaceDE w:val="0"/>
              <w:autoSpaceDN w:val="0"/>
              <w:adjustRightInd w:val="0"/>
              <w:spacing w:after="0" w:line="240" w:lineRule="auto"/>
              <w:rPr>
                <w:rFonts w:asciiTheme="minorHAnsi" w:hAnsiTheme="minorHAnsi"/>
              </w:rPr>
            </w:pPr>
            <w:r w:rsidRPr="00AC61D9">
              <w:rPr>
                <w:rFonts w:asciiTheme="minorHAnsi" w:hAnsiTheme="minorHAnsi"/>
              </w:rPr>
              <w:t>OKUL AİLE BİRLİĞİ BAŞKANI</w:t>
            </w:r>
          </w:p>
        </w:tc>
      </w:tr>
      <w:tr w:rsidR="005766C0" w:rsidRPr="00AC61D9" w:rsidTr="00AC61D9">
        <w:trPr>
          <w:trHeight w:val="264"/>
        </w:trPr>
        <w:tc>
          <w:tcPr>
            <w:tcW w:w="1163"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5</w:t>
            </w:r>
          </w:p>
        </w:tc>
        <w:tc>
          <w:tcPr>
            <w:tcW w:w="3394" w:type="dxa"/>
            <w:shd w:val="clear" w:color="auto" w:fill="auto"/>
            <w:vAlign w:val="center"/>
          </w:tcPr>
          <w:p w:rsidR="005766C0" w:rsidRPr="00AC61D9" w:rsidRDefault="00DE7270" w:rsidP="00A61027">
            <w:pPr>
              <w:spacing w:after="0" w:line="240" w:lineRule="auto"/>
              <w:jc w:val="center"/>
              <w:rPr>
                <w:rFonts w:asciiTheme="minorHAnsi" w:hAnsiTheme="minorHAnsi" w:cs="FranklinGothicMedium,Italic"/>
                <w:iCs/>
              </w:rPr>
            </w:pPr>
            <w:r>
              <w:rPr>
                <w:bCs/>
              </w:rPr>
              <w:t>Yüksel ERTOSUN</w:t>
            </w:r>
          </w:p>
        </w:tc>
        <w:tc>
          <w:tcPr>
            <w:tcW w:w="5037" w:type="dxa"/>
            <w:shd w:val="clear" w:color="auto" w:fill="auto"/>
            <w:vAlign w:val="center"/>
          </w:tcPr>
          <w:p w:rsidR="005766C0" w:rsidRPr="00AC61D9" w:rsidRDefault="005766C0" w:rsidP="00DC53C9">
            <w:pPr>
              <w:autoSpaceDE w:val="0"/>
              <w:autoSpaceDN w:val="0"/>
              <w:adjustRightInd w:val="0"/>
              <w:spacing w:after="0" w:line="240" w:lineRule="auto"/>
              <w:rPr>
                <w:rFonts w:asciiTheme="minorHAnsi" w:hAnsiTheme="minorHAnsi"/>
              </w:rPr>
            </w:pPr>
            <w:r w:rsidRPr="00AC61D9">
              <w:rPr>
                <w:rFonts w:asciiTheme="minorHAnsi" w:hAnsiTheme="minorHAnsi"/>
              </w:rPr>
              <w:t xml:space="preserve">OKUL AİLE BİRLİĞİ </w:t>
            </w:r>
            <w:r w:rsidR="00DC53C9" w:rsidRPr="00AC61D9">
              <w:rPr>
                <w:rFonts w:asciiTheme="minorHAnsi" w:hAnsiTheme="minorHAnsi"/>
              </w:rPr>
              <w:t>BAŞKAN YARDIMCISI</w:t>
            </w:r>
          </w:p>
        </w:tc>
      </w:tr>
    </w:tbl>
    <w:p w:rsidR="003D42F2" w:rsidRPr="00AC61D9" w:rsidRDefault="003D42F2" w:rsidP="005766C0">
      <w:pPr>
        <w:jc w:val="both"/>
        <w:rPr>
          <w:rFonts w:asciiTheme="minorHAnsi" w:hAnsiTheme="minorHAnsi"/>
          <w:b/>
        </w:rPr>
      </w:pPr>
    </w:p>
    <w:tbl>
      <w:tblPr>
        <w:tblW w:w="952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5"/>
        <w:gridCol w:w="3321"/>
        <w:gridCol w:w="5053"/>
      </w:tblGrid>
      <w:tr w:rsidR="005766C0" w:rsidRPr="00AC61D9" w:rsidTr="00AC61D9">
        <w:trPr>
          <w:trHeight w:val="582"/>
        </w:trPr>
        <w:tc>
          <w:tcPr>
            <w:tcW w:w="9529" w:type="dxa"/>
            <w:gridSpan w:val="3"/>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cs="ArialMT"/>
              </w:rPr>
            </w:pPr>
            <w:r w:rsidRPr="00AC61D9">
              <w:rPr>
                <w:rFonts w:asciiTheme="minorHAnsi" w:hAnsiTheme="minorHAnsi"/>
                <w:b/>
              </w:rPr>
              <w:t>STRATEJİK PLANLAMA EKİBİ</w:t>
            </w:r>
          </w:p>
        </w:tc>
      </w:tr>
      <w:tr w:rsidR="005766C0" w:rsidRPr="00AC61D9" w:rsidTr="00AC61D9">
        <w:trPr>
          <w:trHeight w:val="335"/>
        </w:trPr>
        <w:tc>
          <w:tcPr>
            <w:tcW w:w="1155"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bCs/>
              </w:rPr>
              <w:t>SIRA NO</w:t>
            </w:r>
          </w:p>
        </w:tc>
        <w:tc>
          <w:tcPr>
            <w:tcW w:w="3321" w:type="dxa"/>
            <w:shd w:val="clear" w:color="auto" w:fill="auto"/>
            <w:vAlign w:val="center"/>
          </w:tcPr>
          <w:p w:rsidR="005766C0" w:rsidRPr="00AC61D9" w:rsidRDefault="005766C0" w:rsidP="00A61027">
            <w:pPr>
              <w:autoSpaceDE w:val="0"/>
              <w:autoSpaceDN w:val="0"/>
              <w:adjustRightInd w:val="0"/>
              <w:spacing w:after="0" w:line="240" w:lineRule="auto"/>
              <w:ind w:left="1060"/>
              <w:rPr>
                <w:rFonts w:asciiTheme="minorHAnsi" w:hAnsiTheme="minorHAnsi"/>
                <w:b/>
              </w:rPr>
            </w:pPr>
            <w:r w:rsidRPr="00AC61D9">
              <w:rPr>
                <w:rFonts w:asciiTheme="minorHAnsi" w:hAnsiTheme="minorHAnsi"/>
                <w:b/>
              </w:rPr>
              <w:t>ADI SOYADI</w:t>
            </w:r>
          </w:p>
        </w:tc>
        <w:tc>
          <w:tcPr>
            <w:tcW w:w="5052" w:type="dxa"/>
            <w:shd w:val="clear" w:color="auto" w:fill="auto"/>
            <w:vAlign w:val="center"/>
          </w:tcPr>
          <w:p w:rsidR="005766C0" w:rsidRPr="00AC61D9" w:rsidRDefault="005766C0" w:rsidP="00A61027">
            <w:pPr>
              <w:autoSpaceDE w:val="0"/>
              <w:autoSpaceDN w:val="0"/>
              <w:adjustRightInd w:val="0"/>
              <w:spacing w:after="0" w:line="240" w:lineRule="auto"/>
              <w:ind w:left="1060"/>
              <w:rPr>
                <w:rFonts w:asciiTheme="minorHAnsi" w:hAnsiTheme="minorHAnsi"/>
                <w:b/>
              </w:rPr>
            </w:pPr>
            <w:r w:rsidRPr="00AC61D9">
              <w:rPr>
                <w:rFonts w:asciiTheme="minorHAnsi" w:hAnsiTheme="minorHAnsi"/>
                <w:b/>
              </w:rPr>
              <w:t>GÖREVİ</w:t>
            </w:r>
          </w:p>
        </w:tc>
      </w:tr>
      <w:tr w:rsidR="005766C0" w:rsidRPr="00AC61D9" w:rsidTr="00AC61D9">
        <w:trPr>
          <w:trHeight w:val="292"/>
        </w:trPr>
        <w:tc>
          <w:tcPr>
            <w:tcW w:w="1155"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bCs/>
              </w:rPr>
            </w:pPr>
            <w:r w:rsidRPr="00AC61D9">
              <w:rPr>
                <w:rFonts w:asciiTheme="minorHAnsi" w:hAnsiTheme="minorHAnsi"/>
                <w:b/>
              </w:rPr>
              <w:t>1</w:t>
            </w:r>
          </w:p>
        </w:tc>
        <w:tc>
          <w:tcPr>
            <w:tcW w:w="3321" w:type="dxa"/>
            <w:shd w:val="clear" w:color="auto" w:fill="auto"/>
            <w:vAlign w:val="center"/>
          </w:tcPr>
          <w:p w:rsidR="005766C0" w:rsidRPr="00AC61D9" w:rsidRDefault="00DE7270" w:rsidP="00A61027">
            <w:pPr>
              <w:spacing w:after="0" w:line="240" w:lineRule="auto"/>
              <w:jc w:val="center"/>
              <w:rPr>
                <w:rFonts w:asciiTheme="minorHAnsi" w:hAnsiTheme="minorHAnsi" w:cs="FranklinGothicMedium,Italic"/>
                <w:iCs/>
              </w:rPr>
            </w:pPr>
            <w:r>
              <w:rPr>
                <w:bCs/>
              </w:rPr>
              <w:t>Ahmet GELDİ</w:t>
            </w:r>
          </w:p>
        </w:tc>
        <w:tc>
          <w:tcPr>
            <w:tcW w:w="5052" w:type="dxa"/>
            <w:shd w:val="clear" w:color="auto" w:fill="auto"/>
          </w:tcPr>
          <w:p w:rsidR="005766C0" w:rsidRPr="00AC61D9" w:rsidRDefault="005766C0" w:rsidP="00A61027">
            <w:pPr>
              <w:autoSpaceDE w:val="0"/>
              <w:autoSpaceDN w:val="0"/>
              <w:adjustRightInd w:val="0"/>
              <w:spacing w:after="0" w:line="240" w:lineRule="auto"/>
              <w:jc w:val="both"/>
              <w:rPr>
                <w:rFonts w:asciiTheme="minorHAnsi" w:hAnsiTheme="minorHAnsi"/>
                <w:bCs/>
              </w:rPr>
            </w:pPr>
            <w:r w:rsidRPr="00AC61D9">
              <w:rPr>
                <w:rFonts w:asciiTheme="minorHAnsi" w:hAnsiTheme="minorHAnsi"/>
                <w:bCs/>
              </w:rPr>
              <w:t>MÜDÜR YARDIMCISI</w:t>
            </w:r>
            <w:r w:rsidR="00DC53C9" w:rsidRPr="00AC61D9">
              <w:rPr>
                <w:rFonts w:asciiTheme="minorHAnsi" w:hAnsiTheme="minorHAnsi"/>
                <w:bCs/>
              </w:rPr>
              <w:t>/BAŞKAN</w:t>
            </w:r>
          </w:p>
        </w:tc>
      </w:tr>
      <w:tr w:rsidR="005766C0" w:rsidRPr="00AC61D9" w:rsidTr="00AC61D9">
        <w:trPr>
          <w:trHeight w:val="318"/>
        </w:trPr>
        <w:tc>
          <w:tcPr>
            <w:tcW w:w="1155"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bCs/>
              </w:rPr>
            </w:pPr>
            <w:r w:rsidRPr="00AC61D9">
              <w:rPr>
                <w:rFonts w:asciiTheme="minorHAnsi" w:hAnsiTheme="minorHAnsi"/>
                <w:b/>
              </w:rPr>
              <w:t>2</w:t>
            </w:r>
          </w:p>
        </w:tc>
        <w:tc>
          <w:tcPr>
            <w:tcW w:w="3321" w:type="dxa"/>
            <w:shd w:val="clear" w:color="auto" w:fill="auto"/>
            <w:vAlign w:val="center"/>
          </w:tcPr>
          <w:p w:rsidR="005766C0" w:rsidRPr="00DE7270" w:rsidRDefault="00DE7270" w:rsidP="00DE7270">
            <w:pPr>
              <w:spacing w:after="0" w:line="240" w:lineRule="auto"/>
              <w:rPr>
                <w:rFonts w:asciiTheme="minorHAnsi" w:hAnsiTheme="minorHAnsi" w:cs="FranklinGothicMedium,Italic"/>
                <w:iCs/>
              </w:rPr>
            </w:pPr>
            <w:r>
              <w:rPr>
                <w:bCs/>
              </w:rPr>
              <w:t xml:space="preserve">                  </w:t>
            </w:r>
            <w:r w:rsidRPr="00DE7270">
              <w:rPr>
                <w:bCs/>
              </w:rPr>
              <w:t xml:space="preserve">Ömer KAPLAN  </w:t>
            </w:r>
          </w:p>
        </w:tc>
        <w:tc>
          <w:tcPr>
            <w:tcW w:w="5052" w:type="dxa"/>
            <w:shd w:val="clear" w:color="auto" w:fill="auto"/>
          </w:tcPr>
          <w:p w:rsidR="005766C0" w:rsidRPr="00AC61D9" w:rsidRDefault="005766C0" w:rsidP="00A61027">
            <w:pPr>
              <w:autoSpaceDE w:val="0"/>
              <w:autoSpaceDN w:val="0"/>
              <w:adjustRightInd w:val="0"/>
              <w:spacing w:after="0" w:line="240" w:lineRule="auto"/>
              <w:jc w:val="both"/>
              <w:rPr>
                <w:rFonts w:asciiTheme="minorHAnsi" w:hAnsiTheme="minorHAnsi"/>
              </w:rPr>
            </w:pPr>
            <w:r w:rsidRPr="00AC61D9">
              <w:rPr>
                <w:rFonts w:asciiTheme="minorHAnsi" w:hAnsiTheme="minorHAnsi"/>
              </w:rPr>
              <w:t>ÖĞRETMEN</w:t>
            </w:r>
            <w:r w:rsidR="00416C69" w:rsidRPr="00AC61D9">
              <w:rPr>
                <w:rFonts w:asciiTheme="minorHAnsi" w:hAnsiTheme="minorHAnsi"/>
              </w:rPr>
              <w:t>/ÜYE</w:t>
            </w:r>
          </w:p>
        </w:tc>
      </w:tr>
      <w:tr w:rsidR="005766C0" w:rsidRPr="00AC61D9" w:rsidTr="00AC61D9">
        <w:trPr>
          <w:trHeight w:val="123"/>
        </w:trPr>
        <w:tc>
          <w:tcPr>
            <w:tcW w:w="1155"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3</w:t>
            </w:r>
          </w:p>
        </w:tc>
        <w:tc>
          <w:tcPr>
            <w:tcW w:w="3321" w:type="dxa"/>
            <w:shd w:val="clear" w:color="auto" w:fill="auto"/>
            <w:vAlign w:val="center"/>
          </w:tcPr>
          <w:p w:rsidR="005766C0" w:rsidRPr="00AC61D9" w:rsidRDefault="00DE7270" w:rsidP="00A61027">
            <w:pPr>
              <w:spacing w:after="0" w:line="240" w:lineRule="auto"/>
              <w:jc w:val="center"/>
              <w:rPr>
                <w:rFonts w:asciiTheme="minorHAnsi" w:hAnsiTheme="minorHAnsi" w:cs="FranklinGothicMedium,Italic"/>
                <w:iCs/>
              </w:rPr>
            </w:pPr>
            <w:r w:rsidRPr="00FB7D2B">
              <w:rPr>
                <w:bCs/>
              </w:rPr>
              <w:t xml:space="preserve">Selçuk MARAŞLI          </w:t>
            </w:r>
          </w:p>
        </w:tc>
        <w:tc>
          <w:tcPr>
            <w:tcW w:w="5052" w:type="dxa"/>
            <w:shd w:val="clear" w:color="auto" w:fill="auto"/>
          </w:tcPr>
          <w:p w:rsidR="005766C0" w:rsidRPr="00AC61D9" w:rsidRDefault="005766C0" w:rsidP="00A61027">
            <w:pPr>
              <w:autoSpaceDE w:val="0"/>
              <w:autoSpaceDN w:val="0"/>
              <w:adjustRightInd w:val="0"/>
              <w:spacing w:after="0" w:line="240" w:lineRule="auto"/>
              <w:jc w:val="both"/>
              <w:rPr>
                <w:rFonts w:asciiTheme="minorHAnsi" w:hAnsiTheme="minorHAnsi"/>
              </w:rPr>
            </w:pPr>
            <w:r w:rsidRPr="00AC61D9">
              <w:rPr>
                <w:rFonts w:asciiTheme="minorHAnsi" w:hAnsiTheme="minorHAnsi"/>
              </w:rPr>
              <w:t>ÖĞRETMEN</w:t>
            </w:r>
            <w:r w:rsidR="00416C69" w:rsidRPr="00AC61D9">
              <w:rPr>
                <w:rFonts w:asciiTheme="minorHAnsi" w:hAnsiTheme="minorHAnsi"/>
              </w:rPr>
              <w:t>/ÜYE</w:t>
            </w:r>
          </w:p>
        </w:tc>
      </w:tr>
      <w:tr w:rsidR="005766C0" w:rsidRPr="00AC61D9" w:rsidTr="00AC61D9">
        <w:trPr>
          <w:trHeight w:val="177"/>
        </w:trPr>
        <w:tc>
          <w:tcPr>
            <w:tcW w:w="1155"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4</w:t>
            </w:r>
          </w:p>
        </w:tc>
        <w:tc>
          <w:tcPr>
            <w:tcW w:w="3321" w:type="dxa"/>
            <w:shd w:val="clear" w:color="auto" w:fill="auto"/>
            <w:vAlign w:val="center"/>
          </w:tcPr>
          <w:p w:rsidR="005766C0" w:rsidRPr="00AC61D9" w:rsidRDefault="00DE7270" w:rsidP="00DE7270">
            <w:pPr>
              <w:spacing w:after="0" w:line="240" w:lineRule="auto"/>
              <w:jc w:val="center"/>
              <w:rPr>
                <w:rFonts w:asciiTheme="minorHAnsi" w:hAnsiTheme="minorHAnsi" w:cs="FranklinGothicMedium,Italic"/>
                <w:iCs/>
              </w:rPr>
            </w:pPr>
            <w:r w:rsidRPr="00FB7D2B">
              <w:rPr>
                <w:bCs/>
              </w:rPr>
              <w:t>Derya KORKMAZ</w:t>
            </w:r>
          </w:p>
        </w:tc>
        <w:tc>
          <w:tcPr>
            <w:tcW w:w="5052" w:type="dxa"/>
            <w:shd w:val="clear" w:color="auto" w:fill="auto"/>
          </w:tcPr>
          <w:p w:rsidR="005766C0" w:rsidRPr="00AC61D9" w:rsidRDefault="005766C0" w:rsidP="00A61027">
            <w:pPr>
              <w:autoSpaceDE w:val="0"/>
              <w:autoSpaceDN w:val="0"/>
              <w:adjustRightInd w:val="0"/>
              <w:spacing w:after="0" w:line="240" w:lineRule="auto"/>
              <w:jc w:val="both"/>
              <w:rPr>
                <w:rFonts w:asciiTheme="minorHAnsi" w:hAnsiTheme="minorHAnsi"/>
              </w:rPr>
            </w:pPr>
            <w:r w:rsidRPr="00AC61D9">
              <w:rPr>
                <w:rFonts w:asciiTheme="minorHAnsi" w:hAnsiTheme="minorHAnsi"/>
              </w:rPr>
              <w:t>ÖĞRETMEN</w:t>
            </w:r>
            <w:r w:rsidR="00416C69" w:rsidRPr="00AC61D9">
              <w:rPr>
                <w:rFonts w:asciiTheme="minorHAnsi" w:hAnsiTheme="minorHAnsi"/>
              </w:rPr>
              <w:t>/ÜYE</w:t>
            </w:r>
          </w:p>
        </w:tc>
      </w:tr>
      <w:tr w:rsidR="005766C0" w:rsidRPr="00AC61D9" w:rsidTr="00AC61D9">
        <w:trPr>
          <w:trHeight w:val="177"/>
        </w:trPr>
        <w:tc>
          <w:tcPr>
            <w:tcW w:w="1155"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5</w:t>
            </w:r>
          </w:p>
        </w:tc>
        <w:tc>
          <w:tcPr>
            <w:tcW w:w="3321" w:type="dxa"/>
            <w:shd w:val="clear" w:color="auto" w:fill="auto"/>
            <w:vAlign w:val="center"/>
          </w:tcPr>
          <w:p w:rsidR="005766C0" w:rsidRPr="00AC61D9" w:rsidRDefault="00DE7270" w:rsidP="00A61027">
            <w:pPr>
              <w:spacing w:after="0" w:line="240" w:lineRule="auto"/>
              <w:jc w:val="center"/>
              <w:rPr>
                <w:rFonts w:asciiTheme="minorHAnsi" w:hAnsiTheme="minorHAnsi" w:cs="FranklinGothicMedium,Italic"/>
                <w:iCs/>
              </w:rPr>
            </w:pPr>
            <w:r w:rsidRPr="00FB7D2B">
              <w:rPr>
                <w:bCs/>
              </w:rPr>
              <w:t>Hasan UYSAL</w:t>
            </w:r>
          </w:p>
        </w:tc>
        <w:tc>
          <w:tcPr>
            <w:tcW w:w="5052" w:type="dxa"/>
            <w:shd w:val="clear" w:color="auto" w:fill="auto"/>
          </w:tcPr>
          <w:p w:rsidR="005766C0" w:rsidRPr="00AC61D9" w:rsidRDefault="005766C0" w:rsidP="00A61027">
            <w:pPr>
              <w:autoSpaceDE w:val="0"/>
              <w:autoSpaceDN w:val="0"/>
              <w:adjustRightInd w:val="0"/>
              <w:spacing w:after="0" w:line="240" w:lineRule="auto"/>
              <w:jc w:val="both"/>
              <w:rPr>
                <w:rFonts w:asciiTheme="minorHAnsi" w:hAnsiTheme="minorHAnsi"/>
              </w:rPr>
            </w:pPr>
            <w:r w:rsidRPr="00AC61D9">
              <w:rPr>
                <w:rFonts w:asciiTheme="minorHAnsi" w:hAnsiTheme="minorHAnsi"/>
              </w:rPr>
              <w:t>ÖĞRETMEN</w:t>
            </w:r>
            <w:r w:rsidR="00416C69" w:rsidRPr="00AC61D9">
              <w:rPr>
                <w:rFonts w:asciiTheme="minorHAnsi" w:hAnsiTheme="minorHAnsi"/>
              </w:rPr>
              <w:t>/ÜYE</w:t>
            </w:r>
          </w:p>
        </w:tc>
      </w:tr>
      <w:tr w:rsidR="005766C0" w:rsidRPr="00AC61D9" w:rsidTr="00AC61D9">
        <w:trPr>
          <w:trHeight w:val="177"/>
        </w:trPr>
        <w:tc>
          <w:tcPr>
            <w:tcW w:w="1155" w:type="dxa"/>
            <w:shd w:val="clear" w:color="auto" w:fill="auto"/>
            <w:vAlign w:val="center"/>
          </w:tcPr>
          <w:p w:rsidR="005766C0" w:rsidRPr="00AC61D9" w:rsidRDefault="005766C0"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6</w:t>
            </w:r>
          </w:p>
        </w:tc>
        <w:tc>
          <w:tcPr>
            <w:tcW w:w="3321" w:type="dxa"/>
            <w:shd w:val="clear" w:color="auto" w:fill="auto"/>
            <w:vAlign w:val="center"/>
          </w:tcPr>
          <w:p w:rsidR="005766C0" w:rsidRPr="00AC61D9" w:rsidRDefault="00DE7270" w:rsidP="00DE7270">
            <w:pPr>
              <w:spacing w:after="0" w:line="240" w:lineRule="auto"/>
              <w:jc w:val="center"/>
              <w:rPr>
                <w:rFonts w:asciiTheme="minorHAnsi" w:hAnsiTheme="minorHAnsi" w:cs="FranklinGothicMedium,Italic"/>
                <w:iCs/>
              </w:rPr>
            </w:pPr>
            <w:r>
              <w:rPr>
                <w:bCs/>
              </w:rPr>
              <w:t>Özlem ORHAN</w:t>
            </w:r>
          </w:p>
        </w:tc>
        <w:tc>
          <w:tcPr>
            <w:tcW w:w="5052" w:type="dxa"/>
            <w:shd w:val="clear" w:color="auto" w:fill="auto"/>
          </w:tcPr>
          <w:p w:rsidR="005766C0" w:rsidRPr="00AC61D9" w:rsidRDefault="005766C0" w:rsidP="00A61027">
            <w:pPr>
              <w:autoSpaceDE w:val="0"/>
              <w:autoSpaceDN w:val="0"/>
              <w:adjustRightInd w:val="0"/>
              <w:spacing w:after="0" w:line="240" w:lineRule="auto"/>
              <w:jc w:val="both"/>
              <w:rPr>
                <w:rFonts w:asciiTheme="minorHAnsi" w:hAnsiTheme="minorHAnsi"/>
              </w:rPr>
            </w:pPr>
            <w:r w:rsidRPr="00AC61D9">
              <w:rPr>
                <w:rFonts w:asciiTheme="minorHAnsi" w:hAnsiTheme="minorHAnsi"/>
              </w:rPr>
              <w:t>ÖĞRETMEN</w:t>
            </w:r>
            <w:r w:rsidR="00416C69" w:rsidRPr="00AC61D9">
              <w:rPr>
                <w:rFonts w:asciiTheme="minorHAnsi" w:hAnsiTheme="minorHAnsi"/>
              </w:rPr>
              <w:t>/ÜYE</w:t>
            </w:r>
          </w:p>
        </w:tc>
      </w:tr>
      <w:tr w:rsidR="00277514" w:rsidRPr="00AC61D9" w:rsidTr="00AC61D9">
        <w:trPr>
          <w:trHeight w:val="177"/>
        </w:trPr>
        <w:tc>
          <w:tcPr>
            <w:tcW w:w="1155" w:type="dxa"/>
            <w:shd w:val="clear" w:color="auto" w:fill="auto"/>
            <w:vAlign w:val="center"/>
          </w:tcPr>
          <w:p w:rsidR="00277514" w:rsidRPr="00AC61D9" w:rsidRDefault="00277514"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7</w:t>
            </w:r>
          </w:p>
        </w:tc>
        <w:tc>
          <w:tcPr>
            <w:tcW w:w="3321" w:type="dxa"/>
            <w:shd w:val="clear" w:color="auto" w:fill="auto"/>
            <w:vAlign w:val="center"/>
          </w:tcPr>
          <w:p w:rsidR="00277514" w:rsidRPr="00AC61D9" w:rsidRDefault="00DE7270" w:rsidP="00A61027">
            <w:pPr>
              <w:spacing w:after="0" w:line="240" w:lineRule="auto"/>
              <w:jc w:val="center"/>
              <w:rPr>
                <w:rFonts w:asciiTheme="minorHAnsi" w:hAnsiTheme="minorHAnsi" w:cs="FranklinGothicMedium,Italic"/>
                <w:iCs/>
              </w:rPr>
            </w:pPr>
            <w:proofErr w:type="spellStart"/>
            <w:proofErr w:type="gramStart"/>
            <w:r>
              <w:rPr>
                <w:bCs/>
              </w:rPr>
              <w:t>Nurtaç</w:t>
            </w:r>
            <w:proofErr w:type="spellEnd"/>
            <w:r>
              <w:rPr>
                <w:bCs/>
              </w:rPr>
              <w:t xml:space="preserve">  VARDAR</w:t>
            </w:r>
            <w:proofErr w:type="gramEnd"/>
          </w:p>
        </w:tc>
        <w:tc>
          <w:tcPr>
            <w:tcW w:w="5052" w:type="dxa"/>
            <w:shd w:val="clear" w:color="auto" w:fill="auto"/>
          </w:tcPr>
          <w:p w:rsidR="00277514" w:rsidRPr="00AC61D9" w:rsidRDefault="00277514" w:rsidP="00A61027">
            <w:pPr>
              <w:autoSpaceDE w:val="0"/>
              <w:autoSpaceDN w:val="0"/>
              <w:adjustRightInd w:val="0"/>
              <w:spacing w:after="0" w:line="240" w:lineRule="auto"/>
              <w:jc w:val="both"/>
              <w:rPr>
                <w:rFonts w:asciiTheme="minorHAnsi" w:hAnsiTheme="minorHAnsi"/>
              </w:rPr>
            </w:pPr>
            <w:r w:rsidRPr="00AC61D9">
              <w:rPr>
                <w:rFonts w:asciiTheme="minorHAnsi" w:hAnsiTheme="minorHAnsi"/>
              </w:rPr>
              <w:t>ÖĞRETMEN/ÜYE</w:t>
            </w:r>
          </w:p>
        </w:tc>
      </w:tr>
      <w:tr w:rsidR="005766C0" w:rsidRPr="00AC61D9" w:rsidTr="00AC61D9">
        <w:trPr>
          <w:trHeight w:val="287"/>
        </w:trPr>
        <w:tc>
          <w:tcPr>
            <w:tcW w:w="1155" w:type="dxa"/>
            <w:shd w:val="clear" w:color="auto" w:fill="auto"/>
            <w:vAlign w:val="center"/>
          </w:tcPr>
          <w:p w:rsidR="005766C0" w:rsidRPr="00AC61D9" w:rsidRDefault="00277514"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8</w:t>
            </w:r>
          </w:p>
        </w:tc>
        <w:tc>
          <w:tcPr>
            <w:tcW w:w="3321" w:type="dxa"/>
            <w:shd w:val="clear" w:color="auto" w:fill="auto"/>
            <w:vAlign w:val="center"/>
          </w:tcPr>
          <w:p w:rsidR="005766C0" w:rsidRPr="00AC61D9" w:rsidRDefault="008938C0" w:rsidP="00A61027">
            <w:pPr>
              <w:spacing w:after="0" w:line="240" w:lineRule="auto"/>
              <w:jc w:val="center"/>
              <w:rPr>
                <w:rFonts w:asciiTheme="minorHAnsi" w:hAnsiTheme="minorHAnsi" w:cs="FranklinGothicMedium,Italic"/>
                <w:iCs/>
              </w:rPr>
            </w:pPr>
            <w:r>
              <w:rPr>
                <w:bCs/>
              </w:rPr>
              <w:t>Candan TÜRK</w:t>
            </w:r>
          </w:p>
        </w:tc>
        <w:tc>
          <w:tcPr>
            <w:tcW w:w="5052" w:type="dxa"/>
            <w:shd w:val="clear" w:color="auto" w:fill="auto"/>
          </w:tcPr>
          <w:p w:rsidR="005766C0" w:rsidRPr="00AC61D9" w:rsidRDefault="005766C0" w:rsidP="00A61027">
            <w:pPr>
              <w:autoSpaceDE w:val="0"/>
              <w:autoSpaceDN w:val="0"/>
              <w:adjustRightInd w:val="0"/>
              <w:spacing w:after="0" w:line="240" w:lineRule="auto"/>
              <w:jc w:val="both"/>
              <w:rPr>
                <w:rFonts w:asciiTheme="minorHAnsi" w:hAnsiTheme="minorHAnsi"/>
              </w:rPr>
            </w:pPr>
            <w:r w:rsidRPr="00AC61D9">
              <w:rPr>
                <w:rFonts w:asciiTheme="minorHAnsi" w:hAnsiTheme="minorHAnsi"/>
              </w:rPr>
              <w:t xml:space="preserve">GÖNÜLLÜ VELİ </w:t>
            </w:r>
          </w:p>
        </w:tc>
      </w:tr>
      <w:tr w:rsidR="005766C0" w:rsidRPr="00AC61D9" w:rsidTr="00AC61D9">
        <w:trPr>
          <w:trHeight w:val="287"/>
        </w:trPr>
        <w:tc>
          <w:tcPr>
            <w:tcW w:w="1155" w:type="dxa"/>
            <w:shd w:val="clear" w:color="auto" w:fill="auto"/>
            <w:vAlign w:val="center"/>
          </w:tcPr>
          <w:p w:rsidR="005766C0" w:rsidRPr="00AC61D9" w:rsidRDefault="00277514" w:rsidP="00A61027">
            <w:pPr>
              <w:autoSpaceDE w:val="0"/>
              <w:autoSpaceDN w:val="0"/>
              <w:adjustRightInd w:val="0"/>
              <w:spacing w:after="0" w:line="240" w:lineRule="auto"/>
              <w:jc w:val="center"/>
              <w:rPr>
                <w:rFonts w:asciiTheme="minorHAnsi" w:hAnsiTheme="minorHAnsi"/>
                <w:b/>
              </w:rPr>
            </w:pPr>
            <w:r w:rsidRPr="00AC61D9">
              <w:rPr>
                <w:rFonts w:asciiTheme="minorHAnsi" w:hAnsiTheme="minorHAnsi"/>
                <w:b/>
              </w:rPr>
              <w:t>9</w:t>
            </w:r>
          </w:p>
        </w:tc>
        <w:tc>
          <w:tcPr>
            <w:tcW w:w="3321" w:type="dxa"/>
            <w:shd w:val="clear" w:color="auto" w:fill="auto"/>
            <w:vAlign w:val="center"/>
          </w:tcPr>
          <w:p w:rsidR="005766C0" w:rsidRPr="00AC61D9" w:rsidRDefault="008938C0" w:rsidP="00A61027">
            <w:pPr>
              <w:spacing w:after="0" w:line="240" w:lineRule="auto"/>
              <w:jc w:val="center"/>
              <w:rPr>
                <w:rFonts w:asciiTheme="minorHAnsi" w:hAnsiTheme="minorHAnsi" w:cs="FranklinGothicMedium,Italic"/>
                <w:iCs/>
              </w:rPr>
            </w:pPr>
            <w:r>
              <w:rPr>
                <w:bCs/>
              </w:rPr>
              <w:t>Göknur GÜÇ</w:t>
            </w:r>
          </w:p>
        </w:tc>
        <w:tc>
          <w:tcPr>
            <w:tcW w:w="5052" w:type="dxa"/>
            <w:shd w:val="clear" w:color="auto" w:fill="auto"/>
          </w:tcPr>
          <w:p w:rsidR="005766C0" w:rsidRPr="00AC61D9" w:rsidRDefault="005766C0" w:rsidP="00A61027">
            <w:pPr>
              <w:autoSpaceDE w:val="0"/>
              <w:autoSpaceDN w:val="0"/>
              <w:adjustRightInd w:val="0"/>
              <w:spacing w:after="0" w:line="240" w:lineRule="auto"/>
              <w:jc w:val="both"/>
              <w:rPr>
                <w:rFonts w:asciiTheme="minorHAnsi" w:hAnsiTheme="minorHAnsi"/>
              </w:rPr>
            </w:pPr>
            <w:r w:rsidRPr="00AC61D9">
              <w:rPr>
                <w:rFonts w:asciiTheme="minorHAnsi" w:hAnsiTheme="minorHAnsi"/>
              </w:rPr>
              <w:t>GÖNÜLLÜ VELİ</w:t>
            </w:r>
          </w:p>
        </w:tc>
      </w:tr>
    </w:tbl>
    <w:p w:rsidR="00725A33" w:rsidRPr="008440CF" w:rsidRDefault="00725A33" w:rsidP="0031753B">
      <w:pPr>
        <w:pStyle w:val="Balk2"/>
        <w:tabs>
          <w:tab w:val="left" w:pos="851"/>
        </w:tabs>
        <w:ind w:left="568"/>
        <w:rPr>
          <w:rFonts w:asciiTheme="minorHAnsi" w:hAnsiTheme="minorHAnsi"/>
          <w:color w:val="31849B" w:themeColor="accent5" w:themeShade="BF"/>
        </w:rPr>
      </w:pPr>
    </w:p>
    <w:p w:rsidR="00725A33" w:rsidRPr="008440CF" w:rsidRDefault="00725A33" w:rsidP="00725A33">
      <w:pPr>
        <w:rPr>
          <w:rFonts w:asciiTheme="minorHAnsi" w:eastAsia="Times New Roman" w:hAnsiTheme="minorHAnsi"/>
          <w:sz w:val="32"/>
          <w:szCs w:val="26"/>
        </w:rPr>
      </w:pPr>
      <w:r w:rsidRPr="008440CF">
        <w:rPr>
          <w:rFonts w:asciiTheme="minorHAnsi" w:hAnsiTheme="minorHAnsi"/>
        </w:rPr>
        <w:br w:type="page"/>
      </w:r>
    </w:p>
    <w:p w:rsidR="003B6D9E" w:rsidRPr="008440CF" w:rsidRDefault="00730B77" w:rsidP="0031753B">
      <w:pPr>
        <w:pStyle w:val="Balk2"/>
        <w:tabs>
          <w:tab w:val="left" w:pos="851"/>
        </w:tabs>
        <w:ind w:left="568"/>
        <w:rPr>
          <w:rFonts w:asciiTheme="minorHAnsi" w:hAnsiTheme="minorHAnsi"/>
          <w:color w:val="auto"/>
        </w:rPr>
      </w:pPr>
      <w:bookmarkStart w:id="24" w:name="_Toc436718764"/>
      <w:r w:rsidRPr="008440CF">
        <w:rPr>
          <w:rFonts w:asciiTheme="minorHAnsi" w:hAnsiTheme="minorHAnsi"/>
          <w:color w:val="31849B" w:themeColor="accent5" w:themeShade="BF"/>
        </w:rPr>
        <w:lastRenderedPageBreak/>
        <w:t xml:space="preserve">B. </w:t>
      </w:r>
      <w:r w:rsidR="003B6D9E" w:rsidRPr="008440CF">
        <w:rPr>
          <w:rFonts w:asciiTheme="minorHAnsi" w:hAnsiTheme="minorHAnsi"/>
          <w:color w:val="31849B" w:themeColor="accent5" w:themeShade="BF"/>
        </w:rPr>
        <w:t>Stratejik Plan Modeli</w:t>
      </w:r>
      <w:bookmarkEnd w:id="24"/>
    </w:p>
    <w:p w:rsidR="003B6D9E" w:rsidRPr="008440CF" w:rsidRDefault="003B6D9E" w:rsidP="003B6D9E">
      <w:pPr>
        <w:rPr>
          <w:rFonts w:asciiTheme="minorHAnsi" w:hAnsiTheme="minorHAnsi"/>
        </w:rPr>
      </w:pPr>
    </w:p>
    <w:p w:rsidR="00510FE0" w:rsidRPr="008440CF" w:rsidRDefault="00510FE0" w:rsidP="00510FE0">
      <w:pPr>
        <w:pStyle w:val="stbilgi"/>
        <w:tabs>
          <w:tab w:val="clear" w:pos="4536"/>
          <w:tab w:val="clear" w:pos="9072"/>
        </w:tabs>
        <w:spacing w:before="120" w:after="120" w:line="276" w:lineRule="auto"/>
        <w:rPr>
          <w:rFonts w:asciiTheme="minorHAnsi" w:hAnsiTheme="minorHAnsi"/>
          <w:sz w:val="24"/>
          <w:szCs w:val="24"/>
        </w:rPr>
      </w:pPr>
    </w:p>
    <w:p w:rsidR="00510FE0" w:rsidRPr="008440CF" w:rsidRDefault="00510FE0" w:rsidP="00510FE0">
      <w:pPr>
        <w:pStyle w:val="stbilgi"/>
        <w:tabs>
          <w:tab w:val="clear" w:pos="4536"/>
          <w:tab w:val="clear" w:pos="9072"/>
        </w:tabs>
        <w:spacing w:before="120" w:after="120" w:line="276" w:lineRule="auto"/>
        <w:rPr>
          <w:rFonts w:asciiTheme="minorHAnsi" w:hAnsiTheme="minorHAnsi"/>
          <w:sz w:val="24"/>
          <w:szCs w:val="24"/>
        </w:rPr>
      </w:pPr>
    </w:p>
    <w:p w:rsidR="00510FE0" w:rsidRPr="008440CF" w:rsidRDefault="00510FE0" w:rsidP="00510FE0">
      <w:pPr>
        <w:pStyle w:val="stbilgi"/>
        <w:tabs>
          <w:tab w:val="clear" w:pos="4536"/>
          <w:tab w:val="clear" w:pos="9072"/>
        </w:tabs>
        <w:spacing w:before="120" w:after="120" w:line="276" w:lineRule="auto"/>
        <w:rPr>
          <w:rFonts w:asciiTheme="minorHAnsi" w:hAnsiTheme="minorHAnsi"/>
          <w:sz w:val="24"/>
          <w:szCs w:val="24"/>
        </w:rPr>
      </w:pPr>
    </w:p>
    <w:p w:rsidR="00E96AF3" w:rsidRPr="008440CF" w:rsidRDefault="00E96AF3" w:rsidP="00E477AC">
      <w:pPr>
        <w:pStyle w:val="ResimYazs"/>
        <w:ind w:left="567" w:firstLine="284"/>
        <w:rPr>
          <w:rFonts w:asciiTheme="minorHAnsi" w:hAnsiTheme="minorHAnsi"/>
        </w:rPr>
      </w:pPr>
    </w:p>
    <w:p w:rsidR="00E96AF3" w:rsidRPr="008440CF" w:rsidRDefault="00E96AF3" w:rsidP="00492A05">
      <w:pPr>
        <w:pStyle w:val="ResimYazs"/>
        <w:ind w:left="2124" w:firstLine="708"/>
        <w:rPr>
          <w:rFonts w:asciiTheme="minorHAnsi" w:hAnsiTheme="minorHAnsi"/>
        </w:rPr>
      </w:pPr>
    </w:p>
    <w:p w:rsidR="00E96AF3" w:rsidRPr="008440CF" w:rsidRDefault="00E96AF3" w:rsidP="00492A05">
      <w:pPr>
        <w:pStyle w:val="ResimYazs"/>
        <w:ind w:left="2124" w:firstLine="708"/>
        <w:rPr>
          <w:rFonts w:asciiTheme="minorHAnsi" w:hAnsiTheme="minorHAnsi"/>
        </w:rPr>
      </w:pPr>
    </w:p>
    <w:p w:rsidR="00E96AF3" w:rsidRPr="008440CF" w:rsidRDefault="005766C0" w:rsidP="00492A05">
      <w:pPr>
        <w:pStyle w:val="ResimYazs"/>
        <w:ind w:left="2124" w:firstLine="708"/>
        <w:rPr>
          <w:rFonts w:asciiTheme="minorHAnsi" w:hAnsiTheme="minorHAnsi"/>
        </w:rPr>
      </w:pPr>
      <w:r w:rsidRPr="008440CF">
        <w:rPr>
          <w:rFonts w:asciiTheme="minorHAnsi" w:hAnsiTheme="minorHAnsi"/>
          <w:noProof/>
          <w:lang w:eastAsia="tr-TR"/>
        </w:rPr>
        <w:drawing>
          <wp:anchor distT="0" distB="0" distL="150876" distR="154305" simplePos="0" relativeHeight="251727360" behindDoc="1" locked="0" layoutInCell="1" allowOverlap="1" wp14:anchorId="7C0C9D56" wp14:editId="0AFCD525">
            <wp:simplePos x="0" y="0"/>
            <wp:positionH relativeFrom="column">
              <wp:posOffset>-258445</wp:posOffset>
            </wp:positionH>
            <wp:positionV relativeFrom="paragraph">
              <wp:posOffset>45085</wp:posOffset>
            </wp:positionV>
            <wp:extent cx="6141085" cy="3548380"/>
            <wp:effectExtent l="0" t="0" r="12065" b="0"/>
            <wp:wrapTight wrapText="bothSides">
              <wp:wrapPolygon edited="0">
                <wp:start x="8845" y="232"/>
                <wp:lineTo x="8644" y="812"/>
                <wp:lineTo x="8577" y="4639"/>
                <wp:lineTo x="10654" y="6030"/>
                <wp:lineTo x="11257" y="6030"/>
                <wp:lineTo x="0" y="6726"/>
                <wp:lineTo x="0" y="11364"/>
                <wp:lineTo x="9381" y="11596"/>
                <wp:lineTo x="9314" y="13452"/>
                <wp:lineTo x="7437" y="15307"/>
                <wp:lineTo x="0" y="16467"/>
                <wp:lineTo x="0" y="20641"/>
                <wp:lineTo x="67" y="21105"/>
                <wp:lineTo x="8778" y="21105"/>
                <wp:lineTo x="21575" y="20873"/>
                <wp:lineTo x="21575" y="16351"/>
                <wp:lineTo x="14674" y="15307"/>
                <wp:lineTo x="13401" y="13452"/>
                <wp:lineTo x="13401" y="11596"/>
                <wp:lineTo x="21575" y="10901"/>
                <wp:lineTo x="21575" y="6262"/>
                <wp:lineTo x="12195" y="6030"/>
                <wp:lineTo x="14205" y="4639"/>
                <wp:lineTo x="14138" y="812"/>
                <wp:lineTo x="14004" y="232"/>
                <wp:lineTo x="8845" y="232"/>
              </wp:wrapPolygon>
            </wp:wrapTight>
            <wp:docPr id="137" name="Diyagram 11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rsidR="00C40EC0" w:rsidRPr="008440CF" w:rsidRDefault="00C40EC0" w:rsidP="00492A05">
      <w:pPr>
        <w:pStyle w:val="ResimYazs"/>
        <w:ind w:left="2124" w:firstLine="708"/>
        <w:rPr>
          <w:rFonts w:asciiTheme="minorHAnsi" w:hAnsiTheme="minorHAnsi"/>
        </w:rPr>
      </w:pPr>
    </w:p>
    <w:p w:rsidR="00C40EC0" w:rsidRPr="008440CF" w:rsidRDefault="00C40EC0" w:rsidP="00492A05">
      <w:pPr>
        <w:pStyle w:val="ResimYazs"/>
        <w:ind w:left="2124" w:firstLine="708"/>
        <w:rPr>
          <w:rFonts w:asciiTheme="minorHAnsi" w:hAnsiTheme="minorHAnsi"/>
        </w:rPr>
      </w:pPr>
    </w:p>
    <w:p w:rsidR="005766C0" w:rsidRPr="008440CF" w:rsidRDefault="005766C0" w:rsidP="005766C0">
      <w:pPr>
        <w:rPr>
          <w:rFonts w:asciiTheme="minorHAnsi" w:hAnsiTheme="minorHAnsi"/>
        </w:rPr>
      </w:pPr>
    </w:p>
    <w:p w:rsidR="005766C0" w:rsidRPr="008440CF" w:rsidRDefault="005766C0" w:rsidP="005766C0">
      <w:pPr>
        <w:rPr>
          <w:rFonts w:asciiTheme="minorHAnsi" w:hAnsiTheme="minorHAnsi"/>
        </w:rPr>
      </w:pPr>
    </w:p>
    <w:p w:rsidR="005766C0" w:rsidRPr="008440CF" w:rsidRDefault="005766C0" w:rsidP="005766C0">
      <w:pPr>
        <w:rPr>
          <w:rFonts w:asciiTheme="minorHAnsi" w:hAnsiTheme="minorHAnsi"/>
        </w:rPr>
      </w:pPr>
    </w:p>
    <w:p w:rsidR="005766C0" w:rsidRPr="008440CF" w:rsidRDefault="005766C0" w:rsidP="005766C0">
      <w:pPr>
        <w:rPr>
          <w:rFonts w:asciiTheme="minorHAnsi" w:hAnsiTheme="minorHAnsi"/>
        </w:rPr>
      </w:pPr>
    </w:p>
    <w:p w:rsidR="005766C0" w:rsidRPr="008440CF" w:rsidRDefault="005766C0" w:rsidP="005766C0">
      <w:pPr>
        <w:rPr>
          <w:rFonts w:asciiTheme="minorHAnsi" w:hAnsiTheme="minorHAnsi"/>
        </w:rPr>
      </w:pPr>
    </w:p>
    <w:p w:rsidR="005766C0" w:rsidRPr="008440CF" w:rsidRDefault="005766C0" w:rsidP="005766C0">
      <w:pPr>
        <w:rPr>
          <w:rFonts w:asciiTheme="minorHAnsi" w:hAnsiTheme="minorHAnsi"/>
        </w:rPr>
      </w:pPr>
    </w:p>
    <w:p w:rsidR="00776352" w:rsidRPr="008440CF" w:rsidRDefault="00776352" w:rsidP="00776352">
      <w:pPr>
        <w:pStyle w:val="ResimYazs"/>
        <w:ind w:left="2124" w:firstLine="708"/>
        <w:rPr>
          <w:rFonts w:asciiTheme="minorHAnsi" w:hAnsiTheme="minorHAnsi"/>
        </w:rPr>
      </w:pPr>
      <w:bookmarkStart w:id="25" w:name="_Toc418066589"/>
      <w:r w:rsidRPr="008440CF">
        <w:rPr>
          <w:rFonts w:asciiTheme="minorHAnsi" w:hAnsiTheme="minorHAnsi"/>
        </w:rPr>
        <w:t xml:space="preserve">Şekil </w:t>
      </w:r>
      <w:r w:rsidR="007063EE" w:rsidRPr="008440CF">
        <w:rPr>
          <w:rFonts w:asciiTheme="minorHAnsi" w:hAnsiTheme="minorHAnsi"/>
        </w:rPr>
        <w:fldChar w:fldCharType="begin"/>
      </w:r>
      <w:r w:rsidR="004C4262" w:rsidRPr="008440CF">
        <w:rPr>
          <w:rFonts w:asciiTheme="minorHAnsi" w:hAnsiTheme="minorHAnsi"/>
        </w:rPr>
        <w:instrText xml:space="preserve"> SEQ Şekil \* ARABIC </w:instrText>
      </w:r>
      <w:r w:rsidR="007063EE" w:rsidRPr="008440CF">
        <w:rPr>
          <w:rFonts w:asciiTheme="minorHAnsi" w:hAnsiTheme="minorHAnsi"/>
        </w:rPr>
        <w:fldChar w:fldCharType="separate"/>
      </w:r>
      <w:r w:rsidR="004A15BB">
        <w:rPr>
          <w:rFonts w:asciiTheme="minorHAnsi" w:hAnsiTheme="minorHAnsi"/>
          <w:noProof/>
        </w:rPr>
        <w:t>1</w:t>
      </w:r>
      <w:r w:rsidR="007063EE" w:rsidRPr="008440CF">
        <w:rPr>
          <w:rFonts w:asciiTheme="minorHAnsi" w:hAnsiTheme="minorHAnsi"/>
          <w:noProof/>
        </w:rPr>
        <w:fldChar w:fldCharType="end"/>
      </w:r>
      <w:r w:rsidRPr="008440CF">
        <w:rPr>
          <w:rFonts w:asciiTheme="minorHAnsi" w:hAnsiTheme="minorHAnsi"/>
        </w:rPr>
        <w:t>: Stratejik Plan (SP) Oluşum Şeması</w:t>
      </w:r>
      <w:bookmarkEnd w:id="25"/>
    </w:p>
    <w:p w:rsidR="00E477AC" w:rsidRPr="008440CF" w:rsidRDefault="00E477AC" w:rsidP="00E477AC">
      <w:pPr>
        <w:rPr>
          <w:rFonts w:asciiTheme="minorHAnsi" w:hAnsiTheme="minorHAnsi"/>
          <w:lang w:eastAsia="tr-TR"/>
        </w:rPr>
      </w:pPr>
    </w:p>
    <w:p w:rsidR="00D82C97" w:rsidRPr="008440CF" w:rsidRDefault="00D82C97" w:rsidP="00E477AC">
      <w:pPr>
        <w:rPr>
          <w:rFonts w:asciiTheme="minorHAnsi" w:hAnsiTheme="minorHAnsi"/>
          <w:lang w:eastAsia="tr-TR"/>
        </w:rPr>
      </w:pPr>
    </w:p>
    <w:p w:rsidR="00D82C97" w:rsidRPr="008440CF" w:rsidRDefault="00D82C97" w:rsidP="00E477AC">
      <w:pPr>
        <w:rPr>
          <w:rFonts w:asciiTheme="minorHAnsi" w:hAnsiTheme="minorHAnsi"/>
          <w:lang w:eastAsia="tr-TR"/>
        </w:rPr>
      </w:pPr>
    </w:p>
    <w:p w:rsidR="00D82C97" w:rsidRPr="008440CF" w:rsidRDefault="00D82C97" w:rsidP="00E477AC">
      <w:pPr>
        <w:rPr>
          <w:rFonts w:asciiTheme="minorHAnsi" w:hAnsiTheme="minorHAnsi"/>
          <w:lang w:eastAsia="tr-TR"/>
        </w:rPr>
      </w:pPr>
    </w:p>
    <w:p w:rsidR="00D82C97" w:rsidRPr="008440CF" w:rsidRDefault="00D82C97" w:rsidP="00D82C97">
      <w:pPr>
        <w:rPr>
          <w:rFonts w:asciiTheme="minorHAnsi" w:hAnsiTheme="minorHAnsi"/>
        </w:rPr>
      </w:pPr>
    </w:p>
    <w:p w:rsidR="005766C0" w:rsidRPr="008440CF" w:rsidRDefault="005766C0" w:rsidP="00D82C97">
      <w:pPr>
        <w:rPr>
          <w:rFonts w:asciiTheme="minorHAnsi" w:hAnsiTheme="minorHAnsi"/>
        </w:rPr>
      </w:pPr>
    </w:p>
    <w:p w:rsidR="005766C0" w:rsidRPr="008440CF" w:rsidRDefault="005766C0" w:rsidP="00D82C97">
      <w:pPr>
        <w:rPr>
          <w:rFonts w:asciiTheme="minorHAnsi" w:hAnsiTheme="minorHAnsi"/>
        </w:rPr>
      </w:pPr>
    </w:p>
    <w:p w:rsidR="005766C0" w:rsidRPr="008440CF" w:rsidRDefault="005766C0" w:rsidP="00D82C97">
      <w:pPr>
        <w:rPr>
          <w:rFonts w:asciiTheme="minorHAnsi" w:hAnsiTheme="minorHAnsi"/>
        </w:rPr>
      </w:pPr>
    </w:p>
    <w:p w:rsidR="005766C0" w:rsidRPr="008440CF" w:rsidRDefault="005766C0" w:rsidP="00D82C97">
      <w:pPr>
        <w:rPr>
          <w:rFonts w:asciiTheme="minorHAnsi" w:hAnsiTheme="minorHAnsi"/>
        </w:rPr>
      </w:pPr>
    </w:p>
    <w:p w:rsidR="005766C0" w:rsidRPr="008440CF" w:rsidRDefault="005766C0" w:rsidP="00D82C97">
      <w:pPr>
        <w:rPr>
          <w:rFonts w:asciiTheme="minorHAnsi" w:hAnsiTheme="minorHAnsi"/>
        </w:rPr>
      </w:pPr>
    </w:p>
    <w:p w:rsidR="005766C0" w:rsidRPr="008440CF" w:rsidRDefault="005766C0" w:rsidP="00D82C97">
      <w:pPr>
        <w:rPr>
          <w:rFonts w:asciiTheme="minorHAnsi" w:hAnsiTheme="minorHAnsi"/>
        </w:rPr>
      </w:pPr>
    </w:p>
    <w:p w:rsidR="005766C0" w:rsidRPr="008440CF" w:rsidRDefault="005766C0" w:rsidP="00D82C97">
      <w:pPr>
        <w:rPr>
          <w:rFonts w:asciiTheme="minorHAnsi" w:hAnsiTheme="minorHAnsi"/>
        </w:rPr>
      </w:pPr>
    </w:p>
    <w:p w:rsidR="005766C0" w:rsidRPr="008440CF" w:rsidRDefault="005766C0" w:rsidP="00D82C97">
      <w:pPr>
        <w:rPr>
          <w:rFonts w:asciiTheme="minorHAnsi" w:hAnsiTheme="minorHAnsi"/>
        </w:rPr>
      </w:pPr>
    </w:p>
    <w:p w:rsidR="005766C0" w:rsidRPr="008440CF" w:rsidRDefault="005766C0" w:rsidP="00D82C97">
      <w:pPr>
        <w:rPr>
          <w:rFonts w:asciiTheme="minorHAnsi" w:hAnsiTheme="minorHAnsi"/>
        </w:rPr>
      </w:pPr>
    </w:p>
    <w:p w:rsidR="00D82C97" w:rsidRPr="008440CF" w:rsidRDefault="00D82C97" w:rsidP="00D82C97">
      <w:pPr>
        <w:pStyle w:val="Balk1"/>
        <w:jc w:val="center"/>
        <w:rPr>
          <w:rFonts w:asciiTheme="minorHAnsi" w:hAnsiTheme="minorHAnsi"/>
          <w:color w:val="C00000"/>
        </w:rPr>
      </w:pPr>
      <w:bookmarkStart w:id="26" w:name="_Toc436718765"/>
      <w:r w:rsidRPr="008440CF">
        <w:rPr>
          <w:rFonts w:asciiTheme="minorHAnsi" w:hAnsiTheme="minorHAnsi"/>
          <w:color w:val="C00000"/>
        </w:rPr>
        <w:t>2.BÖLÜM</w:t>
      </w:r>
      <w:bookmarkEnd w:id="26"/>
    </w:p>
    <w:p w:rsidR="00D82C97" w:rsidRPr="008440CF" w:rsidRDefault="00D82C97" w:rsidP="00D82C97">
      <w:pPr>
        <w:rPr>
          <w:rFonts w:asciiTheme="minorHAnsi" w:hAnsiTheme="minorHAnsi"/>
        </w:rPr>
      </w:pPr>
    </w:p>
    <w:p w:rsidR="00D82C97" w:rsidRPr="008440CF" w:rsidRDefault="00D82C97" w:rsidP="00D82C97">
      <w:pPr>
        <w:rPr>
          <w:rFonts w:asciiTheme="minorHAnsi" w:hAnsiTheme="minorHAnsi"/>
        </w:rPr>
      </w:pPr>
    </w:p>
    <w:p w:rsidR="00D82C97" w:rsidRPr="008440CF" w:rsidRDefault="00D82C97" w:rsidP="00D82C97">
      <w:pPr>
        <w:rPr>
          <w:rFonts w:asciiTheme="minorHAnsi" w:hAnsiTheme="minorHAnsi"/>
        </w:rPr>
      </w:pPr>
    </w:p>
    <w:p w:rsidR="00D82C97" w:rsidRPr="008440CF" w:rsidRDefault="00D82C97" w:rsidP="00D82C97">
      <w:pPr>
        <w:jc w:val="center"/>
        <w:rPr>
          <w:rFonts w:asciiTheme="minorHAnsi" w:hAnsiTheme="minorHAnsi"/>
          <w:b/>
          <w:color w:val="FF0000"/>
          <w:sz w:val="32"/>
        </w:rPr>
      </w:pPr>
    </w:p>
    <w:p w:rsidR="00D82C97" w:rsidRPr="008440CF" w:rsidRDefault="00D82C97" w:rsidP="00D82C97">
      <w:pPr>
        <w:rPr>
          <w:rFonts w:asciiTheme="minorHAnsi" w:hAnsiTheme="minorHAnsi"/>
          <w:b/>
          <w:color w:val="FF0000"/>
          <w:sz w:val="32"/>
        </w:rPr>
      </w:pPr>
    </w:p>
    <w:p w:rsidR="00D82C97" w:rsidRPr="008440CF" w:rsidRDefault="00D82C97" w:rsidP="00D82C97">
      <w:pPr>
        <w:rPr>
          <w:rFonts w:asciiTheme="minorHAnsi" w:hAnsiTheme="minorHAnsi"/>
        </w:rPr>
      </w:pPr>
    </w:p>
    <w:p w:rsidR="00D82C97" w:rsidRPr="008440CF" w:rsidRDefault="00D82C97" w:rsidP="00D82C97">
      <w:pPr>
        <w:pStyle w:val="stbilgi"/>
        <w:spacing w:before="120" w:line="276" w:lineRule="auto"/>
        <w:ind w:left="5664"/>
        <w:rPr>
          <w:rFonts w:asciiTheme="minorHAnsi" w:hAnsiTheme="minorHAnsi"/>
        </w:rPr>
      </w:pPr>
    </w:p>
    <w:p w:rsidR="00D82C97" w:rsidRPr="008440CF" w:rsidRDefault="00D82C97" w:rsidP="00D82C97">
      <w:pPr>
        <w:pStyle w:val="stbilgi"/>
        <w:spacing w:before="120" w:line="276" w:lineRule="auto"/>
        <w:ind w:left="5664"/>
        <w:rPr>
          <w:rFonts w:asciiTheme="minorHAnsi" w:hAnsiTheme="minorHAnsi"/>
        </w:rPr>
      </w:pPr>
    </w:p>
    <w:p w:rsidR="00D82C97" w:rsidRPr="008440CF" w:rsidRDefault="00D82C97" w:rsidP="00D82C97">
      <w:pPr>
        <w:pStyle w:val="stbilgi"/>
        <w:spacing w:before="120" w:line="276" w:lineRule="auto"/>
        <w:ind w:left="5664"/>
        <w:rPr>
          <w:rFonts w:asciiTheme="minorHAnsi" w:hAnsiTheme="minorHAnsi"/>
        </w:rPr>
      </w:pPr>
    </w:p>
    <w:p w:rsidR="00D82C97" w:rsidRPr="008440CF" w:rsidRDefault="00D82C97" w:rsidP="00D82C97">
      <w:pPr>
        <w:pStyle w:val="stbilgi"/>
        <w:spacing w:before="120" w:line="276" w:lineRule="auto"/>
        <w:ind w:left="5664"/>
        <w:rPr>
          <w:rFonts w:asciiTheme="minorHAnsi" w:hAnsiTheme="minorHAnsi"/>
        </w:rPr>
      </w:pPr>
    </w:p>
    <w:p w:rsidR="00D82C97" w:rsidRPr="008440CF" w:rsidRDefault="00D82C97" w:rsidP="00D82C97">
      <w:pPr>
        <w:pStyle w:val="stbilgi"/>
        <w:spacing w:before="120" w:line="276" w:lineRule="auto"/>
        <w:ind w:left="5664"/>
        <w:rPr>
          <w:rFonts w:asciiTheme="minorHAnsi" w:hAnsiTheme="minorHAnsi"/>
        </w:rPr>
      </w:pPr>
    </w:p>
    <w:p w:rsidR="00D82C97" w:rsidRPr="008440CF" w:rsidRDefault="00D82C97" w:rsidP="00D82C97">
      <w:pPr>
        <w:pStyle w:val="stbilgi"/>
        <w:spacing w:before="120" w:line="276" w:lineRule="auto"/>
        <w:ind w:left="5664"/>
        <w:rPr>
          <w:rFonts w:asciiTheme="minorHAnsi" w:hAnsiTheme="minorHAnsi"/>
        </w:rPr>
      </w:pPr>
    </w:p>
    <w:p w:rsidR="00D82C97" w:rsidRPr="008440CF" w:rsidRDefault="00D82C97" w:rsidP="00D82C97">
      <w:pPr>
        <w:pStyle w:val="stbilgi"/>
        <w:spacing w:before="120" w:line="276" w:lineRule="auto"/>
        <w:ind w:left="5664"/>
        <w:rPr>
          <w:rFonts w:asciiTheme="minorHAnsi" w:hAnsiTheme="minorHAnsi"/>
        </w:rPr>
      </w:pPr>
    </w:p>
    <w:p w:rsidR="00D82C97" w:rsidRPr="008440CF" w:rsidRDefault="00133B3A" w:rsidP="00D82C97">
      <w:pPr>
        <w:pStyle w:val="stbilgi"/>
        <w:spacing w:before="120" w:line="276" w:lineRule="auto"/>
        <w:ind w:left="5664"/>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745792" behindDoc="0" locked="0" layoutInCell="1" allowOverlap="1" wp14:anchorId="2089AB4F" wp14:editId="5C7DB862">
                <wp:simplePos x="0" y="0"/>
                <wp:positionH relativeFrom="column">
                  <wp:posOffset>-40005</wp:posOffset>
                </wp:positionH>
                <wp:positionV relativeFrom="paragraph">
                  <wp:posOffset>167640</wp:posOffset>
                </wp:positionV>
                <wp:extent cx="6000750" cy="495300"/>
                <wp:effectExtent l="0" t="0" r="0" b="0"/>
                <wp:wrapNone/>
                <wp:docPr id="67"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5300"/>
                        </a:xfrm>
                        <a:prstGeom prst="rect">
                          <a:avLst/>
                        </a:prstGeom>
                        <a:noFill/>
                        <a:ln w="9525">
                          <a:noFill/>
                          <a:miter lim="800000"/>
                          <a:headEnd/>
                          <a:tailEnd/>
                        </a:ln>
                      </wps:spPr>
                      <wps:txbx>
                        <w:txbxContent>
                          <w:p w:rsidR="006A4CA8" w:rsidRPr="00FC21EB" w:rsidRDefault="006A4CA8" w:rsidP="00D82C97">
                            <w:pPr>
                              <w:jc w:val="center"/>
                              <w:rPr>
                                <w:rFonts w:ascii="Times New Roman" w:hAnsi="Times New Roman"/>
                                <w:b/>
                                <w:color w:val="C00000"/>
                                <w:sz w:val="56"/>
                              </w:rPr>
                            </w:pPr>
                            <w:r w:rsidRPr="00FC21EB">
                              <w:rPr>
                                <w:rFonts w:ascii="Times New Roman" w:hAnsi="Times New Roman"/>
                                <w:b/>
                                <w:color w:val="C00000"/>
                                <w:sz w:val="56"/>
                              </w:rPr>
                              <w:t>DURUM ANALİZİ</w:t>
                            </w:r>
                          </w:p>
                          <w:p w:rsidR="006A4CA8" w:rsidRPr="00BD5AC9" w:rsidRDefault="006A4CA8" w:rsidP="00D82C97">
                            <w:pPr>
                              <w:jc w:val="center"/>
                              <w:rPr>
                                <w:rFonts w:ascii="Times New Roman" w:hAnsi="Times New Roman"/>
                                <w:b/>
                                <w:color w:val="3399FF"/>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5pt;margin-top:13.2pt;width:472.5pt;height:39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" filled="f" stroked="f">
                <v:textbox>
                  <w:txbxContent>
                    <w:p w:rsidR="007F6F5A" w:rsidRPr="00FC21EB" w:rsidRDefault="007F6F5A" w:rsidP="00D82C97">
                      <w:pPr>
                        <w:jc w:val="center"/>
                        <w:rPr>
                          <w:rFonts w:ascii="Times New Roman" w:hAnsi="Times New Roman"/>
                          <w:b/>
                          <w:color w:val="C00000"/>
                          <w:sz w:val="56"/>
                        </w:rPr>
                      </w:pPr>
                      <w:r w:rsidRPr="00FC21EB">
                        <w:rPr>
                          <w:rFonts w:ascii="Times New Roman" w:hAnsi="Times New Roman"/>
                          <w:b/>
                          <w:color w:val="C00000"/>
                          <w:sz w:val="56"/>
                        </w:rPr>
                        <w:t>DURUM ANALİZİ</w:t>
                      </w:r>
                    </w:p>
                    <w:p w:rsidR="007F6F5A" w:rsidRPr="00BD5AC9" w:rsidRDefault="007F6F5A" w:rsidP="00D82C97">
                      <w:pPr>
                        <w:jc w:val="center"/>
                        <w:rPr>
                          <w:rFonts w:ascii="Times New Roman" w:hAnsi="Times New Roman"/>
                          <w:b/>
                          <w:color w:val="3399FF"/>
                          <w:sz w:val="72"/>
                        </w:rPr>
                      </w:pPr>
                    </w:p>
                  </w:txbxContent>
                </v:textbox>
              </v:shape>
            </w:pict>
          </mc:Fallback>
        </mc:AlternateContent>
      </w:r>
    </w:p>
    <w:p w:rsidR="00E477AC" w:rsidRPr="008440CF" w:rsidRDefault="00E477AC" w:rsidP="00E477AC">
      <w:pPr>
        <w:rPr>
          <w:rFonts w:asciiTheme="minorHAnsi" w:hAnsiTheme="minorHAnsi"/>
          <w:lang w:eastAsia="tr-TR"/>
        </w:rPr>
      </w:pPr>
    </w:p>
    <w:p w:rsidR="00E477AC" w:rsidRPr="008440CF" w:rsidRDefault="00E477AC" w:rsidP="00E477AC">
      <w:pPr>
        <w:rPr>
          <w:rFonts w:asciiTheme="minorHAnsi" w:hAnsiTheme="minorHAnsi"/>
          <w:lang w:eastAsia="tr-TR"/>
        </w:rPr>
      </w:pPr>
    </w:p>
    <w:p w:rsidR="00E477AC" w:rsidRPr="008440CF" w:rsidRDefault="00E477AC" w:rsidP="00E477AC">
      <w:pPr>
        <w:rPr>
          <w:rFonts w:asciiTheme="minorHAnsi" w:hAnsiTheme="minorHAnsi"/>
          <w:lang w:eastAsia="tr-TR"/>
        </w:rPr>
      </w:pPr>
    </w:p>
    <w:p w:rsidR="00E477AC" w:rsidRPr="008440CF" w:rsidRDefault="00E477AC" w:rsidP="00E477AC">
      <w:pPr>
        <w:rPr>
          <w:rFonts w:asciiTheme="minorHAnsi" w:hAnsiTheme="minorHAnsi"/>
          <w:lang w:eastAsia="tr-TR"/>
        </w:rPr>
      </w:pPr>
    </w:p>
    <w:p w:rsidR="00D82C97" w:rsidRPr="008440CF" w:rsidRDefault="00D82C97" w:rsidP="00D82C97">
      <w:pPr>
        <w:pStyle w:val="Balk1"/>
        <w:jc w:val="center"/>
        <w:rPr>
          <w:rFonts w:asciiTheme="minorHAnsi" w:hAnsiTheme="minorHAnsi"/>
          <w:color w:val="31849B" w:themeColor="accent5" w:themeShade="BF"/>
        </w:rPr>
      </w:pPr>
      <w:bookmarkStart w:id="27" w:name="_Toc411415506"/>
      <w:bookmarkStart w:id="28" w:name="_Toc411415590"/>
      <w:bookmarkStart w:id="29" w:name="_Toc411415674"/>
      <w:bookmarkStart w:id="30" w:name="_Toc411415758"/>
      <w:bookmarkStart w:id="31" w:name="_Toc411415842"/>
      <w:bookmarkStart w:id="32" w:name="_Toc413015318"/>
      <w:bookmarkStart w:id="33" w:name="_Toc411614344"/>
      <w:bookmarkStart w:id="34" w:name="_Toc413665492"/>
      <w:bookmarkStart w:id="35" w:name="_Toc414018031"/>
      <w:bookmarkStart w:id="36" w:name="_Toc420051517"/>
      <w:bookmarkStart w:id="37" w:name="_Toc436718766"/>
      <w:r w:rsidRPr="008440CF">
        <w:rPr>
          <w:rFonts w:asciiTheme="minorHAnsi" w:hAnsiTheme="minorHAnsi"/>
          <w:color w:val="31849B" w:themeColor="accent5" w:themeShade="BF"/>
        </w:rPr>
        <w:lastRenderedPageBreak/>
        <w:t>DURUM ANALİZİ</w:t>
      </w:r>
      <w:bookmarkEnd w:id="27"/>
      <w:bookmarkEnd w:id="28"/>
      <w:bookmarkEnd w:id="29"/>
      <w:bookmarkEnd w:id="30"/>
      <w:bookmarkEnd w:id="31"/>
      <w:bookmarkEnd w:id="32"/>
      <w:bookmarkEnd w:id="33"/>
      <w:bookmarkEnd w:id="34"/>
      <w:bookmarkEnd w:id="35"/>
      <w:bookmarkEnd w:id="36"/>
      <w:bookmarkEnd w:id="37"/>
    </w:p>
    <w:p w:rsidR="00B40A62" w:rsidRPr="008440CF" w:rsidRDefault="00133B3A" w:rsidP="00AA55E0">
      <w:pPr>
        <w:rPr>
          <w:rFonts w:asciiTheme="minorHAnsi" w:hAnsiTheme="minorHAnsi"/>
          <w:b/>
          <w:color w:val="FF0000"/>
          <w:sz w:val="36"/>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748864" behindDoc="0" locked="0" layoutInCell="1" allowOverlap="1" wp14:anchorId="5E177AC4" wp14:editId="45CD9203">
                <wp:simplePos x="0" y="0"/>
                <wp:positionH relativeFrom="column">
                  <wp:posOffset>388620</wp:posOffset>
                </wp:positionH>
                <wp:positionV relativeFrom="paragraph">
                  <wp:posOffset>121920</wp:posOffset>
                </wp:positionV>
                <wp:extent cx="5011420" cy="7953375"/>
                <wp:effectExtent l="0" t="0" r="17780" b="28575"/>
                <wp:wrapNone/>
                <wp:docPr id="68" name="Yuvarlatılmış Dikdörtge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7953375"/>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5076"/>
                              <w:gridCol w:w="7"/>
                              <w:gridCol w:w="882"/>
                            </w:tblGrid>
                            <w:tr w:rsidR="006A4CA8" w:rsidRPr="00394C0C" w:rsidTr="00A46A87">
                              <w:tc>
                                <w:tcPr>
                                  <w:tcW w:w="4372" w:type="pct"/>
                                  <w:gridSpan w:val="3"/>
                                </w:tcPr>
                                <w:p w:rsidR="006A4CA8" w:rsidRPr="00394C0C" w:rsidRDefault="006A4CA8" w:rsidP="00A46A87">
                                  <w:pPr>
                                    <w:jc w:val="both"/>
                                    <w:rPr>
                                      <w:rFonts w:eastAsia="Times New Roman" w:cs="Calibri"/>
                                      <w:b/>
                                      <w:sz w:val="24"/>
                                      <w:szCs w:val="24"/>
                                    </w:rPr>
                                  </w:pPr>
                                  <w:r w:rsidRPr="00394C0C">
                                    <w:rPr>
                                      <w:rFonts w:eastAsia="Times New Roman" w:cs="Calibri"/>
                                      <w:b/>
                                      <w:sz w:val="24"/>
                                      <w:szCs w:val="24"/>
                                    </w:rPr>
                                    <w:t>MEVCUT DURUM ANALİZİ</w:t>
                                  </w:r>
                                </w:p>
                              </w:tc>
                              <w:tc>
                                <w:tcPr>
                                  <w:tcW w:w="628" w:type="pct"/>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A</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Tarihsel Gelişim</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B</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 xml:space="preserve">Yasal Yükümlülükler </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C</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Faaliyet Alanları, Ürün ve Hizmetler</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D</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 xml:space="preserve"> Paydaş Analizi</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E</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 xml:space="preserve"> Kurum İçi Analiz </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spacing w:after="120"/>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.1 Örgütsel Yapı</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.2 İnsan Kaynakları</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.3 Teknolojik Düzey</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.4 Mali Kaynaklar</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.5 İstatistikî Veriler</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F</w:t>
                                  </w:r>
                                </w:p>
                              </w:tc>
                              <w:tc>
                                <w:tcPr>
                                  <w:tcW w:w="3613" w:type="pct"/>
                                </w:tcPr>
                                <w:p w:rsidR="006A4CA8" w:rsidRPr="00394C0C" w:rsidRDefault="006A4CA8" w:rsidP="00A46A87">
                                  <w:pPr>
                                    <w:jc w:val="both"/>
                                    <w:rPr>
                                      <w:rFonts w:eastAsia="Times New Roman" w:cs="Calibri"/>
                                      <w:sz w:val="24"/>
                                      <w:szCs w:val="24"/>
                                    </w:rPr>
                                  </w:pPr>
                                  <w:r w:rsidRPr="00394C0C">
                                    <w:rPr>
                                      <w:rFonts w:eastAsia="Times New Roman" w:cs="Calibri"/>
                                      <w:sz w:val="24"/>
                                      <w:szCs w:val="24"/>
                                    </w:rPr>
                                    <w:t>Çevre Analizi</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F</w:t>
                                  </w:r>
                                  <w:r w:rsidRPr="00394C0C">
                                    <w:rPr>
                                      <w:rFonts w:eastAsia="Times New Roman" w:cs="Calibri"/>
                                      <w:sz w:val="24"/>
                                      <w:szCs w:val="24"/>
                                    </w:rPr>
                                    <w:t xml:space="preserve">.1 PEST (Politik-Yasal, Ekonomik, </w:t>
                                  </w:r>
                                  <w:proofErr w:type="spellStart"/>
                                  <w:r w:rsidRPr="00394C0C">
                                    <w:rPr>
                                      <w:rFonts w:eastAsia="Times New Roman" w:cs="Calibri"/>
                                      <w:sz w:val="24"/>
                                      <w:szCs w:val="24"/>
                                    </w:rPr>
                                    <w:t>Sosyo</w:t>
                                  </w:r>
                                  <w:proofErr w:type="spellEnd"/>
                                  <w:r w:rsidRPr="00394C0C">
                                    <w:rPr>
                                      <w:rFonts w:eastAsia="Times New Roman" w:cs="Calibri"/>
                                      <w:sz w:val="24"/>
                                      <w:szCs w:val="24"/>
                                    </w:rPr>
                                    <w:t>-Kültürel, Teknolojik, Ekolojik, Etik)  Analizi</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F.</w:t>
                                  </w:r>
                                  <w:r w:rsidRPr="00394C0C">
                                    <w:rPr>
                                      <w:rFonts w:eastAsia="Times New Roman" w:cs="Calibri"/>
                                      <w:sz w:val="24"/>
                                      <w:szCs w:val="24"/>
                                    </w:rPr>
                                    <w:t>2 Üst Politika Belgeleri</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G</w:t>
                                  </w:r>
                                </w:p>
                              </w:tc>
                              <w:tc>
                                <w:tcPr>
                                  <w:tcW w:w="3613" w:type="pct"/>
                                </w:tcPr>
                                <w:p w:rsidR="006A4CA8" w:rsidRPr="00394C0C" w:rsidRDefault="006A4CA8" w:rsidP="00A46A87">
                                  <w:pPr>
                                    <w:jc w:val="both"/>
                                    <w:rPr>
                                      <w:rFonts w:eastAsia="Times New Roman" w:cs="Calibri"/>
                                      <w:sz w:val="24"/>
                                      <w:szCs w:val="24"/>
                                    </w:rPr>
                                  </w:pPr>
                                  <w:r w:rsidRPr="00394C0C">
                                    <w:rPr>
                                      <w:rFonts w:eastAsia="Times New Roman" w:cs="Calibri"/>
                                      <w:sz w:val="24"/>
                                      <w:szCs w:val="24"/>
                                    </w:rPr>
                                    <w:t>GZFT (Güçlü Yönler, Zayıf Yönler, Fırsatlar, Tehdi</w:t>
                                  </w:r>
                                  <w:r w:rsidRPr="00394C0C">
                                    <w:rPr>
                                      <w:rFonts w:eastAsia="Times New Roman" w:cs="Calibri"/>
                                      <w:sz w:val="24"/>
                                      <w:szCs w:val="24"/>
                                    </w:rPr>
                                    <w:t>t</w:t>
                                  </w:r>
                                  <w:r w:rsidRPr="00394C0C">
                                    <w:rPr>
                                      <w:rFonts w:eastAsia="Times New Roman" w:cs="Calibri"/>
                                      <w:sz w:val="24"/>
                                      <w:szCs w:val="24"/>
                                    </w:rPr>
                                    <w:t>ler) Analizi</w:t>
                                  </w:r>
                                </w:p>
                              </w:tc>
                              <w:tc>
                                <w:tcPr>
                                  <w:tcW w:w="633" w:type="pct"/>
                                  <w:gridSpan w:val="2"/>
                                </w:tcPr>
                                <w:p w:rsidR="006A4CA8" w:rsidRPr="00394C0C" w:rsidRDefault="006A4CA8" w:rsidP="00A46A87">
                                  <w:pPr>
                                    <w:jc w:val="both"/>
                                    <w:rPr>
                                      <w:rFonts w:eastAsia="Times New Roman" w:cs="Calibri"/>
                                      <w:sz w:val="24"/>
                                      <w:szCs w:val="24"/>
                                    </w:rPr>
                                  </w:pPr>
                                </w:p>
                              </w:tc>
                            </w:tr>
                          </w:tbl>
                          <w:p w:rsidR="006A4CA8" w:rsidRPr="00E748F9" w:rsidRDefault="006A4CA8" w:rsidP="00E748F9">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8" o:spid="_x0000_s1031" style="position:absolute;margin-left:30.6pt;margin-top:9.6pt;width:394.6pt;height:626.2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" fillcolor="white [3201]" strokecolor="#c00000" strokeweight="2pt">
                <v:path arrowok="t"/>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5076"/>
                        <w:gridCol w:w="7"/>
                        <w:gridCol w:w="882"/>
                      </w:tblGrid>
                      <w:tr w:rsidR="006A4CA8" w:rsidRPr="00394C0C" w:rsidTr="00A46A87">
                        <w:tc>
                          <w:tcPr>
                            <w:tcW w:w="4372" w:type="pct"/>
                            <w:gridSpan w:val="3"/>
                          </w:tcPr>
                          <w:p w:rsidR="006A4CA8" w:rsidRPr="00394C0C" w:rsidRDefault="006A4CA8" w:rsidP="00A46A87">
                            <w:pPr>
                              <w:jc w:val="both"/>
                              <w:rPr>
                                <w:rFonts w:eastAsia="Times New Roman" w:cs="Calibri"/>
                                <w:b/>
                                <w:sz w:val="24"/>
                                <w:szCs w:val="24"/>
                              </w:rPr>
                            </w:pPr>
                            <w:r w:rsidRPr="00394C0C">
                              <w:rPr>
                                <w:rFonts w:eastAsia="Times New Roman" w:cs="Calibri"/>
                                <w:b/>
                                <w:sz w:val="24"/>
                                <w:szCs w:val="24"/>
                              </w:rPr>
                              <w:t>MEVCUT DURUM ANALİZİ</w:t>
                            </w:r>
                          </w:p>
                        </w:tc>
                        <w:tc>
                          <w:tcPr>
                            <w:tcW w:w="628" w:type="pct"/>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A</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Tarihsel Gelişim</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B</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 xml:space="preserve">Yasal Yükümlülükler </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C</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Faaliyet Alanları, Ürün ve Hizmetler</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D</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 xml:space="preserve"> Paydaş Analizi</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E</w:t>
                            </w:r>
                          </w:p>
                        </w:tc>
                        <w:tc>
                          <w:tcPr>
                            <w:tcW w:w="3613" w:type="pct"/>
                          </w:tcPr>
                          <w:p w:rsidR="006A4CA8" w:rsidRPr="00394C0C" w:rsidRDefault="006A4CA8" w:rsidP="00A46A87">
                            <w:pPr>
                              <w:spacing w:after="120"/>
                              <w:jc w:val="both"/>
                              <w:rPr>
                                <w:rFonts w:eastAsia="Times New Roman" w:cs="Calibri"/>
                                <w:sz w:val="24"/>
                                <w:szCs w:val="24"/>
                              </w:rPr>
                            </w:pPr>
                            <w:r w:rsidRPr="00394C0C">
                              <w:rPr>
                                <w:rFonts w:eastAsia="Times New Roman" w:cs="Calibri"/>
                                <w:sz w:val="24"/>
                                <w:szCs w:val="24"/>
                              </w:rPr>
                              <w:t xml:space="preserve"> Kurum İçi Analiz </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spacing w:after="120"/>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.1 Örgütsel Yapı</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.2 İnsan Kaynakları</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.3 Teknolojik Düzey</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.4 Mali Kaynaklar</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E</w:t>
                            </w:r>
                            <w:r w:rsidRPr="00394C0C">
                              <w:rPr>
                                <w:rFonts w:eastAsia="Times New Roman" w:cs="Calibri"/>
                                <w:sz w:val="24"/>
                                <w:szCs w:val="24"/>
                              </w:rPr>
                              <w:t>.5 İstatistikî Veriler</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F</w:t>
                            </w:r>
                          </w:p>
                        </w:tc>
                        <w:tc>
                          <w:tcPr>
                            <w:tcW w:w="3613" w:type="pct"/>
                          </w:tcPr>
                          <w:p w:rsidR="006A4CA8" w:rsidRPr="00394C0C" w:rsidRDefault="006A4CA8" w:rsidP="00A46A87">
                            <w:pPr>
                              <w:jc w:val="both"/>
                              <w:rPr>
                                <w:rFonts w:eastAsia="Times New Roman" w:cs="Calibri"/>
                                <w:sz w:val="24"/>
                                <w:szCs w:val="24"/>
                              </w:rPr>
                            </w:pPr>
                            <w:r w:rsidRPr="00394C0C">
                              <w:rPr>
                                <w:rFonts w:eastAsia="Times New Roman" w:cs="Calibri"/>
                                <w:sz w:val="24"/>
                                <w:szCs w:val="24"/>
                              </w:rPr>
                              <w:t>Çevre Analizi</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F</w:t>
                            </w:r>
                            <w:r w:rsidRPr="00394C0C">
                              <w:rPr>
                                <w:rFonts w:eastAsia="Times New Roman" w:cs="Calibri"/>
                                <w:sz w:val="24"/>
                                <w:szCs w:val="24"/>
                              </w:rPr>
                              <w:t xml:space="preserve">.1 PEST (Politik-Yasal, Ekonomik, </w:t>
                            </w:r>
                            <w:proofErr w:type="spellStart"/>
                            <w:r w:rsidRPr="00394C0C">
                              <w:rPr>
                                <w:rFonts w:eastAsia="Times New Roman" w:cs="Calibri"/>
                                <w:sz w:val="24"/>
                                <w:szCs w:val="24"/>
                              </w:rPr>
                              <w:t>Sosyo</w:t>
                            </w:r>
                            <w:proofErr w:type="spellEnd"/>
                            <w:r w:rsidRPr="00394C0C">
                              <w:rPr>
                                <w:rFonts w:eastAsia="Times New Roman" w:cs="Calibri"/>
                                <w:sz w:val="24"/>
                                <w:szCs w:val="24"/>
                              </w:rPr>
                              <w:t>-Kültürel, Teknolojik, Ekolojik, Etik)  Analizi</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p>
                        </w:tc>
                        <w:tc>
                          <w:tcPr>
                            <w:tcW w:w="3613" w:type="pct"/>
                          </w:tcPr>
                          <w:p w:rsidR="006A4CA8" w:rsidRPr="00394C0C" w:rsidRDefault="006A4CA8" w:rsidP="00E748F9">
                            <w:pPr>
                              <w:jc w:val="both"/>
                              <w:rPr>
                                <w:rFonts w:eastAsia="Times New Roman" w:cs="Calibri"/>
                                <w:sz w:val="24"/>
                                <w:szCs w:val="24"/>
                              </w:rPr>
                            </w:pPr>
                            <w:r>
                              <w:rPr>
                                <w:rFonts w:eastAsia="Times New Roman" w:cs="Calibri"/>
                                <w:sz w:val="24"/>
                                <w:szCs w:val="24"/>
                              </w:rPr>
                              <w:t>F.</w:t>
                            </w:r>
                            <w:r w:rsidRPr="00394C0C">
                              <w:rPr>
                                <w:rFonts w:eastAsia="Times New Roman" w:cs="Calibri"/>
                                <w:sz w:val="24"/>
                                <w:szCs w:val="24"/>
                              </w:rPr>
                              <w:t>2 Üst Politika Belgeleri</w:t>
                            </w:r>
                          </w:p>
                        </w:tc>
                        <w:tc>
                          <w:tcPr>
                            <w:tcW w:w="633" w:type="pct"/>
                            <w:gridSpan w:val="2"/>
                          </w:tcPr>
                          <w:p w:rsidR="006A4CA8" w:rsidRPr="00394C0C" w:rsidRDefault="006A4CA8" w:rsidP="00A46A87">
                            <w:pPr>
                              <w:jc w:val="both"/>
                              <w:rPr>
                                <w:rFonts w:eastAsia="Times New Roman" w:cs="Calibri"/>
                                <w:sz w:val="24"/>
                                <w:szCs w:val="24"/>
                              </w:rPr>
                            </w:pPr>
                          </w:p>
                        </w:tc>
                      </w:tr>
                      <w:tr w:rsidR="006A4CA8" w:rsidRPr="00394C0C" w:rsidTr="00A46A87">
                        <w:tc>
                          <w:tcPr>
                            <w:tcW w:w="754" w:type="pct"/>
                          </w:tcPr>
                          <w:p w:rsidR="006A4CA8" w:rsidRPr="00394C0C" w:rsidRDefault="006A4CA8" w:rsidP="00A46A87">
                            <w:pPr>
                              <w:jc w:val="both"/>
                              <w:rPr>
                                <w:rFonts w:eastAsia="Times New Roman" w:cs="Calibri"/>
                                <w:sz w:val="24"/>
                                <w:szCs w:val="24"/>
                              </w:rPr>
                            </w:pPr>
                            <w:r>
                              <w:rPr>
                                <w:rFonts w:eastAsia="Times New Roman" w:cs="Calibri"/>
                                <w:sz w:val="24"/>
                                <w:szCs w:val="24"/>
                              </w:rPr>
                              <w:t>G</w:t>
                            </w:r>
                          </w:p>
                        </w:tc>
                        <w:tc>
                          <w:tcPr>
                            <w:tcW w:w="3613" w:type="pct"/>
                          </w:tcPr>
                          <w:p w:rsidR="006A4CA8" w:rsidRPr="00394C0C" w:rsidRDefault="006A4CA8" w:rsidP="00A46A87">
                            <w:pPr>
                              <w:jc w:val="both"/>
                              <w:rPr>
                                <w:rFonts w:eastAsia="Times New Roman" w:cs="Calibri"/>
                                <w:sz w:val="24"/>
                                <w:szCs w:val="24"/>
                              </w:rPr>
                            </w:pPr>
                            <w:r w:rsidRPr="00394C0C">
                              <w:rPr>
                                <w:rFonts w:eastAsia="Times New Roman" w:cs="Calibri"/>
                                <w:sz w:val="24"/>
                                <w:szCs w:val="24"/>
                              </w:rPr>
                              <w:t>GZFT (Güçlü Yönler, Zayıf Yönler, Fırsatlar, Tehdi</w:t>
                            </w:r>
                            <w:r w:rsidRPr="00394C0C">
                              <w:rPr>
                                <w:rFonts w:eastAsia="Times New Roman" w:cs="Calibri"/>
                                <w:sz w:val="24"/>
                                <w:szCs w:val="24"/>
                              </w:rPr>
                              <w:t>t</w:t>
                            </w:r>
                            <w:r w:rsidRPr="00394C0C">
                              <w:rPr>
                                <w:rFonts w:eastAsia="Times New Roman" w:cs="Calibri"/>
                                <w:sz w:val="24"/>
                                <w:szCs w:val="24"/>
                              </w:rPr>
                              <w:t>ler) Analizi</w:t>
                            </w:r>
                          </w:p>
                        </w:tc>
                        <w:tc>
                          <w:tcPr>
                            <w:tcW w:w="633" w:type="pct"/>
                            <w:gridSpan w:val="2"/>
                          </w:tcPr>
                          <w:p w:rsidR="006A4CA8" w:rsidRPr="00394C0C" w:rsidRDefault="006A4CA8" w:rsidP="00A46A87">
                            <w:pPr>
                              <w:jc w:val="both"/>
                              <w:rPr>
                                <w:rFonts w:eastAsia="Times New Roman" w:cs="Calibri"/>
                                <w:sz w:val="24"/>
                                <w:szCs w:val="24"/>
                              </w:rPr>
                            </w:pPr>
                          </w:p>
                        </w:tc>
                      </w:tr>
                    </w:tbl>
                    <w:p w:rsidR="006A4CA8" w:rsidRPr="00E748F9" w:rsidRDefault="006A4CA8" w:rsidP="00E748F9">
                      <w:pPr>
                        <w:rPr>
                          <w:szCs w:val="24"/>
                        </w:rPr>
                      </w:pPr>
                    </w:p>
                  </w:txbxContent>
                </v:textbox>
              </v:roundrect>
            </w:pict>
          </mc:Fallback>
        </mc:AlternateContent>
      </w:r>
    </w:p>
    <w:p w:rsidR="00D82C97" w:rsidRPr="008440CF" w:rsidRDefault="00D82C97" w:rsidP="00AA55E0">
      <w:pPr>
        <w:rPr>
          <w:rFonts w:asciiTheme="minorHAnsi" w:hAnsiTheme="minorHAnsi"/>
          <w:b/>
          <w:color w:val="FF0000"/>
          <w:sz w:val="36"/>
        </w:rPr>
      </w:pPr>
    </w:p>
    <w:p w:rsidR="00D82C97" w:rsidRPr="008440CF" w:rsidRDefault="00D82C97" w:rsidP="00AA55E0">
      <w:pPr>
        <w:rPr>
          <w:rFonts w:asciiTheme="minorHAnsi" w:hAnsiTheme="minorHAnsi"/>
          <w:b/>
          <w:color w:val="FF0000"/>
          <w:sz w:val="36"/>
        </w:rPr>
      </w:pPr>
    </w:p>
    <w:p w:rsidR="00D82C97" w:rsidRPr="008440CF" w:rsidRDefault="00D82C97" w:rsidP="00AA55E0">
      <w:pPr>
        <w:rPr>
          <w:rFonts w:asciiTheme="minorHAnsi" w:hAnsiTheme="minorHAnsi"/>
          <w:b/>
          <w:color w:val="FF0000"/>
          <w:sz w:val="36"/>
        </w:rPr>
      </w:pPr>
    </w:p>
    <w:p w:rsidR="00D82C97" w:rsidRPr="008440CF" w:rsidRDefault="00D82C97" w:rsidP="00D82C97">
      <w:pPr>
        <w:pStyle w:val="Balk2"/>
        <w:jc w:val="center"/>
        <w:rPr>
          <w:rFonts w:asciiTheme="minorHAnsi" w:hAnsiTheme="minorHAnsi"/>
          <w:sz w:val="36"/>
        </w:rPr>
      </w:pPr>
      <w:bookmarkStart w:id="38" w:name="_Toc411415507"/>
      <w:bookmarkStart w:id="39" w:name="_Toc411415591"/>
      <w:bookmarkStart w:id="40" w:name="_Toc411415675"/>
      <w:bookmarkStart w:id="41" w:name="_Toc411415759"/>
      <w:bookmarkStart w:id="42" w:name="_Toc411415843"/>
      <w:bookmarkStart w:id="43" w:name="_Toc413015319"/>
      <w:bookmarkStart w:id="44" w:name="_Toc411614345"/>
      <w:bookmarkStart w:id="45" w:name="_Toc413665493"/>
      <w:bookmarkStart w:id="46" w:name="_Toc414018032"/>
      <w:bookmarkStart w:id="47" w:name="_Toc420051518"/>
    </w:p>
    <w:p w:rsidR="00E748F9" w:rsidRPr="008440CF" w:rsidRDefault="00E748F9">
      <w:pPr>
        <w:spacing w:after="0" w:line="240" w:lineRule="auto"/>
        <w:rPr>
          <w:rFonts w:asciiTheme="minorHAnsi" w:eastAsia="Times New Roman" w:hAnsiTheme="minorHAnsi"/>
          <w:b/>
          <w:bCs/>
          <w:color w:val="31849B" w:themeColor="accent5" w:themeShade="BF"/>
          <w:sz w:val="36"/>
          <w:szCs w:val="26"/>
        </w:rPr>
      </w:pPr>
      <w:r w:rsidRPr="008440CF">
        <w:rPr>
          <w:rFonts w:asciiTheme="minorHAnsi" w:hAnsiTheme="minorHAnsi"/>
          <w:color w:val="31849B" w:themeColor="accent5" w:themeShade="BF"/>
          <w:sz w:val="36"/>
        </w:rPr>
        <w:br w:type="page"/>
      </w:r>
    </w:p>
    <w:p w:rsidR="00D82C97" w:rsidRPr="008440CF" w:rsidRDefault="00D82C97" w:rsidP="00D82C97">
      <w:pPr>
        <w:pStyle w:val="Balk2"/>
        <w:jc w:val="center"/>
        <w:rPr>
          <w:rFonts w:asciiTheme="minorHAnsi" w:hAnsiTheme="minorHAnsi"/>
          <w:color w:val="31849B" w:themeColor="accent5" w:themeShade="BF"/>
          <w:sz w:val="36"/>
        </w:rPr>
      </w:pPr>
      <w:bookmarkStart w:id="48" w:name="_Toc436718767"/>
      <w:r w:rsidRPr="008440CF">
        <w:rPr>
          <w:rFonts w:asciiTheme="minorHAnsi" w:hAnsiTheme="minorHAnsi"/>
          <w:color w:val="31849B" w:themeColor="accent5" w:themeShade="BF"/>
          <w:sz w:val="36"/>
        </w:rPr>
        <w:lastRenderedPageBreak/>
        <w:t>A. TARİHİ GELİŞİM</w:t>
      </w:r>
      <w:bookmarkStart w:id="49" w:name="_Toc411614346"/>
      <w:bookmarkEnd w:id="38"/>
      <w:bookmarkEnd w:id="39"/>
      <w:bookmarkEnd w:id="40"/>
      <w:bookmarkEnd w:id="41"/>
      <w:bookmarkEnd w:id="42"/>
      <w:bookmarkEnd w:id="43"/>
      <w:bookmarkEnd w:id="44"/>
      <w:bookmarkEnd w:id="45"/>
      <w:bookmarkEnd w:id="46"/>
      <w:bookmarkEnd w:id="47"/>
      <w:bookmarkEnd w:id="48"/>
    </w:p>
    <w:p w:rsidR="00D82C97" w:rsidRPr="008440CF" w:rsidRDefault="00133B3A" w:rsidP="00AA55E0">
      <w:pPr>
        <w:rPr>
          <w:rFonts w:asciiTheme="minorHAnsi" w:hAnsiTheme="minorHAnsi"/>
          <w:b/>
          <w:color w:val="FF0000"/>
          <w:sz w:val="36"/>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750912" behindDoc="0" locked="0" layoutInCell="1" allowOverlap="1" wp14:anchorId="51BD163F" wp14:editId="5E0B601A">
                <wp:simplePos x="0" y="0"/>
                <wp:positionH relativeFrom="column">
                  <wp:posOffset>191770</wp:posOffset>
                </wp:positionH>
                <wp:positionV relativeFrom="paragraph">
                  <wp:posOffset>280670</wp:posOffset>
                </wp:positionV>
                <wp:extent cx="5454015" cy="4312920"/>
                <wp:effectExtent l="0" t="0" r="13335" b="11430"/>
                <wp:wrapNone/>
                <wp:docPr id="69" name="Yuvarlatılmış Dikdörtgen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015" cy="431292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8938C0" w:rsidRDefault="006A4CA8" w:rsidP="008938C0">
                            <w:pPr>
                              <w:spacing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Pr="008938C0">
                              <w:rPr>
                                <w:rFonts w:ascii="Arial" w:eastAsia="Times New Roman" w:hAnsi="Arial" w:cs="Arial"/>
                                <w:sz w:val="24"/>
                                <w:szCs w:val="24"/>
                                <w:lang w:eastAsia="tr-TR"/>
                              </w:rPr>
                              <w:t xml:space="preserve">Emine Hasan </w:t>
                            </w:r>
                            <w:proofErr w:type="spellStart"/>
                            <w:r w:rsidRPr="008938C0">
                              <w:rPr>
                                <w:rFonts w:ascii="Arial" w:eastAsia="Times New Roman" w:hAnsi="Arial" w:cs="Arial"/>
                                <w:sz w:val="24"/>
                                <w:szCs w:val="24"/>
                                <w:lang w:eastAsia="tr-TR"/>
                              </w:rPr>
                              <w:t>Özatav</w:t>
                            </w:r>
                            <w:proofErr w:type="spellEnd"/>
                            <w:r w:rsidRPr="008938C0">
                              <w:rPr>
                                <w:rFonts w:ascii="Times New Roman" w:eastAsia="Times New Roman" w:hAnsi="Times New Roman"/>
                                <w:sz w:val="24"/>
                                <w:szCs w:val="24"/>
                                <w:lang w:eastAsia="tr-TR"/>
                              </w:rPr>
                              <w:t xml:space="preserve"> </w:t>
                            </w:r>
                            <w:r w:rsidRPr="008938C0">
                              <w:rPr>
                                <w:rFonts w:ascii="Arial" w:eastAsia="Times New Roman" w:hAnsi="Arial" w:cs="Arial"/>
                                <w:sz w:val="24"/>
                                <w:szCs w:val="24"/>
                                <w:lang w:eastAsia="tr-TR"/>
                              </w:rPr>
                              <w:t xml:space="preserve"> Ortaokulu’nun arsası Emine </w:t>
                            </w:r>
                            <w:proofErr w:type="spellStart"/>
                            <w:r w:rsidRPr="008938C0">
                              <w:rPr>
                                <w:rFonts w:ascii="Arial" w:eastAsia="Times New Roman" w:hAnsi="Arial" w:cs="Arial"/>
                                <w:sz w:val="24"/>
                                <w:szCs w:val="24"/>
                                <w:lang w:eastAsia="tr-TR"/>
                              </w:rPr>
                              <w:t>Özatav</w:t>
                            </w:r>
                            <w:proofErr w:type="spellEnd"/>
                            <w:r w:rsidRPr="008938C0">
                              <w:rPr>
                                <w:rFonts w:ascii="Arial" w:eastAsia="Times New Roman" w:hAnsi="Arial" w:cs="Arial"/>
                                <w:sz w:val="24"/>
                                <w:szCs w:val="24"/>
                                <w:lang w:eastAsia="tr-TR"/>
                              </w:rPr>
                              <w:t xml:space="preserve"> ve Ha</w:t>
                            </w:r>
                            <w:r>
                              <w:rPr>
                                <w:rFonts w:ascii="Arial" w:eastAsia="Times New Roman" w:hAnsi="Arial" w:cs="Arial"/>
                                <w:sz w:val="24"/>
                                <w:szCs w:val="24"/>
                                <w:lang w:eastAsia="tr-TR"/>
                              </w:rPr>
                              <w:t xml:space="preserve">san </w:t>
                            </w:r>
                            <w:proofErr w:type="spellStart"/>
                            <w:r>
                              <w:rPr>
                                <w:rFonts w:ascii="Arial" w:eastAsia="Times New Roman" w:hAnsi="Arial" w:cs="Arial"/>
                                <w:sz w:val="24"/>
                                <w:szCs w:val="24"/>
                                <w:lang w:eastAsia="tr-TR"/>
                              </w:rPr>
                              <w:t>Ö</w:t>
                            </w:r>
                            <w:r w:rsidRPr="008938C0">
                              <w:rPr>
                                <w:rFonts w:ascii="Arial" w:eastAsia="Times New Roman" w:hAnsi="Arial" w:cs="Arial"/>
                                <w:sz w:val="24"/>
                                <w:szCs w:val="24"/>
                                <w:lang w:eastAsia="tr-TR"/>
                              </w:rPr>
                              <w:t>zatav</w:t>
                            </w:r>
                            <w:proofErr w:type="spellEnd"/>
                            <w:r w:rsidRPr="008938C0">
                              <w:rPr>
                                <w:rFonts w:ascii="Arial" w:eastAsia="Times New Roman" w:hAnsi="Arial" w:cs="Arial"/>
                                <w:sz w:val="24"/>
                                <w:szCs w:val="24"/>
                                <w:lang w:eastAsia="tr-TR"/>
                              </w:rPr>
                              <w:t xml:space="preserve"> adına çocukları Nebahat </w:t>
                            </w:r>
                            <w:proofErr w:type="spellStart"/>
                            <w:proofErr w:type="gramStart"/>
                            <w:r w:rsidRPr="008938C0">
                              <w:rPr>
                                <w:rFonts w:ascii="Arial" w:eastAsia="Times New Roman" w:hAnsi="Arial" w:cs="Arial"/>
                                <w:sz w:val="24"/>
                                <w:szCs w:val="24"/>
                                <w:lang w:eastAsia="tr-TR"/>
                              </w:rPr>
                              <w:t>Komili,Nebiye</w:t>
                            </w:r>
                            <w:proofErr w:type="spellEnd"/>
                            <w:proofErr w:type="gramEnd"/>
                            <w:r w:rsidRPr="008938C0">
                              <w:rPr>
                                <w:rFonts w:ascii="Arial" w:eastAsia="Times New Roman" w:hAnsi="Arial" w:cs="Arial"/>
                                <w:sz w:val="24"/>
                                <w:szCs w:val="24"/>
                                <w:lang w:eastAsia="tr-TR"/>
                              </w:rPr>
                              <w:t xml:space="preserve"> </w:t>
                            </w:r>
                            <w:proofErr w:type="spellStart"/>
                            <w:r w:rsidRPr="008938C0">
                              <w:rPr>
                                <w:rFonts w:ascii="Arial" w:eastAsia="Times New Roman" w:hAnsi="Arial" w:cs="Arial"/>
                                <w:sz w:val="24"/>
                                <w:szCs w:val="24"/>
                                <w:lang w:eastAsia="tr-TR"/>
                              </w:rPr>
                              <w:t>Kuranel</w:t>
                            </w:r>
                            <w:proofErr w:type="spellEnd"/>
                            <w:r w:rsidRPr="008938C0">
                              <w:rPr>
                                <w:rFonts w:ascii="Arial" w:eastAsia="Times New Roman" w:hAnsi="Arial" w:cs="Arial"/>
                                <w:sz w:val="24"/>
                                <w:szCs w:val="24"/>
                                <w:lang w:eastAsia="tr-TR"/>
                              </w:rPr>
                              <w:t xml:space="preserve"> ve tor</w:t>
                            </w:r>
                            <w:r w:rsidRPr="008938C0">
                              <w:rPr>
                                <w:rFonts w:ascii="Arial" w:eastAsia="Times New Roman" w:hAnsi="Arial" w:cs="Arial"/>
                                <w:sz w:val="24"/>
                                <w:szCs w:val="24"/>
                                <w:lang w:eastAsia="tr-TR"/>
                              </w:rPr>
                              <w:t>u</w:t>
                            </w:r>
                            <w:r w:rsidRPr="008938C0">
                              <w:rPr>
                                <w:rFonts w:ascii="Arial" w:eastAsia="Times New Roman" w:hAnsi="Arial" w:cs="Arial"/>
                                <w:sz w:val="24"/>
                                <w:szCs w:val="24"/>
                                <w:lang w:eastAsia="tr-TR"/>
                              </w:rPr>
                              <w:t xml:space="preserve">nu Hasan </w:t>
                            </w:r>
                            <w:proofErr w:type="spellStart"/>
                            <w:r w:rsidRPr="008938C0">
                              <w:rPr>
                                <w:rFonts w:ascii="Arial" w:eastAsia="Times New Roman" w:hAnsi="Arial" w:cs="Arial"/>
                                <w:sz w:val="24"/>
                                <w:szCs w:val="24"/>
                                <w:lang w:eastAsia="tr-TR"/>
                              </w:rPr>
                              <w:t>Özatav</w:t>
                            </w:r>
                            <w:proofErr w:type="spellEnd"/>
                            <w:r w:rsidRPr="008938C0">
                              <w:rPr>
                                <w:rFonts w:ascii="Arial" w:eastAsia="Times New Roman" w:hAnsi="Arial" w:cs="Arial"/>
                                <w:sz w:val="24"/>
                                <w:szCs w:val="24"/>
                                <w:lang w:eastAsia="tr-TR"/>
                              </w:rPr>
                              <w:t xml:space="preserve">  hayırseverlerimiz tarafından bağışlanarak. Bursa il özel idaresi tarafından yapımı 16 Eylül 1992 tarihinde tamamlan</w:t>
                            </w:r>
                            <w:r w:rsidRPr="008938C0">
                              <w:rPr>
                                <w:rFonts w:ascii="Arial" w:eastAsia="Times New Roman" w:hAnsi="Arial" w:cs="Arial"/>
                                <w:sz w:val="24"/>
                                <w:szCs w:val="24"/>
                                <w:lang w:eastAsia="tr-TR"/>
                              </w:rPr>
                              <w:t>a</w:t>
                            </w:r>
                            <w:r w:rsidRPr="008938C0">
                              <w:rPr>
                                <w:rFonts w:ascii="Arial" w:eastAsia="Times New Roman" w:hAnsi="Arial" w:cs="Arial"/>
                                <w:sz w:val="24"/>
                                <w:szCs w:val="24"/>
                                <w:lang w:eastAsia="tr-TR"/>
                              </w:rPr>
                              <w:t xml:space="preserve">rak,1992-1993 eğitim ve öğretim </w:t>
                            </w:r>
                            <w:proofErr w:type="gramStart"/>
                            <w:r w:rsidRPr="008938C0">
                              <w:rPr>
                                <w:rFonts w:ascii="Arial" w:eastAsia="Times New Roman" w:hAnsi="Arial" w:cs="Arial"/>
                                <w:sz w:val="24"/>
                                <w:szCs w:val="24"/>
                                <w:lang w:eastAsia="tr-TR"/>
                              </w:rPr>
                              <w:t>yılında  öğrenci</w:t>
                            </w:r>
                            <w:proofErr w:type="gramEnd"/>
                            <w:r w:rsidRPr="008938C0">
                              <w:rPr>
                                <w:rFonts w:ascii="Arial" w:eastAsia="Times New Roman" w:hAnsi="Arial" w:cs="Arial"/>
                                <w:sz w:val="24"/>
                                <w:szCs w:val="24"/>
                                <w:lang w:eastAsia="tr-TR"/>
                              </w:rPr>
                              <w:t xml:space="preserve"> ve  öğretmeniyle  eğ</w:t>
                            </w:r>
                            <w:r w:rsidRPr="008938C0">
                              <w:rPr>
                                <w:rFonts w:ascii="Arial" w:eastAsia="Times New Roman" w:hAnsi="Arial" w:cs="Arial"/>
                                <w:sz w:val="24"/>
                                <w:szCs w:val="24"/>
                                <w:lang w:eastAsia="tr-TR"/>
                              </w:rPr>
                              <w:t>i</w:t>
                            </w:r>
                            <w:r w:rsidRPr="008938C0">
                              <w:rPr>
                                <w:rFonts w:ascii="Arial" w:eastAsia="Times New Roman" w:hAnsi="Arial" w:cs="Arial"/>
                                <w:sz w:val="24"/>
                                <w:szCs w:val="24"/>
                                <w:lang w:eastAsia="tr-TR"/>
                              </w:rPr>
                              <w:t>tim öğretim hizmeti vermeye başlayan  okulumuz, kısa sürede başar</w:t>
                            </w:r>
                            <w:r w:rsidRPr="008938C0">
                              <w:rPr>
                                <w:rFonts w:ascii="Arial" w:eastAsia="Times New Roman" w:hAnsi="Arial" w:cs="Arial"/>
                                <w:sz w:val="24"/>
                                <w:szCs w:val="24"/>
                                <w:lang w:eastAsia="tr-TR"/>
                              </w:rPr>
                              <w:t>ı</w:t>
                            </w:r>
                            <w:r w:rsidRPr="008938C0">
                              <w:rPr>
                                <w:rFonts w:ascii="Arial" w:eastAsia="Times New Roman" w:hAnsi="Arial" w:cs="Arial"/>
                                <w:sz w:val="24"/>
                                <w:szCs w:val="24"/>
                                <w:lang w:eastAsia="tr-TR"/>
                              </w:rPr>
                              <w:t xml:space="preserve">sını ispat etmiş ve  Bursa’mızın önde gelen eğitim kurumlarından biri olmuştur. </w:t>
                            </w:r>
                          </w:p>
                          <w:p w:rsidR="006A4CA8" w:rsidRPr="008938C0" w:rsidRDefault="006A4CA8" w:rsidP="008938C0">
                            <w:pPr>
                              <w:spacing w:after="120" w:line="240" w:lineRule="auto"/>
                              <w:jc w:val="both"/>
                              <w:rPr>
                                <w:rFonts w:ascii="Arial" w:eastAsia="Times New Roman" w:hAnsi="Arial" w:cs="Arial"/>
                                <w:sz w:val="24"/>
                                <w:szCs w:val="24"/>
                                <w:lang w:eastAsia="tr-TR"/>
                              </w:rPr>
                            </w:pPr>
                            <w:r w:rsidRPr="008938C0">
                              <w:rPr>
                                <w:rFonts w:ascii="Arial" w:eastAsia="Times New Roman" w:hAnsi="Arial" w:cs="Arial"/>
                                <w:sz w:val="24"/>
                                <w:szCs w:val="24"/>
                                <w:lang w:eastAsia="tr-TR"/>
                              </w:rPr>
                              <w:tab/>
                            </w:r>
                            <w:proofErr w:type="gramStart"/>
                            <w:r w:rsidRPr="008938C0">
                              <w:rPr>
                                <w:rFonts w:ascii="Arial" w:eastAsia="Times New Roman" w:hAnsi="Arial" w:cs="Arial"/>
                                <w:sz w:val="24"/>
                                <w:szCs w:val="24"/>
                                <w:lang w:eastAsia="tr-TR"/>
                              </w:rPr>
                              <w:t>Bursa’nın  nüfus</w:t>
                            </w:r>
                            <w:proofErr w:type="gramEnd"/>
                            <w:r w:rsidRPr="008938C0">
                              <w:rPr>
                                <w:rFonts w:ascii="Arial" w:eastAsia="Times New Roman" w:hAnsi="Arial" w:cs="Arial"/>
                                <w:sz w:val="24"/>
                                <w:szCs w:val="24"/>
                                <w:lang w:eastAsia="tr-TR"/>
                              </w:rPr>
                              <w:t xml:space="preserve"> yoğunluğu en fazla olan ilçesi Osmangazi’de Soğanlı mahallesi </w:t>
                            </w:r>
                            <w:proofErr w:type="spellStart"/>
                            <w:r w:rsidRPr="008938C0">
                              <w:rPr>
                                <w:rFonts w:ascii="Arial" w:eastAsia="Times New Roman" w:hAnsi="Arial" w:cs="Arial"/>
                                <w:sz w:val="24"/>
                                <w:szCs w:val="24"/>
                                <w:lang w:eastAsia="tr-TR"/>
                              </w:rPr>
                              <w:t>Kanalboyu</w:t>
                            </w:r>
                            <w:proofErr w:type="spellEnd"/>
                            <w:r w:rsidRPr="008938C0">
                              <w:rPr>
                                <w:rFonts w:ascii="Arial" w:eastAsia="Times New Roman" w:hAnsi="Arial" w:cs="Arial"/>
                                <w:sz w:val="24"/>
                                <w:szCs w:val="24"/>
                                <w:lang w:eastAsia="tr-TR"/>
                              </w:rPr>
                              <w:t xml:space="preserve"> caddesinde  bulunan okulumuzda, ba</w:t>
                            </w:r>
                            <w:r w:rsidRPr="008938C0">
                              <w:rPr>
                                <w:rFonts w:ascii="Arial" w:eastAsia="Times New Roman" w:hAnsi="Arial" w:cs="Arial"/>
                                <w:sz w:val="24"/>
                                <w:szCs w:val="24"/>
                                <w:lang w:eastAsia="tr-TR"/>
                              </w:rPr>
                              <w:t>ş</w:t>
                            </w:r>
                            <w:r w:rsidRPr="008938C0">
                              <w:rPr>
                                <w:rFonts w:ascii="Arial" w:eastAsia="Times New Roman" w:hAnsi="Arial" w:cs="Arial"/>
                                <w:sz w:val="24"/>
                                <w:szCs w:val="24"/>
                                <w:lang w:eastAsia="tr-TR"/>
                              </w:rPr>
                              <w:t>langıçta tam gün eğitim öğretim yapılırken bir süre sonra öğrenci say</w:t>
                            </w:r>
                            <w:r w:rsidRPr="008938C0">
                              <w:rPr>
                                <w:rFonts w:ascii="Arial" w:eastAsia="Times New Roman" w:hAnsi="Arial" w:cs="Arial"/>
                                <w:sz w:val="24"/>
                                <w:szCs w:val="24"/>
                                <w:lang w:eastAsia="tr-TR"/>
                              </w:rPr>
                              <w:t>ı</w:t>
                            </w:r>
                            <w:r w:rsidRPr="008938C0">
                              <w:rPr>
                                <w:rFonts w:ascii="Arial" w:eastAsia="Times New Roman" w:hAnsi="Arial" w:cs="Arial"/>
                                <w:sz w:val="24"/>
                                <w:szCs w:val="24"/>
                                <w:lang w:eastAsia="tr-TR"/>
                              </w:rPr>
                              <w:t>sının artmasından dolayı ikili öğretime geçilmiştir.  . Okulumuz, ikili ol</w:t>
                            </w:r>
                            <w:r w:rsidRPr="008938C0">
                              <w:rPr>
                                <w:rFonts w:ascii="Arial" w:eastAsia="Times New Roman" w:hAnsi="Arial" w:cs="Arial"/>
                                <w:sz w:val="24"/>
                                <w:szCs w:val="24"/>
                                <w:lang w:eastAsia="tr-TR"/>
                              </w:rPr>
                              <w:t>a</w:t>
                            </w:r>
                            <w:r w:rsidRPr="008938C0">
                              <w:rPr>
                                <w:rFonts w:ascii="Arial" w:eastAsia="Times New Roman" w:hAnsi="Arial" w:cs="Arial"/>
                                <w:sz w:val="24"/>
                                <w:szCs w:val="24"/>
                                <w:lang w:eastAsia="tr-TR"/>
                              </w:rPr>
                              <w:t xml:space="preserve">rak eğitim öğretim faaliyetini sürdürmektedir </w:t>
                            </w:r>
                          </w:p>
                          <w:p w:rsidR="006A4CA8" w:rsidRPr="00416C69" w:rsidRDefault="006A4CA8" w:rsidP="008938C0">
                            <w:pPr>
                              <w:spacing w:after="12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br/>
                            </w:r>
                          </w:p>
                          <w:p w:rsidR="006A4CA8" w:rsidRPr="00416C69" w:rsidRDefault="006A4CA8" w:rsidP="00416C69">
                            <w:pPr>
                              <w:spacing w:after="120" w:line="240" w:lineRule="auto"/>
                              <w:rPr>
                                <w:rFonts w:ascii="Times New Roman" w:eastAsia="Times New Roman" w:hAnsi="Times New Roman"/>
                                <w:sz w:val="24"/>
                                <w:szCs w:val="24"/>
                                <w:lang w:eastAsia="tr-TR"/>
                              </w:rPr>
                            </w:pPr>
                          </w:p>
                          <w:p w:rsidR="006A4CA8" w:rsidRPr="00416C69" w:rsidRDefault="006A4CA8" w:rsidP="00416C69">
                            <w:pPr>
                              <w:autoSpaceDE w:val="0"/>
                              <w:autoSpaceDN w:val="0"/>
                              <w:adjustRightInd w:val="0"/>
                              <w:spacing w:after="240" w:line="240" w:lineRule="auto"/>
                              <w:jc w:val="both"/>
                              <w:rPr>
                                <w:rFonts w:ascii="Times New Roman" w:eastAsia="Times New Roman" w:hAnsi="Times New Roman"/>
                                <w:bCs/>
                                <w:sz w:val="24"/>
                                <w:szCs w:val="24"/>
                                <w:lang w:eastAsia="tr-TR"/>
                              </w:rPr>
                            </w:pPr>
                          </w:p>
                          <w:p w:rsidR="006A4CA8" w:rsidRPr="00E748F9" w:rsidRDefault="006A4CA8" w:rsidP="00E748F9">
                            <w:pPr>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69" o:spid="_x0000_s1032" style="position:absolute;margin-left:15.1pt;margin-top:22.1pt;width:429.45pt;height:339.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" fillcolor="white [3201]" strokecolor="#c00000" strokeweight="2pt">
                <v:path arrowok="t"/>
                <v:textbox>
                  <w:txbxContent>
                    <w:p w:rsidR="007F6F5A" w:rsidRPr="008938C0" w:rsidRDefault="007F6F5A" w:rsidP="008938C0">
                      <w:pPr>
                        <w:spacing w:after="120"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          </w:t>
                      </w:r>
                      <w:r w:rsidRPr="008938C0">
                        <w:rPr>
                          <w:rFonts w:ascii="Arial" w:eastAsia="Times New Roman" w:hAnsi="Arial" w:cs="Arial"/>
                          <w:sz w:val="24"/>
                          <w:szCs w:val="24"/>
                          <w:lang w:eastAsia="tr-TR"/>
                        </w:rPr>
                        <w:t xml:space="preserve">Emine Hasan </w:t>
                      </w:r>
                      <w:proofErr w:type="spellStart"/>
                      <w:r w:rsidRPr="008938C0">
                        <w:rPr>
                          <w:rFonts w:ascii="Arial" w:eastAsia="Times New Roman" w:hAnsi="Arial" w:cs="Arial"/>
                          <w:sz w:val="24"/>
                          <w:szCs w:val="24"/>
                          <w:lang w:eastAsia="tr-TR"/>
                        </w:rPr>
                        <w:t>Özatav</w:t>
                      </w:r>
                      <w:proofErr w:type="spellEnd"/>
                      <w:r w:rsidRPr="008938C0">
                        <w:rPr>
                          <w:rFonts w:ascii="Times New Roman" w:eastAsia="Times New Roman" w:hAnsi="Times New Roman"/>
                          <w:sz w:val="24"/>
                          <w:szCs w:val="24"/>
                          <w:lang w:eastAsia="tr-TR"/>
                        </w:rPr>
                        <w:t xml:space="preserve"> </w:t>
                      </w:r>
                      <w:r w:rsidRPr="008938C0">
                        <w:rPr>
                          <w:rFonts w:ascii="Arial" w:eastAsia="Times New Roman" w:hAnsi="Arial" w:cs="Arial"/>
                          <w:sz w:val="24"/>
                          <w:szCs w:val="24"/>
                          <w:lang w:eastAsia="tr-TR"/>
                        </w:rPr>
                        <w:t xml:space="preserve"> Ortaokulu’nun arsası Emine </w:t>
                      </w:r>
                      <w:proofErr w:type="spellStart"/>
                      <w:r w:rsidRPr="008938C0">
                        <w:rPr>
                          <w:rFonts w:ascii="Arial" w:eastAsia="Times New Roman" w:hAnsi="Arial" w:cs="Arial"/>
                          <w:sz w:val="24"/>
                          <w:szCs w:val="24"/>
                          <w:lang w:eastAsia="tr-TR"/>
                        </w:rPr>
                        <w:t>Özatav</w:t>
                      </w:r>
                      <w:proofErr w:type="spellEnd"/>
                      <w:r w:rsidRPr="008938C0">
                        <w:rPr>
                          <w:rFonts w:ascii="Arial" w:eastAsia="Times New Roman" w:hAnsi="Arial" w:cs="Arial"/>
                          <w:sz w:val="24"/>
                          <w:szCs w:val="24"/>
                          <w:lang w:eastAsia="tr-TR"/>
                        </w:rPr>
                        <w:t xml:space="preserve"> ve Ha</w:t>
                      </w:r>
                      <w:r>
                        <w:rPr>
                          <w:rFonts w:ascii="Arial" w:eastAsia="Times New Roman" w:hAnsi="Arial" w:cs="Arial"/>
                          <w:sz w:val="24"/>
                          <w:szCs w:val="24"/>
                          <w:lang w:eastAsia="tr-TR"/>
                        </w:rPr>
                        <w:t xml:space="preserve">san </w:t>
                      </w:r>
                      <w:proofErr w:type="spellStart"/>
                      <w:r>
                        <w:rPr>
                          <w:rFonts w:ascii="Arial" w:eastAsia="Times New Roman" w:hAnsi="Arial" w:cs="Arial"/>
                          <w:sz w:val="24"/>
                          <w:szCs w:val="24"/>
                          <w:lang w:eastAsia="tr-TR"/>
                        </w:rPr>
                        <w:t>Ö</w:t>
                      </w:r>
                      <w:r w:rsidRPr="008938C0">
                        <w:rPr>
                          <w:rFonts w:ascii="Arial" w:eastAsia="Times New Roman" w:hAnsi="Arial" w:cs="Arial"/>
                          <w:sz w:val="24"/>
                          <w:szCs w:val="24"/>
                          <w:lang w:eastAsia="tr-TR"/>
                        </w:rPr>
                        <w:t>zatav</w:t>
                      </w:r>
                      <w:proofErr w:type="spellEnd"/>
                      <w:r w:rsidRPr="008938C0">
                        <w:rPr>
                          <w:rFonts w:ascii="Arial" w:eastAsia="Times New Roman" w:hAnsi="Arial" w:cs="Arial"/>
                          <w:sz w:val="24"/>
                          <w:szCs w:val="24"/>
                          <w:lang w:eastAsia="tr-TR"/>
                        </w:rPr>
                        <w:t xml:space="preserve"> adına çocukları Nebahat </w:t>
                      </w:r>
                      <w:proofErr w:type="spellStart"/>
                      <w:proofErr w:type="gramStart"/>
                      <w:r w:rsidRPr="008938C0">
                        <w:rPr>
                          <w:rFonts w:ascii="Arial" w:eastAsia="Times New Roman" w:hAnsi="Arial" w:cs="Arial"/>
                          <w:sz w:val="24"/>
                          <w:szCs w:val="24"/>
                          <w:lang w:eastAsia="tr-TR"/>
                        </w:rPr>
                        <w:t>Komili,Nebiye</w:t>
                      </w:r>
                      <w:proofErr w:type="spellEnd"/>
                      <w:proofErr w:type="gramEnd"/>
                      <w:r w:rsidRPr="008938C0">
                        <w:rPr>
                          <w:rFonts w:ascii="Arial" w:eastAsia="Times New Roman" w:hAnsi="Arial" w:cs="Arial"/>
                          <w:sz w:val="24"/>
                          <w:szCs w:val="24"/>
                          <w:lang w:eastAsia="tr-TR"/>
                        </w:rPr>
                        <w:t xml:space="preserve"> </w:t>
                      </w:r>
                      <w:proofErr w:type="spellStart"/>
                      <w:r w:rsidRPr="008938C0">
                        <w:rPr>
                          <w:rFonts w:ascii="Arial" w:eastAsia="Times New Roman" w:hAnsi="Arial" w:cs="Arial"/>
                          <w:sz w:val="24"/>
                          <w:szCs w:val="24"/>
                          <w:lang w:eastAsia="tr-TR"/>
                        </w:rPr>
                        <w:t>Kuranel</w:t>
                      </w:r>
                      <w:proofErr w:type="spellEnd"/>
                      <w:r w:rsidRPr="008938C0">
                        <w:rPr>
                          <w:rFonts w:ascii="Arial" w:eastAsia="Times New Roman" w:hAnsi="Arial" w:cs="Arial"/>
                          <w:sz w:val="24"/>
                          <w:szCs w:val="24"/>
                          <w:lang w:eastAsia="tr-TR"/>
                        </w:rPr>
                        <w:t xml:space="preserve"> ve tor</w:t>
                      </w:r>
                      <w:r w:rsidRPr="008938C0">
                        <w:rPr>
                          <w:rFonts w:ascii="Arial" w:eastAsia="Times New Roman" w:hAnsi="Arial" w:cs="Arial"/>
                          <w:sz w:val="24"/>
                          <w:szCs w:val="24"/>
                          <w:lang w:eastAsia="tr-TR"/>
                        </w:rPr>
                        <w:t>u</w:t>
                      </w:r>
                      <w:r w:rsidRPr="008938C0">
                        <w:rPr>
                          <w:rFonts w:ascii="Arial" w:eastAsia="Times New Roman" w:hAnsi="Arial" w:cs="Arial"/>
                          <w:sz w:val="24"/>
                          <w:szCs w:val="24"/>
                          <w:lang w:eastAsia="tr-TR"/>
                        </w:rPr>
                        <w:t xml:space="preserve">nu Hasan </w:t>
                      </w:r>
                      <w:proofErr w:type="spellStart"/>
                      <w:r w:rsidRPr="008938C0">
                        <w:rPr>
                          <w:rFonts w:ascii="Arial" w:eastAsia="Times New Roman" w:hAnsi="Arial" w:cs="Arial"/>
                          <w:sz w:val="24"/>
                          <w:szCs w:val="24"/>
                          <w:lang w:eastAsia="tr-TR"/>
                        </w:rPr>
                        <w:t>Özatav</w:t>
                      </w:r>
                      <w:proofErr w:type="spellEnd"/>
                      <w:r w:rsidRPr="008938C0">
                        <w:rPr>
                          <w:rFonts w:ascii="Arial" w:eastAsia="Times New Roman" w:hAnsi="Arial" w:cs="Arial"/>
                          <w:sz w:val="24"/>
                          <w:szCs w:val="24"/>
                          <w:lang w:eastAsia="tr-TR"/>
                        </w:rPr>
                        <w:t xml:space="preserve">  hayırseverlerimiz tarafından bağışlanarak. Bursa il özel idaresi tarafından yapımı 16 Eylül 1992 tarihinde tamamlan</w:t>
                      </w:r>
                      <w:r w:rsidRPr="008938C0">
                        <w:rPr>
                          <w:rFonts w:ascii="Arial" w:eastAsia="Times New Roman" w:hAnsi="Arial" w:cs="Arial"/>
                          <w:sz w:val="24"/>
                          <w:szCs w:val="24"/>
                          <w:lang w:eastAsia="tr-TR"/>
                        </w:rPr>
                        <w:t>a</w:t>
                      </w:r>
                      <w:r w:rsidRPr="008938C0">
                        <w:rPr>
                          <w:rFonts w:ascii="Arial" w:eastAsia="Times New Roman" w:hAnsi="Arial" w:cs="Arial"/>
                          <w:sz w:val="24"/>
                          <w:szCs w:val="24"/>
                          <w:lang w:eastAsia="tr-TR"/>
                        </w:rPr>
                        <w:t xml:space="preserve">rak,1992-1993 eğitim ve öğretim </w:t>
                      </w:r>
                      <w:proofErr w:type="gramStart"/>
                      <w:r w:rsidRPr="008938C0">
                        <w:rPr>
                          <w:rFonts w:ascii="Arial" w:eastAsia="Times New Roman" w:hAnsi="Arial" w:cs="Arial"/>
                          <w:sz w:val="24"/>
                          <w:szCs w:val="24"/>
                          <w:lang w:eastAsia="tr-TR"/>
                        </w:rPr>
                        <w:t>yılında  öğrenci</w:t>
                      </w:r>
                      <w:proofErr w:type="gramEnd"/>
                      <w:r w:rsidRPr="008938C0">
                        <w:rPr>
                          <w:rFonts w:ascii="Arial" w:eastAsia="Times New Roman" w:hAnsi="Arial" w:cs="Arial"/>
                          <w:sz w:val="24"/>
                          <w:szCs w:val="24"/>
                          <w:lang w:eastAsia="tr-TR"/>
                        </w:rPr>
                        <w:t xml:space="preserve"> ve  öğretmeniyle  eğ</w:t>
                      </w:r>
                      <w:r w:rsidRPr="008938C0">
                        <w:rPr>
                          <w:rFonts w:ascii="Arial" w:eastAsia="Times New Roman" w:hAnsi="Arial" w:cs="Arial"/>
                          <w:sz w:val="24"/>
                          <w:szCs w:val="24"/>
                          <w:lang w:eastAsia="tr-TR"/>
                        </w:rPr>
                        <w:t>i</w:t>
                      </w:r>
                      <w:r w:rsidRPr="008938C0">
                        <w:rPr>
                          <w:rFonts w:ascii="Arial" w:eastAsia="Times New Roman" w:hAnsi="Arial" w:cs="Arial"/>
                          <w:sz w:val="24"/>
                          <w:szCs w:val="24"/>
                          <w:lang w:eastAsia="tr-TR"/>
                        </w:rPr>
                        <w:t>tim öğretim hizmeti vermeye başlayan  okulumuz, kısa sürede başar</w:t>
                      </w:r>
                      <w:r w:rsidRPr="008938C0">
                        <w:rPr>
                          <w:rFonts w:ascii="Arial" w:eastAsia="Times New Roman" w:hAnsi="Arial" w:cs="Arial"/>
                          <w:sz w:val="24"/>
                          <w:szCs w:val="24"/>
                          <w:lang w:eastAsia="tr-TR"/>
                        </w:rPr>
                        <w:t>ı</w:t>
                      </w:r>
                      <w:r w:rsidRPr="008938C0">
                        <w:rPr>
                          <w:rFonts w:ascii="Arial" w:eastAsia="Times New Roman" w:hAnsi="Arial" w:cs="Arial"/>
                          <w:sz w:val="24"/>
                          <w:szCs w:val="24"/>
                          <w:lang w:eastAsia="tr-TR"/>
                        </w:rPr>
                        <w:t xml:space="preserve">sını ispat etmiş ve  Bursa’mızın önde gelen eğitim kurumlarından biri olmuştur. </w:t>
                      </w:r>
                    </w:p>
                    <w:p w:rsidR="007F6F5A" w:rsidRPr="008938C0" w:rsidRDefault="007F6F5A" w:rsidP="008938C0">
                      <w:pPr>
                        <w:spacing w:after="120" w:line="240" w:lineRule="auto"/>
                        <w:jc w:val="both"/>
                        <w:rPr>
                          <w:rFonts w:ascii="Arial" w:eastAsia="Times New Roman" w:hAnsi="Arial" w:cs="Arial"/>
                          <w:sz w:val="24"/>
                          <w:szCs w:val="24"/>
                          <w:lang w:eastAsia="tr-TR"/>
                        </w:rPr>
                      </w:pPr>
                      <w:r w:rsidRPr="008938C0">
                        <w:rPr>
                          <w:rFonts w:ascii="Arial" w:eastAsia="Times New Roman" w:hAnsi="Arial" w:cs="Arial"/>
                          <w:sz w:val="24"/>
                          <w:szCs w:val="24"/>
                          <w:lang w:eastAsia="tr-TR"/>
                        </w:rPr>
                        <w:tab/>
                      </w:r>
                      <w:proofErr w:type="gramStart"/>
                      <w:r w:rsidRPr="008938C0">
                        <w:rPr>
                          <w:rFonts w:ascii="Arial" w:eastAsia="Times New Roman" w:hAnsi="Arial" w:cs="Arial"/>
                          <w:sz w:val="24"/>
                          <w:szCs w:val="24"/>
                          <w:lang w:eastAsia="tr-TR"/>
                        </w:rPr>
                        <w:t>Bursa’nın  nüfus</w:t>
                      </w:r>
                      <w:proofErr w:type="gramEnd"/>
                      <w:r w:rsidRPr="008938C0">
                        <w:rPr>
                          <w:rFonts w:ascii="Arial" w:eastAsia="Times New Roman" w:hAnsi="Arial" w:cs="Arial"/>
                          <w:sz w:val="24"/>
                          <w:szCs w:val="24"/>
                          <w:lang w:eastAsia="tr-TR"/>
                        </w:rPr>
                        <w:t xml:space="preserve"> yoğunluğu en fazla olan ilçesi Osmangazi’de Soğanlı mahallesi </w:t>
                      </w:r>
                      <w:proofErr w:type="spellStart"/>
                      <w:r w:rsidRPr="008938C0">
                        <w:rPr>
                          <w:rFonts w:ascii="Arial" w:eastAsia="Times New Roman" w:hAnsi="Arial" w:cs="Arial"/>
                          <w:sz w:val="24"/>
                          <w:szCs w:val="24"/>
                          <w:lang w:eastAsia="tr-TR"/>
                        </w:rPr>
                        <w:t>Kanalboyu</w:t>
                      </w:r>
                      <w:proofErr w:type="spellEnd"/>
                      <w:r w:rsidRPr="008938C0">
                        <w:rPr>
                          <w:rFonts w:ascii="Arial" w:eastAsia="Times New Roman" w:hAnsi="Arial" w:cs="Arial"/>
                          <w:sz w:val="24"/>
                          <w:szCs w:val="24"/>
                          <w:lang w:eastAsia="tr-TR"/>
                        </w:rPr>
                        <w:t xml:space="preserve"> caddesinde  bulunan okulumuzda, ba</w:t>
                      </w:r>
                      <w:r w:rsidRPr="008938C0">
                        <w:rPr>
                          <w:rFonts w:ascii="Arial" w:eastAsia="Times New Roman" w:hAnsi="Arial" w:cs="Arial"/>
                          <w:sz w:val="24"/>
                          <w:szCs w:val="24"/>
                          <w:lang w:eastAsia="tr-TR"/>
                        </w:rPr>
                        <w:t>ş</w:t>
                      </w:r>
                      <w:r w:rsidRPr="008938C0">
                        <w:rPr>
                          <w:rFonts w:ascii="Arial" w:eastAsia="Times New Roman" w:hAnsi="Arial" w:cs="Arial"/>
                          <w:sz w:val="24"/>
                          <w:szCs w:val="24"/>
                          <w:lang w:eastAsia="tr-TR"/>
                        </w:rPr>
                        <w:t>langıçta tam gün eğitim öğretim yapılırken bir süre sonra öğrenci say</w:t>
                      </w:r>
                      <w:r w:rsidRPr="008938C0">
                        <w:rPr>
                          <w:rFonts w:ascii="Arial" w:eastAsia="Times New Roman" w:hAnsi="Arial" w:cs="Arial"/>
                          <w:sz w:val="24"/>
                          <w:szCs w:val="24"/>
                          <w:lang w:eastAsia="tr-TR"/>
                        </w:rPr>
                        <w:t>ı</w:t>
                      </w:r>
                      <w:r w:rsidRPr="008938C0">
                        <w:rPr>
                          <w:rFonts w:ascii="Arial" w:eastAsia="Times New Roman" w:hAnsi="Arial" w:cs="Arial"/>
                          <w:sz w:val="24"/>
                          <w:szCs w:val="24"/>
                          <w:lang w:eastAsia="tr-TR"/>
                        </w:rPr>
                        <w:t>sının artmasından dolayı ikili öğretime geçilmiştir.  . Okulumuz, ikili ol</w:t>
                      </w:r>
                      <w:r w:rsidRPr="008938C0">
                        <w:rPr>
                          <w:rFonts w:ascii="Arial" w:eastAsia="Times New Roman" w:hAnsi="Arial" w:cs="Arial"/>
                          <w:sz w:val="24"/>
                          <w:szCs w:val="24"/>
                          <w:lang w:eastAsia="tr-TR"/>
                        </w:rPr>
                        <w:t>a</w:t>
                      </w:r>
                      <w:r w:rsidRPr="008938C0">
                        <w:rPr>
                          <w:rFonts w:ascii="Arial" w:eastAsia="Times New Roman" w:hAnsi="Arial" w:cs="Arial"/>
                          <w:sz w:val="24"/>
                          <w:szCs w:val="24"/>
                          <w:lang w:eastAsia="tr-TR"/>
                        </w:rPr>
                        <w:t xml:space="preserve">rak eğitim öğretim faaliyetini sürdürmektedir </w:t>
                      </w:r>
                    </w:p>
                    <w:p w:rsidR="007F6F5A" w:rsidRPr="00416C69" w:rsidRDefault="007F6F5A" w:rsidP="008938C0">
                      <w:pPr>
                        <w:spacing w:after="12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br/>
                      </w:r>
                    </w:p>
                    <w:p w:rsidR="007F6F5A" w:rsidRPr="00416C69" w:rsidRDefault="007F6F5A" w:rsidP="00416C69">
                      <w:pPr>
                        <w:spacing w:after="120" w:line="240" w:lineRule="auto"/>
                        <w:rPr>
                          <w:rFonts w:ascii="Times New Roman" w:eastAsia="Times New Roman" w:hAnsi="Times New Roman"/>
                          <w:sz w:val="24"/>
                          <w:szCs w:val="24"/>
                          <w:lang w:eastAsia="tr-TR"/>
                        </w:rPr>
                      </w:pPr>
                    </w:p>
                    <w:p w:rsidR="007F6F5A" w:rsidRPr="00416C69" w:rsidRDefault="007F6F5A" w:rsidP="00416C69">
                      <w:pPr>
                        <w:autoSpaceDE w:val="0"/>
                        <w:autoSpaceDN w:val="0"/>
                        <w:adjustRightInd w:val="0"/>
                        <w:spacing w:after="240" w:line="240" w:lineRule="auto"/>
                        <w:jc w:val="both"/>
                        <w:rPr>
                          <w:rFonts w:ascii="Times New Roman" w:eastAsia="Times New Roman" w:hAnsi="Times New Roman"/>
                          <w:bCs/>
                          <w:sz w:val="24"/>
                          <w:szCs w:val="24"/>
                          <w:lang w:eastAsia="tr-TR"/>
                        </w:rPr>
                      </w:pPr>
                    </w:p>
                    <w:p w:rsidR="007F6F5A" w:rsidRPr="00E748F9" w:rsidRDefault="007F6F5A" w:rsidP="00E748F9">
                      <w:pPr>
                        <w:rPr>
                          <w:szCs w:val="24"/>
                        </w:rPr>
                      </w:pPr>
                    </w:p>
                  </w:txbxContent>
                </v:textbox>
              </v:roundrect>
            </w:pict>
          </mc:Fallback>
        </mc:AlternateContent>
      </w:r>
    </w:p>
    <w:p w:rsidR="00D82C97" w:rsidRPr="008440CF" w:rsidRDefault="00D82C97" w:rsidP="00AA55E0">
      <w:pPr>
        <w:rPr>
          <w:rFonts w:asciiTheme="minorHAnsi" w:hAnsiTheme="minorHAnsi"/>
          <w:b/>
          <w:color w:val="FF0000"/>
          <w:sz w:val="36"/>
        </w:rPr>
      </w:pPr>
    </w:p>
    <w:p w:rsidR="00D82C97" w:rsidRPr="008440CF" w:rsidRDefault="00D82C97" w:rsidP="00AA55E0">
      <w:pPr>
        <w:rPr>
          <w:rFonts w:asciiTheme="minorHAnsi" w:hAnsiTheme="minorHAnsi"/>
          <w:b/>
          <w:color w:val="FF0000"/>
          <w:sz w:val="36"/>
        </w:rPr>
      </w:pPr>
    </w:p>
    <w:p w:rsidR="00823361" w:rsidRPr="008440CF" w:rsidRDefault="00823361"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224ADF" w:rsidRPr="008440CF" w:rsidRDefault="00224ADF" w:rsidP="00007DE9">
      <w:pPr>
        <w:rPr>
          <w:rFonts w:asciiTheme="minorHAnsi" w:hAnsiTheme="minorHAnsi"/>
        </w:rPr>
      </w:pPr>
    </w:p>
    <w:p w:rsidR="00E748F9" w:rsidRPr="008440CF" w:rsidRDefault="00E748F9">
      <w:pPr>
        <w:spacing w:after="0" w:line="240" w:lineRule="auto"/>
        <w:rPr>
          <w:rFonts w:asciiTheme="minorHAnsi" w:hAnsiTheme="minorHAnsi"/>
        </w:rPr>
      </w:pPr>
      <w:r w:rsidRPr="008440CF">
        <w:rPr>
          <w:rFonts w:asciiTheme="minorHAnsi" w:hAnsiTheme="minorHAnsi"/>
        </w:rPr>
        <w:br w:type="page"/>
      </w:r>
    </w:p>
    <w:p w:rsidR="00851710" w:rsidRPr="008440CF" w:rsidRDefault="00851710" w:rsidP="00851710">
      <w:pPr>
        <w:pStyle w:val="Balk2"/>
        <w:jc w:val="center"/>
        <w:rPr>
          <w:rFonts w:asciiTheme="minorHAnsi" w:hAnsiTheme="minorHAnsi"/>
          <w:color w:val="31849B" w:themeColor="accent5" w:themeShade="BF"/>
        </w:rPr>
      </w:pPr>
      <w:bookmarkStart w:id="50" w:name="_Toc411415508"/>
      <w:bookmarkStart w:id="51" w:name="_Toc411415592"/>
      <w:bookmarkStart w:id="52" w:name="_Toc411415676"/>
      <w:bookmarkStart w:id="53" w:name="_Toc411415760"/>
      <w:bookmarkStart w:id="54" w:name="_Toc411415844"/>
      <w:bookmarkStart w:id="55" w:name="_Toc413015320"/>
      <w:bookmarkStart w:id="56" w:name="_Toc413665494"/>
      <w:bookmarkStart w:id="57" w:name="_Toc414018033"/>
      <w:bookmarkStart w:id="58" w:name="_Toc420051519"/>
      <w:bookmarkStart w:id="59" w:name="_Toc420662413"/>
      <w:bookmarkStart w:id="60" w:name="_Toc436718768"/>
      <w:r w:rsidRPr="008440CF">
        <w:rPr>
          <w:rFonts w:asciiTheme="minorHAnsi" w:hAnsiTheme="minorHAnsi"/>
          <w:color w:val="31849B" w:themeColor="accent5" w:themeShade="BF"/>
        </w:rPr>
        <w:lastRenderedPageBreak/>
        <w:t>B. YASAL YÜKÜMLÜLÜKLER VE MEVZUAT ANALİZİ</w:t>
      </w:r>
      <w:bookmarkEnd w:id="50"/>
      <w:bookmarkEnd w:id="51"/>
      <w:bookmarkEnd w:id="52"/>
      <w:bookmarkEnd w:id="53"/>
      <w:bookmarkEnd w:id="54"/>
      <w:bookmarkEnd w:id="55"/>
      <w:bookmarkEnd w:id="56"/>
      <w:bookmarkEnd w:id="57"/>
      <w:bookmarkEnd w:id="58"/>
      <w:bookmarkEnd w:id="59"/>
      <w:bookmarkEnd w:id="60"/>
    </w:p>
    <w:p w:rsidR="00224ADF" w:rsidRPr="008440CF" w:rsidRDefault="00224ADF" w:rsidP="00007DE9">
      <w:pPr>
        <w:rPr>
          <w:rFonts w:asciiTheme="minorHAnsi" w:hAnsiTheme="minorHAnsi"/>
        </w:rPr>
      </w:pPr>
    </w:p>
    <w:tbl>
      <w:tblPr>
        <w:tblW w:w="9654"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01"/>
        <w:gridCol w:w="979"/>
        <w:gridCol w:w="850"/>
        <w:gridCol w:w="6624"/>
      </w:tblGrid>
      <w:tr w:rsidR="00224ADF" w:rsidRPr="008440CF" w:rsidTr="00A717E4">
        <w:trPr>
          <w:trHeight w:val="644"/>
          <w:tblCellSpacing w:w="7" w:type="dxa"/>
          <w:jc w:val="center"/>
        </w:trPr>
        <w:tc>
          <w:tcPr>
            <w:tcW w:w="9626" w:type="dxa"/>
            <w:gridSpan w:val="4"/>
            <w:shd w:val="clear" w:color="auto" w:fill="auto"/>
            <w:tcMar>
              <w:top w:w="60" w:type="dxa"/>
              <w:left w:w="60" w:type="dxa"/>
              <w:bottom w:w="60" w:type="dxa"/>
              <w:right w:w="60" w:type="dxa"/>
            </w:tcMar>
            <w:vAlign w:val="center"/>
          </w:tcPr>
          <w:p w:rsidR="00224ADF" w:rsidRPr="008440CF" w:rsidRDefault="00224ADF" w:rsidP="00224ADF">
            <w:pPr>
              <w:spacing w:after="0" w:line="225" w:lineRule="atLeast"/>
              <w:ind w:right="45"/>
              <w:jc w:val="center"/>
              <w:rPr>
                <w:rFonts w:asciiTheme="minorHAnsi" w:eastAsia="Times New Roman" w:hAnsiTheme="minorHAnsi"/>
                <w:b/>
                <w:sz w:val="20"/>
                <w:szCs w:val="20"/>
                <w:lang w:eastAsia="tr-TR"/>
              </w:rPr>
            </w:pPr>
            <w:r w:rsidRPr="008440CF">
              <w:rPr>
                <w:rFonts w:asciiTheme="minorHAnsi" w:eastAsia="Times New Roman" w:hAnsiTheme="minorHAnsi"/>
                <w:b/>
                <w:sz w:val="24"/>
                <w:szCs w:val="20"/>
                <w:lang w:eastAsia="tr-TR"/>
              </w:rPr>
              <w:t>KANUN</w:t>
            </w:r>
          </w:p>
        </w:tc>
      </w:tr>
      <w:tr w:rsidR="00224ADF" w:rsidRPr="008440CF" w:rsidTr="00A717E4">
        <w:trPr>
          <w:trHeight w:val="343"/>
          <w:tblCellSpacing w:w="7" w:type="dxa"/>
          <w:jc w:val="center"/>
        </w:trPr>
        <w:tc>
          <w:tcPr>
            <w:tcW w:w="1180"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sz w:val="24"/>
                <w:szCs w:val="20"/>
                <w:lang w:eastAsia="tr-TR"/>
              </w:rPr>
            </w:pPr>
            <w:r w:rsidRPr="008440CF">
              <w:rPr>
                <w:rFonts w:asciiTheme="minorHAnsi" w:eastAsia="Times New Roman" w:hAnsiTheme="minorHAnsi"/>
                <w:bCs/>
                <w:sz w:val="24"/>
                <w:szCs w:val="20"/>
                <w:lang w:eastAsia="tr-TR"/>
              </w:rPr>
              <w:t>Tarih</w:t>
            </w:r>
          </w:p>
        </w:tc>
        <w:tc>
          <w:tcPr>
            <w:tcW w:w="965"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sz w:val="24"/>
                <w:szCs w:val="20"/>
                <w:lang w:eastAsia="tr-TR"/>
              </w:rPr>
            </w:pPr>
            <w:r w:rsidRPr="008440CF">
              <w:rPr>
                <w:rFonts w:asciiTheme="minorHAnsi" w:eastAsia="Times New Roman" w:hAnsiTheme="minorHAnsi"/>
                <w:bCs/>
                <w:sz w:val="24"/>
                <w:szCs w:val="20"/>
                <w:lang w:eastAsia="tr-TR"/>
              </w:rPr>
              <w:t>Sayı</w:t>
            </w:r>
          </w:p>
        </w:tc>
        <w:tc>
          <w:tcPr>
            <w:tcW w:w="836"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sz w:val="24"/>
                <w:szCs w:val="20"/>
                <w:lang w:eastAsia="tr-TR"/>
              </w:rPr>
            </w:pPr>
            <w:r w:rsidRPr="008440CF">
              <w:rPr>
                <w:rFonts w:asciiTheme="minorHAnsi" w:eastAsia="Times New Roman" w:hAnsiTheme="minorHAnsi"/>
                <w:sz w:val="24"/>
                <w:szCs w:val="20"/>
                <w:lang w:eastAsia="tr-TR"/>
              </w:rPr>
              <w:t>No</w:t>
            </w:r>
          </w:p>
        </w:tc>
        <w:tc>
          <w:tcPr>
            <w:tcW w:w="6603"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sz w:val="20"/>
                <w:szCs w:val="20"/>
                <w:lang w:eastAsia="tr-TR"/>
              </w:rPr>
            </w:pPr>
            <w:r w:rsidRPr="008440CF">
              <w:rPr>
                <w:rFonts w:asciiTheme="minorHAnsi" w:eastAsia="Times New Roman" w:hAnsiTheme="minorHAnsi"/>
                <w:sz w:val="24"/>
                <w:szCs w:val="20"/>
                <w:lang w:eastAsia="tr-TR"/>
              </w:rPr>
              <w:t>Adı</w:t>
            </w:r>
          </w:p>
        </w:tc>
      </w:tr>
      <w:tr w:rsidR="00224ADF" w:rsidRPr="008440CF" w:rsidTr="00A717E4">
        <w:trPr>
          <w:trHeight w:val="299"/>
          <w:tblCellSpacing w:w="7" w:type="dxa"/>
          <w:jc w:val="center"/>
        </w:trPr>
        <w:tc>
          <w:tcPr>
            <w:tcW w:w="1180"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color w:val="FF0000"/>
                <w:sz w:val="20"/>
                <w:szCs w:val="20"/>
                <w:lang w:eastAsia="tr-TR"/>
              </w:rPr>
            </w:pPr>
            <w:r w:rsidRPr="008440CF">
              <w:rPr>
                <w:rFonts w:asciiTheme="minorHAnsi" w:eastAsia="Times New Roman" w:hAnsiTheme="minorHAnsi"/>
                <w:color w:val="FF0000"/>
                <w:sz w:val="20"/>
                <w:szCs w:val="20"/>
                <w:lang w:eastAsia="tr-TR"/>
              </w:rPr>
              <w:t>23/07/1965</w:t>
            </w:r>
          </w:p>
        </w:tc>
        <w:tc>
          <w:tcPr>
            <w:tcW w:w="965"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color w:val="FF0000"/>
                <w:sz w:val="20"/>
                <w:szCs w:val="20"/>
                <w:lang w:eastAsia="tr-TR"/>
              </w:rPr>
            </w:pPr>
            <w:r w:rsidRPr="008440CF">
              <w:rPr>
                <w:rFonts w:asciiTheme="minorHAnsi" w:eastAsia="Times New Roman" w:hAnsiTheme="minorHAnsi"/>
                <w:color w:val="FF0000"/>
                <w:sz w:val="20"/>
                <w:szCs w:val="20"/>
                <w:lang w:eastAsia="tr-TR"/>
              </w:rPr>
              <w:t>12056</w:t>
            </w:r>
          </w:p>
        </w:tc>
        <w:tc>
          <w:tcPr>
            <w:tcW w:w="836"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color w:val="FF0000"/>
                <w:sz w:val="20"/>
                <w:szCs w:val="20"/>
                <w:lang w:eastAsia="tr-TR"/>
              </w:rPr>
            </w:pPr>
            <w:r w:rsidRPr="008440CF">
              <w:rPr>
                <w:rFonts w:asciiTheme="minorHAnsi" w:eastAsia="Times New Roman" w:hAnsiTheme="minorHAnsi"/>
                <w:color w:val="FF0000"/>
                <w:sz w:val="20"/>
                <w:szCs w:val="20"/>
                <w:lang w:eastAsia="tr-TR"/>
              </w:rPr>
              <w:t>657</w:t>
            </w:r>
          </w:p>
        </w:tc>
        <w:tc>
          <w:tcPr>
            <w:tcW w:w="6603"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both"/>
              <w:rPr>
                <w:rFonts w:asciiTheme="minorHAnsi" w:eastAsia="Times New Roman" w:hAnsiTheme="minorHAnsi"/>
                <w:color w:val="FF0000"/>
                <w:sz w:val="20"/>
                <w:szCs w:val="20"/>
                <w:lang w:eastAsia="tr-TR"/>
              </w:rPr>
            </w:pPr>
            <w:r w:rsidRPr="008440CF">
              <w:rPr>
                <w:rFonts w:asciiTheme="minorHAnsi" w:eastAsia="Times New Roman" w:hAnsiTheme="minorHAnsi"/>
                <w:color w:val="FF0000"/>
                <w:sz w:val="20"/>
                <w:szCs w:val="20"/>
                <w:lang w:eastAsia="tr-TR"/>
              </w:rPr>
              <w:t>Devlet Memurları Kanunu</w:t>
            </w:r>
          </w:p>
        </w:tc>
      </w:tr>
      <w:tr w:rsidR="00224ADF" w:rsidRPr="008440CF" w:rsidTr="00A717E4">
        <w:trPr>
          <w:trHeight w:val="299"/>
          <w:tblCellSpacing w:w="7" w:type="dxa"/>
          <w:jc w:val="center"/>
        </w:trPr>
        <w:tc>
          <w:tcPr>
            <w:tcW w:w="1180"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color w:val="FF0000"/>
                <w:sz w:val="20"/>
                <w:szCs w:val="20"/>
                <w:lang w:eastAsia="tr-TR"/>
              </w:rPr>
            </w:pPr>
            <w:r w:rsidRPr="008440CF">
              <w:rPr>
                <w:rFonts w:asciiTheme="minorHAnsi" w:eastAsia="Times New Roman" w:hAnsiTheme="minorHAnsi"/>
                <w:color w:val="FF0000"/>
                <w:sz w:val="20"/>
                <w:szCs w:val="20"/>
                <w:lang w:eastAsia="tr-TR"/>
              </w:rPr>
              <w:t>24/10/2003</w:t>
            </w:r>
          </w:p>
        </w:tc>
        <w:tc>
          <w:tcPr>
            <w:tcW w:w="965"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color w:val="FF0000"/>
                <w:sz w:val="20"/>
                <w:szCs w:val="20"/>
                <w:lang w:eastAsia="tr-TR"/>
              </w:rPr>
            </w:pPr>
            <w:r w:rsidRPr="008440CF">
              <w:rPr>
                <w:rFonts w:asciiTheme="minorHAnsi" w:eastAsia="Times New Roman" w:hAnsiTheme="minorHAnsi"/>
                <w:color w:val="FF0000"/>
                <w:sz w:val="20"/>
                <w:szCs w:val="20"/>
                <w:lang w:eastAsia="tr-TR"/>
              </w:rPr>
              <w:t>25269</w:t>
            </w:r>
          </w:p>
        </w:tc>
        <w:tc>
          <w:tcPr>
            <w:tcW w:w="836"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center"/>
              <w:rPr>
                <w:rFonts w:asciiTheme="minorHAnsi" w:eastAsia="Times New Roman" w:hAnsiTheme="minorHAnsi"/>
                <w:color w:val="FF0000"/>
                <w:sz w:val="20"/>
                <w:szCs w:val="20"/>
                <w:lang w:eastAsia="tr-TR"/>
              </w:rPr>
            </w:pPr>
            <w:r w:rsidRPr="008440CF">
              <w:rPr>
                <w:rFonts w:asciiTheme="minorHAnsi" w:eastAsia="Times New Roman" w:hAnsiTheme="minorHAnsi"/>
                <w:color w:val="FF0000"/>
                <w:sz w:val="20"/>
                <w:szCs w:val="20"/>
                <w:lang w:eastAsia="tr-TR"/>
              </w:rPr>
              <w:t>4982</w:t>
            </w:r>
          </w:p>
        </w:tc>
        <w:tc>
          <w:tcPr>
            <w:tcW w:w="6603" w:type="dxa"/>
            <w:shd w:val="clear" w:color="auto" w:fill="auto"/>
            <w:tcMar>
              <w:top w:w="60" w:type="dxa"/>
              <w:left w:w="60" w:type="dxa"/>
              <w:bottom w:w="60" w:type="dxa"/>
              <w:right w:w="60" w:type="dxa"/>
            </w:tcMar>
            <w:vAlign w:val="center"/>
          </w:tcPr>
          <w:p w:rsidR="00224ADF" w:rsidRPr="008440CF" w:rsidRDefault="00224ADF" w:rsidP="00224ADF">
            <w:pPr>
              <w:spacing w:after="0" w:line="240" w:lineRule="auto"/>
              <w:ind w:right="45"/>
              <w:jc w:val="both"/>
              <w:rPr>
                <w:rFonts w:asciiTheme="minorHAnsi" w:eastAsia="Times New Roman" w:hAnsiTheme="minorHAnsi"/>
                <w:color w:val="FF0000"/>
                <w:sz w:val="20"/>
                <w:szCs w:val="20"/>
                <w:lang w:eastAsia="tr-TR"/>
              </w:rPr>
            </w:pPr>
            <w:r w:rsidRPr="008440CF">
              <w:rPr>
                <w:rFonts w:asciiTheme="minorHAnsi" w:eastAsia="Times New Roman" w:hAnsiTheme="minorHAnsi"/>
                <w:color w:val="FF0000"/>
                <w:sz w:val="20"/>
                <w:szCs w:val="20"/>
                <w:lang w:eastAsia="tr-TR"/>
              </w:rPr>
              <w:t>Bilgi Edinme Hakkı Kanunu</w:t>
            </w:r>
          </w:p>
        </w:tc>
      </w:tr>
      <w:tr w:rsidR="00E748F9" w:rsidRPr="008440CF" w:rsidTr="00A717E4">
        <w:trPr>
          <w:trHeight w:val="299"/>
          <w:tblCellSpacing w:w="7" w:type="dxa"/>
          <w:jc w:val="center"/>
        </w:trPr>
        <w:tc>
          <w:tcPr>
            <w:tcW w:w="1180" w:type="dxa"/>
            <w:shd w:val="clear" w:color="auto" w:fill="auto"/>
            <w:tcMar>
              <w:top w:w="60" w:type="dxa"/>
              <w:left w:w="60" w:type="dxa"/>
              <w:bottom w:w="60" w:type="dxa"/>
              <w:right w:w="60" w:type="dxa"/>
            </w:tcMar>
            <w:vAlign w:val="center"/>
          </w:tcPr>
          <w:p w:rsidR="00E748F9" w:rsidRPr="008440CF" w:rsidRDefault="00E748F9" w:rsidP="00224ADF">
            <w:pPr>
              <w:spacing w:after="0" w:line="240" w:lineRule="auto"/>
              <w:ind w:right="45"/>
              <w:jc w:val="both"/>
              <w:rPr>
                <w:rFonts w:asciiTheme="minorHAnsi" w:eastAsia="Times New Roman" w:hAnsiTheme="minorHAnsi"/>
                <w:color w:val="FF0000"/>
                <w:sz w:val="20"/>
                <w:szCs w:val="20"/>
                <w:lang w:eastAsia="tr-TR"/>
              </w:rPr>
            </w:pPr>
            <w:r w:rsidRPr="008440CF">
              <w:rPr>
                <w:rStyle w:val="apple-style-span"/>
                <w:rFonts w:asciiTheme="minorHAnsi" w:hAnsiTheme="minorHAnsi"/>
                <w:color w:val="FF0000"/>
                <w:sz w:val="20"/>
                <w:szCs w:val="20"/>
              </w:rPr>
              <w:t>14/6/1973</w:t>
            </w:r>
          </w:p>
        </w:tc>
        <w:tc>
          <w:tcPr>
            <w:tcW w:w="965" w:type="dxa"/>
            <w:shd w:val="clear" w:color="auto" w:fill="auto"/>
            <w:tcMar>
              <w:top w:w="60" w:type="dxa"/>
              <w:left w:w="60" w:type="dxa"/>
              <w:bottom w:w="60" w:type="dxa"/>
              <w:right w:w="60" w:type="dxa"/>
            </w:tcMar>
            <w:vAlign w:val="center"/>
          </w:tcPr>
          <w:p w:rsidR="00E748F9" w:rsidRPr="008440CF" w:rsidRDefault="00E748F9" w:rsidP="00A46A87">
            <w:pPr>
              <w:spacing w:after="0" w:line="240" w:lineRule="auto"/>
              <w:ind w:right="45"/>
              <w:jc w:val="both"/>
              <w:rPr>
                <w:rFonts w:asciiTheme="minorHAnsi" w:eastAsia="Times New Roman" w:hAnsiTheme="minorHAnsi"/>
                <w:b/>
                <w:color w:val="FF0000"/>
                <w:sz w:val="20"/>
                <w:szCs w:val="20"/>
                <w:lang w:eastAsia="tr-TR"/>
              </w:rPr>
            </w:pPr>
            <w:r w:rsidRPr="008440CF">
              <w:rPr>
                <w:rStyle w:val="Gl"/>
                <w:rFonts w:asciiTheme="minorHAnsi" w:hAnsiTheme="minorHAnsi"/>
                <w:b w:val="0"/>
                <w:color w:val="FF0000"/>
                <w:sz w:val="20"/>
                <w:szCs w:val="20"/>
              </w:rPr>
              <w:t>14574</w:t>
            </w:r>
          </w:p>
        </w:tc>
        <w:tc>
          <w:tcPr>
            <w:tcW w:w="836" w:type="dxa"/>
            <w:shd w:val="clear" w:color="auto" w:fill="auto"/>
            <w:tcMar>
              <w:top w:w="60" w:type="dxa"/>
              <w:left w:w="60" w:type="dxa"/>
              <w:bottom w:w="60" w:type="dxa"/>
              <w:right w:w="60" w:type="dxa"/>
            </w:tcMar>
            <w:vAlign w:val="center"/>
          </w:tcPr>
          <w:p w:rsidR="00E748F9" w:rsidRPr="008440CF" w:rsidRDefault="00E748F9" w:rsidP="00A46A87">
            <w:pPr>
              <w:spacing w:after="0" w:line="240" w:lineRule="auto"/>
              <w:ind w:right="45"/>
              <w:jc w:val="both"/>
              <w:rPr>
                <w:rFonts w:asciiTheme="minorHAnsi" w:eastAsia="Times New Roman" w:hAnsiTheme="minorHAnsi"/>
                <w:color w:val="FF0000"/>
                <w:sz w:val="20"/>
                <w:szCs w:val="20"/>
                <w:lang w:eastAsia="tr-TR"/>
              </w:rPr>
            </w:pPr>
            <w:r w:rsidRPr="008440CF">
              <w:rPr>
                <w:rFonts w:asciiTheme="minorHAnsi" w:hAnsiTheme="minorHAnsi"/>
                <w:color w:val="FF0000"/>
                <w:sz w:val="20"/>
                <w:szCs w:val="20"/>
              </w:rPr>
              <w:t>1739</w:t>
            </w:r>
          </w:p>
        </w:tc>
        <w:tc>
          <w:tcPr>
            <w:tcW w:w="6603" w:type="dxa"/>
            <w:shd w:val="clear" w:color="auto" w:fill="auto"/>
            <w:tcMar>
              <w:top w:w="60" w:type="dxa"/>
              <w:left w:w="60" w:type="dxa"/>
              <w:bottom w:w="60" w:type="dxa"/>
              <w:right w:w="60" w:type="dxa"/>
            </w:tcMar>
            <w:vAlign w:val="center"/>
          </w:tcPr>
          <w:p w:rsidR="00E748F9" w:rsidRPr="008440CF" w:rsidRDefault="00E748F9" w:rsidP="00224ADF">
            <w:pPr>
              <w:spacing w:after="0" w:line="240" w:lineRule="auto"/>
              <w:ind w:right="45"/>
              <w:jc w:val="both"/>
              <w:rPr>
                <w:rFonts w:asciiTheme="minorHAnsi" w:eastAsia="Times New Roman" w:hAnsiTheme="minorHAnsi"/>
                <w:color w:val="FF0000"/>
                <w:sz w:val="20"/>
                <w:szCs w:val="20"/>
                <w:lang w:eastAsia="tr-TR"/>
              </w:rPr>
            </w:pPr>
            <w:r w:rsidRPr="008440CF">
              <w:rPr>
                <w:rFonts w:asciiTheme="minorHAnsi" w:hAnsiTheme="minorHAnsi"/>
                <w:color w:val="FF0000"/>
                <w:sz w:val="20"/>
                <w:szCs w:val="20"/>
              </w:rPr>
              <w:t>Milli Eğitim Temel Kanunu</w:t>
            </w:r>
          </w:p>
        </w:tc>
      </w:tr>
      <w:tr w:rsidR="00B17CBC" w:rsidRPr="008440CF" w:rsidTr="00A717E4">
        <w:trPr>
          <w:trHeight w:val="299"/>
          <w:tblCellSpacing w:w="7" w:type="dxa"/>
          <w:jc w:val="center"/>
        </w:trPr>
        <w:tc>
          <w:tcPr>
            <w:tcW w:w="1180" w:type="dxa"/>
            <w:shd w:val="clear" w:color="auto" w:fill="auto"/>
            <w:tcMar>
              <w:top w:w="60" w:type="dxa"/>
              <w:left w:w="60" w:type="dxa"/>
              <w:bottom w:w="60" w:type="dxa"/>
              <w:right w:w="60" w:type="dxa"/>
            </w:tcMar>
            <w:vAlign w:val="center"/>
          </w:tcPr>
          <w:p w:rsidR="00B17CBC" w:rsidRPr="008440CF" w:rsidRDefault="00B17CBC" w:rsidP="0031554A">
            <w:pPr>
              <w:spacing w:after="0" w:line="240" w:lineRule="auto"/>
              <w:ind w:right="45"/>
              <w:jc w:val="both"/>
              <w:rPr>
                <w:rFonts w:asciiTheme="minorHAnsi" w:eastAsia="Times New Roman" w:hAnsiTheme="minorHAnsi"/>
                <w:sz w:val="24"/>
                <w:szCs w:val="24"/>
                <w:lang w:eastAsia="tr-TR"/>
              </w:rPr>
            </w:pPr>
          </w:p>
        </w:tc>
        <w:tc>
          <w:tcPr>
            <w:tcW w:w="965" w:type="dxa"/>
            <w:shd w:val="clear" w:color="auto" w:fill="auto"/>
            <w:tcMar>
              <w:top w:w="60" w:type="dxa"/>
              <w:left w:w="60" w:type="dxa"/>
              <w:bottom w:w="60" w:type="dxa"/>
              <w:right w:w="60" w:type="dxa"/>
            </w:tcMar>
            <w:vAlign w:val="center"/>
          </w:tcPr>
          <w:p w:rsidR="00B17CBC" w:rsidRPr="008440CF" w:rsidRDefault="00B17CBC" w:rsidP="0031554A">
            <w:pPr>
              <w:spacing w:after="0" w:line="240" w:lineRule="auto"/>
              <w:ind w:right="45"/>
              <w:jc w:val="both"/>
              <w:rPr>
                <w:rStyle w:val="apple-style-span"/>
                <w:rFonts w:asciiTheme="minorHAnsi" w:hAnsiTheme="minorHAnsi"/>
                <w:color w:val="FF0000"/>
                <w:sz w:val="20"/>
                <w:szCs w:val="20"/>
              </w:rPr>
            </w:pPr>
            <w:r w:rsidRPr="008440CF">
              <w:rPr>
                <w:rStyle w:val="apple-style-span"/>
                <w:rFonts w:asciiTheme="minorHAnsi" w:hAnsiTheme="minorHAnsi"/>
                <w:color w:val="FF0000"/>
                <w:sz w:val="20"/>
                <w:szCs w:val="20"/>
              </w:rPr>
              <w:t>5018</w:t>
            </w:r>
          </w:p>
        </w:tc>
        <w:tc>
          <w:tcPr>
            <w:tcW w:w="836" w:type="dxa"/>
            <w:shd w:val="clear" w:color="auto" w:fill="auto"/>
            <w:tcMar>
              <w:top w:w="60" w:type="dxa"/>
              <w:left w:w="60" w:type="dxa"/>
              <w:bottom w:w="60" w:type="dxa"/>
              <w:right w:w="60" w:type="dxa"/>
            </w:tcMar>
            <w:vAlign w:val="center"/>
          </w:tcPr>
          <w:p w:rsidR="00B17CBC" w:rsidRPr="008440CF" w:rsidRDefault="00B17CBC" w:rsidP="0031554A">
            <w:pPr>
              <w:spacing w:after="0" w:line="240" w:lineRule="auto"/>
              <w:ind w:right="45"/>
              <w:jc w:val="both"/>
              <w:rPr>
                <w:rStyle w:val="apple-style-span"/>
                <w:rFonts w:asciiTheme="minorHAnsi" w:hAnsiTheme="minorHAnsi"/>
                <w:color w:val="FF0000"/>
                <w:sz w:val="20"/>
                <w:szCs w:val="20"/>
              </w:rPr>
            </w:pPr>
            <w:r w:rsidRPr="008440CF">
              <w:rPr>
                <w:rStyle w:val="apple-style-span"/>
                <w:rFonts w:asciiTheme="minorHAnsi" w:hAnsiTheme="minorHAnsi"/>
                <w:color w:val="FF0000"/>
                <w:sz w:val="20"/>
                <w:szCs w:val="20"/>
              </w:rPr>
              <w:t>5436</w:t>
            </w:r>
          </w:p>
        </w:tc>
        <w:tc>
          <w:tcPr>
            <w:tcW w:w="6603" w:type="dxa"/>
            <w:shd w:val="clear" w:color="auto" w:fill="auto"/>
            <w:tcMar>
              <w:top w:w="60" w:type="dxa"/>
              <w:left w:w="60" w:type="dxa"/>
              <w:bottom w:w="60" w:type="dxa"/>
              <w:right w:w="60" w:type="dxa"/>
            </w:tcMar>
            <w:vAlign w:val="center"/>
          </w:tcPr>
          <w:p w:rsidR="00B17CBC" w:rsidRPr="008440CF" w:rsidRDefault="00B17CBC" w:rsidP="0031554A">
            <w:pPr>
              <w:spacing w:after="0" w:line="240" w:lineRule="auto"/>
              <w:ind w:right="45"/>
              <w:jc w:val="both"/>
              <w:rPr>
                <w:rStyle w:val="apple-style-span"/>
                <w:rFonts w:asciiTheme="minorHAnsi" w:hAnsiTheme="minorHAnsi"/>
                <w:color w:val="FF0000"/>
                <w:sz w:val="20"/>
                <w:szCs w:val="20"/>
              </w:rPr>
            </w:pPr>
            <w:r w:rsidRPr="008440CF">
              <w:rPr>
                <w:rStyle w:val="apple-style-span"/>
                <w:rFonts w:asciiTheme="minorHAnsi" w:hAnsiTheme="minorHAnsi"/>
                <w:color w:val="FF0000"/>
                <w:sz w:val="20"/>
                <w:szCs w:val="20"/>
              </w:rPr>
              <w:t>Kamu Mali Yönetimi Ve Kontrol Kanunu,</w:t>
            </w:r>
          </w:p>
        </w:tc>
      </w:tr>
    </w:tbl>
    <w:p w:rsidR="00224ADF" w:rsidRPr="008440CF" w:rsidRDefault="00224ADF" w:rsidP="00224ADF">
      <w:pPr>
        <w:jc w:val="both"/>
        <w:rPr>
          <w:rFonts w:asciiTheme="minorHAnsi" w:hAnsiTheme="minorHAnsi"/>
          <w:sz w:val="24"/>
          <w:szCs w:val="24"/>
        </w:rPr>
      </w:pPr>
    </w:p>
    <w:tbl>
      <w:tblPr>
        <w:tblW w:w="9611"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5"/>
        <w:gridCol w:w="862"/>
        <w:gridCol w:w="7384"/>
      </w:tblGrid>
      <w:tr w:rsidR="00224ADF" w:rsidRPr="008440CF" w:rsidTr="00224ADF">
        <w:trPr>
          <w:trHeight w:val="461"/>
          <w:tblCellSpacing w:w="7" w:type="dxa"/>
          <w:jc w:val="center"/>
        </w:trPr>
        <w:tc>
          <w:tcPr>
            <w:tcW w:w="9583" w:type="dxa"/>
            <w:gridSpan w:val="3"/>
            <w:shd w:val="clear" w:color="auto" w:fill="auto"/>
            <w:tcMar>
              <w:top w:w="60" w:type="dxa"/>
              <w:left w:w="60" w:type="dxa"/>
              <w:bottom w:w="60" w:type="dxa"/>
              <w:right w:w="60" w:type="dxa"/>
            </w:tcMar>
            <w:vAlign w:val="center"/>
          </w:tcPr>
          <w:p w:rsidR="00224ADF" w:rsidRPr="008440CF" w:rsidRDefault="00224ADF" w:rsidP="00224ADF">
            <w:pPr>
              <w:spacing w:after="0" w:line="225" w:lineRule="atLeast"/>
              <w:ind w:right="45"/>
              <w:jc w:val="center"/>
              <w:rPr>
                <w:rFonts w:asciiTheme="minorHAnsi" w:eastAsia="Times New Roman" w:hAnsiTheme="minorHAnsi"/>
                <w:b/>
                <w:bCs/>
                <w:sz w:val="24"/>
                <w:szCs w:val="20"/>
                <w:lang w:eastAsia="tr-TR"/>
              </w:rPr>
            </w:pPr>
            <w:r w:rsidRPr="008440CF">
              <w:rPr>
                <w:rFonts w:asciiTheme="minorHAnsi" w:eastAsia="Times New Roman" w:hAnsiTheme="minorHAnsi"/>
                <w:b/>
                <w:sz w:val="24"/>
                <w:szCs w:val="20"/>
                <w:lang w:eastAsia="tr-TR"/>
              </w:rPr>
              <w:t>YÖNETMELİK</w:t>
            </w:r>
          </w:p>
        </w:tc>
      </w:tr>
      <w:tr w:rsidR="00224ADF" w:rsidRPr="008440CF" w:rsidTr="00224ADF">
        <w:trPr>
          <w:tblCellSpacing w:w="7" w:type="dxa"/>
          <w:jc w:val="center"/>
        </w:trPr>
        <w:tc>
          <w:tcPr>
            <w:tcW w:w="1952" w:type="dxa"/>
            <w:gridSpan w:val="2"/>
            <w:shd w:val="clear" w:color="auto" w:fill="auto"/>
            <w:tcMar>
              <w:top w:w="60" w:type="dxa"/>
              <w:left w:w="60" w:type="dxa"/>
              <w:bottom w:w="60" w:type="dxa"/>
              <w:right w:w="60" w:type="dxa"/>
            </w:tcMar>
            <w:vAlign w:val="center"/>
            <w:hideMark/>
          </w:tcPr>
          <w:p w:rsidR="00224ADF" w:rsidRPr="008440CF" w:rsidRDefault="00224ADF" w:rsidP="00224ADF">
            <w:pPr>
              <w:spacing w:after="0" w:line="225" w:lineRule="atLeast"/>
              <w:ind w:right="45"/>
              <w:jc w:val="center"/>
              <w:rPr>
                <w:rFonts w:asciiTheme="minorHAnsi" w:eastAsia="Times New Roman" w:hAnsiTheme="minorHAnsi"/>
                <w:sz w:val="20"/>
                <w:szCs w:val="20"/>
                <w:lang w:eastAsia="tr-TR"/>
              </w:rPr>
            </w:pPr>
            <w:r w:rsidRPr="008440CF">
              <w:rPr>
                <w:rFonts w:asciiTheme="minorHAnsi" w:eastAsia="Times New Roman" w:hAnsiTheme="minorHAnsi"/>
                <w:bCs/>
                <w:sz w:val="20"/>
                <w:szCs w:val="20"/>
                <w:lang w:eastAsia="tr-TR"/>
              </w:rPr>
              <w:t>Yayımlandığı Resmi Gazete/Tebliğler Dergisi</w:t>
            </w:r>
          </w:p>
        </w:tc>
        <w:tc>
          <w:tcPr>
            <w:tcW w:w="7617" w:type="dxa"/>
            <w:vMerge w:val="restart"/>
            <w:shd w:val="clear" w:color="auto" w:fill="auto"/>
            <w:tcMar>
              <w:top w:w="60" w:type="dxa"/>
              <w:left w:w="60" w:type="dxa"/>
              <w:bottom w:w="60" w:type="dxa"/>
              <w:right w:w="60" w:type="dxa"/>
            </w:tcMar>
            <w:vAlign w:val="center"/>
            <w:hideMark/>
          </w:tcPr>
          <w:p w:rsidR="00224ADF" w:rsidRPr="008440CF" w:rsidRDefault="00224ADF" w:rsidP="00224ADF">
            <w:pPr>
              <w:spacing w:after="0" w:line="225" w:lineRule="atLeast"/>
              <w:ind w:right="45"/>
              <w:jc w:val="center"/>
              <w:rPr>
                <w:rFonts w:asciiTheme="minorHAnsi" w:eastAsia="Times New Roman" w:hAnsiTheme="minorHAnsi"/>
                <w:sz w:val="20"/>
                <w:szCs w:val="20"/>
                <w:lang w:eastAsia="tr-TR"/>
              </w:rPr>
            </w:pPr>
            <w:r w:rsidRPr="008440CF">
              <w:rPr>
                <w:rFonts w:asciiTheme="minorHAnsi" w:eastAsia="Times New Roman" w:hAnsiTheme="minorHAnsi"/>
                <w:bCs/>
                <w:sz w:val="24"/>
                <w:szCs w:val="20"/>
                <w:lang w:eastAsia="tr-TR"/>
              </w:rPr>
              <w:t>Adı</w:t>
            </w:r>
          </w:p>
        </w:tc>
      </w:tr>
      <w:tr w:rsidR="00224ADF" w:rsidRPr="008440CF" w:rsidTr="00224ADF">
        <w:trPr>
          <w:tblCellSpacing w:w="7" w:type="dxa"/>
          <w:jc w:val="center"/>
        </w:trPr>
        <w:tc>
          <w:tcPr>
            <w:tcW w:w="1203" w:type="dxa"/>
            <w:shd w:val="clear" w:color="auto" w:fill="auto"/>
            <w:tcMar>
              <w:top w:w="60" w:type="dxa"/>
              <w:left w:w="60" w:type="dxa"/>
              <w:bottom w:w="60" w:type="dxa"/>
              <w:right w:w="60" w:type="dxa"/>
            </w:tcMar>
            <w:vAlign w:val="center"/>
            <w:hideMark/>
          </w:tcPr>
          <w:p w:rsidR="00224ADF" w:rsidRPr="008440CF" w:rsidRDefault="00224ADF" w:rsidP="00224ADF">
            <w:pPr>
              <w:spacing w:after="0" w:line="225" w:lineRule="atLeast"/>
              <w:ind w:right="45"/>
              <w:jc w:val="center"/>
              <w:rPr>
                <w:rFonts w:asciiTheme="minorHAnsi" w:eastAsia="Times New Roman" w:hAnsiTheme="minorHAnsi"/>
                <w:sz w:val="24"/>
                <w:szCs w:val="20"/>
                <w:lang w:eastAsia="tr-TR"/>
              </w:rPr>
            </w:pPr>
            <w:r w:rsidRPr="008440CF">
              <w:rPr>
                <w:rFonts w:asciiTheme="minorHAnsi" w:eastAsia="Times New Roman" w:hAnsiTheme="minorHAnsi"/>
                <w:bCs/>
                <w:sz w:val="24"/>
                <w:szCs w:val="20"/>
                <w:lang w:eastAsia="tr-TR"/>
              </w:rPr>
              <w:t>Tarih</w:t>
            </w:r>
          </w:p>
        </w:tc>
        <w:tc>
          <w:tcPr>
            <w:tcW w:w="735" w:type="dxa"/>
            <w:shd w:val="clear" w:color="auto" w:fill="auto"/>
            <w:tcMar>
              <w:top w:w="60" w:type="dxa"/>
              <w:left w:w="60" w:type="dxa"/>
              <w:bottom w:w="60" w:type="dxa"/>
              <w:right w:w="60" w:type="dxa"/>
            </w:tcMar>
            <w:vAlign w:val="center"/>
            <w:hideMark/>
          </w:tcPr>
          <w:p w:rsidR="00224ADF" w:rsidRPr="008440CF" w:rsidRDefault="00224ADF" w:rsidP="00224ADF">
            <w:pPr>
              <w:spacing w:after="0" w:line="225" w:lineRule="atLeast"/>
              <w:ind w:right="45"/>
              <w:jc w:val="center"/>
              <w:rPr>
                <w:rFonts w:asciiTheme="minorHAnsi" w:eastAsia="Times New Roman" w:hAnsiTheme="minorHAnsi"/>
                <w:sz w:val="24"/>
                <w:szCs w:val="20"/>
                <w:lang w:eastAsia="tr-TR"/>
              </w:rPr>
            </w:pPr>
            <w:r w:rsidRPr="008440CF">
              <w:rPr>
                <w:rFonts w:asciiTheme="minorHAnsi" w:eastAsia="Times New Roman" w:hAnsiTheme="minorHAnsi"/>
                <w:bCs/>
                <w:sz w:val="24"/>
                <w:szCs w:val="20"/>
                <w:lang w:eastAsia="tr-TR"/>
              </w:rPr>
              <w:t>Sayı</w:t>
            </w:r>
          </w:p>
        </w:tc>
        <w:tc>
          <w:tcPr>
            <w:tcW w:w="7617" w:type="dxa"/>
            <w:vMerge/>
            <w:shd w:val="clear" w:color="auto" w:fill="auto"/>
            <w:vAlign w:val="center"/>
            <w:hideMark/>
          </w:tcPr>
          <w:p w:rsidR="00224ADF" w:rsidRPr="008440CF" w:rsidRDefault="00224ADF" w:rsidP="00224ADF">
            <w:pPr>
              <w:spacing w:after="0" w:line="240" w:lineRule="auto"/>
              <w:rPr>
                <w:rFonts w:asciiTheme="minorHAnsi" w:eastAsia="Times New Roman" w:hAnsiTheme="minorHAnsi"/>
                <w:sz w:val="20"/>
                <w:szCs w:val="20"/>
                <w:lang w:eastAsia="tr-TR"/>
              </w:rPr>
            </w:pPr>
          </w:p>
        </w:tc>
      </w:tr>
      <w:tr w:rsidR="00224ADF" w:rsidRPr="008440CF" w:rsidTr="00224ADF">
        <w:trPr>
          <w:tblCellSpacing w:w="7" w:type="dxa"/>
          <w:jc w:val="center"/>
        </w:trPr>
        <w:tc>
          <w:tcPr>
            <w:tcW w:w="1203" w:type="dxa"/>
            <w:shd w:val="clear" w:color="auto" w:fill="auto"/>
            <w:tcMar>
              <w:top w:w="60" w:type="dxa"/>
              <w:left w:w="60" w:type="dxa"/>
              <w:bottom w:w="60" w:type="dxa"/>
              <w:right w:w="60" w:type="dxa"/>
            </w:tcMar>
            <w:vAlign w:val="center"/>
          </w:tcPr>
          <w:p w:rsidR="00224ADF" w:rsidRPr="008440CF" w:rsidRDefault="004569E4" w:rsidP="004569E4">
            <w:pPr>
              <w:spacing w:after="0" w:line="225" w:lineRule="atLeast"/>
              <w:ind w:right="45"/>
              <w:jc w:val="both"/>
              <w:rPr>
                <w:rFonts w:asciiTheme="minorHAnsi" w:eastAsia="Times New Roman" w:hAnsiTheme="minorHAnsi"/>
                <w:color w:val="FF0000"/>
                <w:sz w:val="20"/>
                <w:szCs w:val="20"/>
                <w:lang w:eastAsia="tr-TR"/>
              </w:rPr>
            </w:pPr>
            <w:r w:rsidRPr="008440CF">
              <w:rPr>
                <w:rStyle w:val="apple-style-span"/>
                <w:rFonts w:asciiTheme="minorHAnsi" w:hAnsiTheme="minorHAnsi"/>
                <w:color w:val="FF0000"/>
                <w:sz w:val="20"/>
                <w:szCs w:val="20"/>
              </w:rPr>
              <w:t>26/07/</w:t>
            </w:r>
            <w:r w:rsidRPr="008440CF">
              <w:rPr>
                <w:rStyle w:val="grame"/>
                <w:rFonts w:asciiTheme="minorHAnsi" w:hAnsiTheme="minorHAnsi"/>
                <w:color w:val="FF0000"/>
                <w:sz w:val="20"/>
                <w:szCs w:val="20"/>
              </w:rPr>
              <w:t>2014</w:t>
            </w:r>
          </w:p>
        </w:tc>
        <w:tc>
          <w:tcPr>
            <w:tcW w:w="735" w:type="dxa"/>
            <w:shd w:val="clear" w:color="auto" w:fill="auto"/>
            <w:tcMar>
              <w:top w:w="60" w:type="dxa"/>
              <w:left w:w="60" w:type="dxa"/>
              <w:bottom w:w="60" w:type="dxa"/>
              <w:right w:w="60" w:type="dxa"/>
            </w:tcMar>
            <w:vAlign w:val="center"/>
          </w:tcPr>
          <w:p w:rsidR="00224ADF" w:rsidRPr="008440CF" w:rsidRDefault="004569E4" w:rsidP="00224ADF">
            <w:pPr>
              <w:spacing w:after="0" w:line="225" w:lineRule="atLeast"/>
              <w:ind w:right="45"/>
              <w:jc w:val="both"/>
              <w:rPr>
                <w:rFonts w:asciiTheme="minorHAnsi" w:eastAsia="Times New Roman" w:hAnsiTheme="minorHAnsi"/>
                <w:color w:val="FF0000"/>
                <w:sz w:val="20"/>
                <w:szCs w:val="20"/>
                <w:lang w:eastAsia="tr-TR"/>
              </w:rPr>
            </w:pPr>
            <w:r w:rsidRPr="008440CF">
              <w:rPr>
                <w:rStyle w:val="apple-style-span"/>
                <w:rFonts w:asciiTheme="minorHAnsi" w:hAnsiTheme="minorHAnsi"/>
                <w:color w:val="FF0000"/>
                <w:sz w:val="20"/>
                <w:szCs w:val="20"/>
              </w:rPr>
              <w:t>29072</w:t>
            </w:r>
          </w:p>
        </w:tc>
        <w:tc>
          <w:tcPr>
            <w:tcW w:w="7617" w:type="dxa"/>
            <w:shd w:val="clear" w:color="auto" w:fill="auto"/>
            <w:tcMar>
              <w:top w:w="60" w:type="dxa"/>
              <w:left w:w="60" w:type="dxa"/>
              <w:bottom w:w="60" w:type="dxa"/>
              <w:right w:w="60" w:type="dxa"/>
            </w:tcMar>
            <w:vAlign w:val="center"/>
          </w:tcPr>
          <w:p w:rsidR="00224ADF" w:rsidRPr="008440CF" w:rsidRDefault="004569E4" w:rsidP="00224ADF">
            <w:pPr>
              <w:spacing w:after="0" w:line="225" w:lineRule="atLeast"/>
              <w:ind w:right="45"/>
              <w:jc w:val="both"/>
              <w:rPr>
                <w:rFonts w:asciiTheme="minorHAnsi" w:eastAsia="Times New Roman" w:hAnsiTheme="minorHAnsi"/>
                <w:color w:val="FF0000"/>
                <w:sz w:val="20"/>
                <w:szCs w:val="20"/>
                <w:lang w:eastAsia="tr-TR"/>
              </w:rPr>
            </w:pPr>
            <w:r w:rsidRPr="008440CF">
              <w:rPr>
                <w:rFonts w:asciiTheme="minorHAnsi" w:hAnsiTheme="minorHAnsi"/>
                <w:color w:val="FF0000"/>
                <w:sz w:val="20"/>
                <w:szCs w:val="20"/>
              </w:rPr>
              <w:t>İlköğretim Kurumları Yönetmeliği</w:t>
            </w:r>
          </w:p>
        </w:tc>
      </w:tr>
      <w:tr w:rsidR="00B17CBC" w:rsidRPr="008440CF" w:rsidTr="00224ADF">
        <w:trPr>
          <w:tblCellSpacing w:w="7" w:type="dxa"/>
          <w:jc w:val="center"/>
        </w:trPr>
        <w:tc>
          <w:tcPr>
            <w:tcW w:w="1203" w:type="dxa"/>
            <w:shd w:val="clear" w:color="auto" w:fill="auto"/>
            <w:tcMar>
              <w:top w:w="60" w:type="dxa"/>
              <w:left w:w="60" w:type="dxa"/>
              <w:bottom w:w="60" w:type="dxa"/>
              <w:right w:w="60" w:type="dxa"/>
            </w:tcMar>
            <w:vAlign w:val="center"/>
          </w:tcPr>
          <w:p w:rsidR="00B17CBC" w:rsidRPr="008440CF" w:rsidRDefault="00B17CBC" w:rsidP="0031554A">
            <w:pPr>
              <w:spacing w:after="0" w:line="225" w:lineRule="atLeast"/>
              <w:ind w:right="45"/>
              <w:jc w:val="both"/>
              <w:rPr>
                <w:rFonts w:asciiTheme="minorHAnsi" w:eastAsia="Times New Roman" w:hAnsiTheme="minorHAnsi"/>
                <w:color w:val="FF0000"/>
                <w:sz w:val="24"/>
                <w:szCs w:val="24"/>
                <w:lang w:eastAsia="tr-TR"/>
              </w:rPr>
            </w:pPr>
            <w:r w:rsidRPr="008440CF">
              <w:rPr>
                <w:rFonts w:asciiTheme="minorHAnsi" w:eastAsia="Times New Roman" w:hAnsiTheme="minorHAnsi"/>
                <w:color w:val="FF0000"/>
                <w:sz w:val="24"/>
                <w:szCs w:val="24"/>
                <w:lang w:eastAsia="tr-TR"/>
              </w:rPr>
              <w:t>12/10/2013</w:t>
            </w:r>
          </w:p>
        </w:tc>
        <w:tc>
          <w:tcPr>
            <w:tcW w:w="735" w:type="dxa"/>
            <w:shd w:val="clear" w:color="auto" w:fill="auto"/>
            <w:tcMar>
              <w:top w:w="60" w:type="dxa"/>
              <w:left w:w="60" w:type="dxa"/>
              <w:bottom w:w="60" w:type="dxa"/>
              <w:right w:w="60" w:type="dxa"/>
            </w:tcMar>
            <w:vAlign w:val="center"/>
          </w:tcPr>
          <w:p w:rsidR="00B17CBC" w:rsidRPr="008440CF" w:rsidRDefault="00B17CBC" w:rsidP="0031554A">
            <w:pPr>
              <w:spacing w:after="0" w:line="225" w:lineRule="atLeast"/>
              <w:ind w:right="45"/>
              <w:jc w:val="both"/>
              <w:rPr>
                <w:rFonts w:asciiTheme="minorHAnsi" w:eastAsia="Times New Roman" w:hAnsiTheme="minorHAnsi"/>
                <w:color w:val="FF0000"/>
                <w:sz w:val="24"/>
                <w:szCs w:val="24"/>
                <w:lang w:eastAsia="tr-TR"/>
              </w:rPr>
            </w:pPr>
            <w:r w:rsidRPr="008440CF">
              <w:rPr>
                <w:rFonts w:asciiTheme="minorHAnsi" w:eastAsia="Times New Roman" w:hAnsiTheme="minorHAnsi"/>
                <w:color w:val="FF0000"/>
                <w:sz w:val="24"/>
                <w:szCs w:val="24"/>
                <w:lang w:eastAsia="tr-TR"/>
              </w:rPr>
              <w:t>28793 </w:t>
            </w:r>
          </w:p>
        </w:tc>
        <w:tc>
          <w:tcPr>
            <w:tcW w:w="7617" w:type="dxa"/>
            <w:shd w:val="clear" w:color="auto" w:fill="auto"/>
            <w:tcMar>
              <w:top w:w="60" w:type="dxa"/>
              <w:left w:w="60" w:type="dxa"/>
              <w:bottom w:w="60" w:type="dxa"/>
              <w:right w:w="60" w:type="dxa"/>
            </w:tcMar>
            <w:vAlign w:val="center"/>
          </w:tcPr>
          <w:p w:rsidR="00B17CBC" w:rsidRPr="008440CF" w:rsidRDefault="006A4CA8" w:rsidP="0031554A">
            <w:pPr>
              <w:spacing w:after="0" w:line="225" w:lineRule="atLeast"/>
              <w:ind w:right="45"/>
              <w:jc w:val="both"/>
              <w:rPr>
                <w:rFonts w:asciiTheme="minorHAnsi" w:eastAsia="Times New Roman" w:hAnsiTheme="minorHAnsi"/>
                <w:color w:val="FF0000"/>
                <w:sz w:val="24"/>
                <w:szCs w:val="24"/>
                <w:lang w:eastAsia="tr-TR"/>
              </w:rPr>
            </w:pPr>
            <w:hyperlink r:id="rId24" w:history="1">
              <w:r w:rsidR="00B17CBC" w:rsidRPr="008440CF">
                <w:rPr>
                  <w:rFonts w:asciiTheme="minorHAnsi" w:eastAsia="Times New Roman" w:hAnsiTheme="minorHAnsi"/>
                  <w:color w:val="FF0000"/>
                  <w:sz w:val="24"/>
                  <w:szCs w:val="24"/>
                  <w:lang w:eastAsia="tr-TR"/>
                </w:rPr>
                <w:t>Milli Eğitim Bakanlığı Personelinin Görevde Yükselme, Unvan Değişikliği ve Yer Değiştirme Suretiyle Atanması Hakkında Yönetmelik</w:t>
              </w:r>
            </w:hyperlink>
          </w:p>
        </w:tc>
      </w:tr>
      <w:tr w:rsidR="00B17CBC" w:rsidRPr="008440CF" w:rsidTr="00224ADF">
        <w:trPr>
          <w:tblCellSpacing w:w="7" w:type="dxa"/>
          <w:jc w:val="center"/>
        </w:trPr>
        <w:tc>
          <w:tcPr>
            <w:tcW w:w="1203" w:type="dxa"/>
            <w:shd w:val="clear" w:color="auto" w:fill="auto"/>
            <w:tcMar>
              <w:top w:w="60" w:type="dxa"/>
              <w:left w:w="60" w:type="dxa"/>
              <w:bottom w:w="60" w:type="dxa"/>
              <w:right w:w="60" w:type="dxa"/>
            </w:tcMar>
            <w:vAlign w:val="center"/>
          </w:tcPr>
          <w:p w:rsidR="00B17CBC" w:rsidRPr="008440CF" w:rsidRDefault="00B17CBC" w:rsidP="0031554A">
            <w:pPr>
              <w:spacing w:after="0" w:line="225" w:lineRule="atLeast"/>
              <w:ind w:right="45"/>
              <w:jc w:val="both"/>
              <w:rPr>
                <w:rFonts w:asciiTheme="minorHAnsi" w:eastAsia="Times New Roman" w:hAnsiTheme="minorHAnsi"/>
                <w:color w:val="FF0000"/>
                <w:sz w:val="24"/>
                <w:szCs w:val="24"/>
                <w:lang w:eastAsia="tr-TR"/>
              </w:rPr>
            </w:pPr>
          </w:p>
        </w:tc>
        <w:tc>
          <w:tcPr>
            <w:tcW w:w="735" w:type="dxa"/>
            <w:shd w:val="clear" w:color="auto" w:fill="auto"/>
            <w:tcMar>
              <w:top w:w="60" w:type="dxa"/>
              <w:left w:w="60" w:type="dxa"/>
              <w:bottom w:w="60" w:type="dxa"/>
              <w:right w:w="60" w:type="dxa"/>
            </w:tcMar>
            <w:vAlign w:val="center"/>
          </w:tcPr>
          <w:p w:rsidR="00B17CBC" w:rsidRPr="008440CF" w:rsidRDefault="00B17CBC" w:rsidP="0031554A">
            <w:pPr>
              <w:spacing w:after="0" w:line="225" w:lineRule="atLeast"/>
              <w:ind w:right="45"/>
              <w:jc w:val="both"/>
              <w:rPr>
                <w:rFonts w:asciiTheme="minorHAnsi" w:eastAsia="Times New Roman" w:hAnsiTheme="minorHAnsi"/>
                <w:color w:val="FF0000"/>
                <w:sz w:val="24"/>
                <w:szCs w:val="24"/>
                <w:lang w:eastAsia="tr-TR"/>
              </w:rPr>
            </w:pPr>
          </w:p>
        </w:tc>
        <w:tc>
          <w:tcPr>
            <w:tcW w:w="7617" w:type="dxa"/>
            <w:shd w:val="clear" w:color="auto" w:fill="auto"/>
            <w:tcMar>
              <w:top w:w="60" w:type="dxa"/>
              <w:left w:w="60" w:type="dxa"/>
              <w:bottom w:w="60" w:type="dxa"/>
              <w:right w:w="60" w:type="dxa"/>
            </w:tcMar>
            <w:vAlign w:val="center"/>
          </w:tcPr>
          <w:p w:rsidR="00B17CBC" w:rsidRPr="008440CF" w:rsidRDefault="00B17CBC" w:rsidP="0031554A">
            <w:pPr>
              <w:spacing w:after="0" w:line="225" w:lineRule="atLeast"/>
              <w:ind w:right="45"/>
              <w:jc w:val="both"/>
              <w:rPr>
                <w:rFonts w:asciiTheme="minorHAnsi" w:eastAsia="Times New Roman" w:hAnsiTheme="minorHAnsi"/>
                <w:color w:val="FF0000"/>
                <w:sz w:val="24"/>
                <w:szCs w:val="24"/>
                <w:lang w:eastAsia="tr-TR"/>
              </w:rPr>
            </w:pPr>
            <w:r w:rsidRPr="008440CF">
              <w:rPr>
                <w:rFonts w:asciiTheme="minorHAnsi" w:hAnsiTheme="minorHAnsi"/>
                <w:sz w:val="24"/>
                <w:szCs w:val="24"/>
              </w:rPr>
              <w:t>Kamu idarelerinde Stratejik Planlamaya ilişkin Usul Ve Esaslar Hakkında Yönetmelik,</w:t>
            </w:r>
          </w:p>
        </w:tc>
      </w:tr>
      <w:tr w:rsidR="00B17CBC" w:rsidRPr="008440CF" w:rsidTr="00224ADF">
        <w:trPr>
          <w:tblCellSpacing w:w="7" w:type="dxa"/>
          <w:jc w:val="center"/>
        </w:trPr>
        <w:tc>
          <w:tcPr>
            <w:tcW w:w="1203" w:type="dxa"/>
            <w:shd w:val="clear" w:color="auto" w:fill="auto"/>
            <w:tcMar>
              <w:top w:w="60" w:type="dxa"/>
              <w:left w:w="60" w:type="dxa"/>
              <w:bottom w:w="60" w:type="dxa"/>
              <w:right w:w="60" w:type="dxa"/>
            </w:tcMar>
            <w:vAlign w:val="center"/>
          </w:tcPr>
          <w:p w:rsidR="00B17CBC" w:rsidRPr="008440CF" w:rsidRDefault="00B17CBC" w:rsidP="0031554A">
            <w:pPr>
              <w:spacing w:after="0" w:line="225" w:lineRule="atLeast"/>
              <w:ind w:right="45"/>
              <w:jc w:val="both"/>
              <w:rPr>
                <w:rFonts w:asciiTheme="minorHAnsi" w:eastAsia="Times New Roman" w:hAnsiTheme="minorHAnsi"/>
                <w:sz w:val="24"/>
                <w:szCs w:val="24"/>
                <w:lang w:eastAsia="tr-TR"/>
              </w:rPr>
            </w:pPr>
          </w:p>
        </w:tc>
        <w:tc>
          <w:tcPr>
            <w:tcW w:w="735" w:type="dxa"/>
            <w:shd w:val="clear" w:color="auto" w:fill="auto"/>
            <w:tcMar>
              <w:top w:w="60" w:type="dxa"/>
              <w:left w:w="60" w:type="dxa"/>
              <w:bottom w:w="60" w:type="dxa"/>
              <w:right w:w="60" w:type="dxa"/>
            </w:tcMar>
            <w:vAlign w:val="center"/>
          </w:tcPr>
          <w:p w:rsidR="00B17CBC" w:rsidRPr="008440CF" w:rsidRDefault="00B17CBC" w:rsidP="0031554A">
            <w:pPr>
              <w:spacing w:after="0" w:line="225" w:lineRule="atLeast"/>
              <w:ind w:right="45"/>
              <w:jc w:val="both"/>
              <w:rPr>
                <w:rFonts w:asciiTheme="minorHAnsi" w:eastAsia="Times New Roman" w:hAnsiTheme="minorHAnsi"/>
                <w:sz w:val="24"/>
                <w:szCs w:val="24"/>
                <w:lang w:eastAsia="tr-TR"/>
              </w:rPr>
            </w:pPr>
          </w:p>
        </w:tc>
        <w:tc>
          <w:tcPr>
            <w:tcW w:w="7617" w:type="dxa"/>
            <w:shd w:val="clear" w:color="auto" w:fill="auto"/>
            <w:tcMar>
              <w:top w:w="60" w:type="dxa"/>
              <w:left w:w="60" w:type="dxa"/>
              <w:bottom w:w="60" w:type="dxa"/>
              <w:right w:w="60" w:type="dxa"/>
            </w:tcMar>
            <w:vAlign w:val="center"/>
          </w:tcPr>
          <w:p w:rsidR="00B17CBC" w:rsidRPr="008440CF" w:rsidRDefault="00B17CBC" w:rsidP="0031554A">
            <w:pPr>
              <w:autoSpaceDE w:val="0"/>
              <w:autoSpaceDN w:val="0"/>
              <w:adjustRightInd w:val="0"/>
              <w:spacing w:after="0" w:line="240" w:lineRule="auto"/>
              <w:rPr>
                <w:rFonts w:asciiTheme="minorHAnsi" w:hAnsiTheme="minorHAnsi"/>
                <w:color w:val="000000"/>
                <w:sz w:val="24"/>
                <w:szCs w:val="24"/>
                <w:lang w:eastAsia="tr-TR"/>
              </w:rPr>
            </w:pPr>
            <w:r w:rsidRPr="008440CF">
              <w:rPr>
                <w:rFonts w:asciiTheme="minorHAnsi" w:hAnsiTheme="minorHAnsi"/>
                <w:color w:val="000000"/>
                <w:sz w:val="24"/>
                <w:szCs w:val="24"/>
                <w:lang w:eastAsia="tr-TR"/>
              </w:rPr>
              <w:t>Strateji Geliştirme Birimlerinin Çalışma Usul Ve Esasları Hakkında Yöne</w:t>
            </w:r>
            <w:r w:rsidRPr="008440CF">
              <w:rPr>
                <w:rFonts w:asciiTheme="minorHAnsi" w:hAnsiTheme="minorHAnsi"/>
                <w:color w:val="000000"/>
                <w:sz w:val="24"/>
                <w:szCs w:val="24"/>
                <w:lang w:eastAsia="tr-TR"/>
              </w:rPr>
              <w:t>t</w:t>
            </w:r>
            <w:r w:rsidRPr="008440CF">
              <w:rPr>
                <w:rFonts w:asciiTheme="minorHAnsi" w:hAnsiTheme="minorHAnsi"/>
                <w:color w:val="000000"/>
                <w:sz w:val="24"/>
                <w:szCs w:val="24"/>
                <w:lang w:eastAsia="tr-TR"/>
              </w:rPr>
              <w:t xml:space="preserve">melik, </w:t>
            </w:r>
          </w:p>
          <w:p w:rsidR="00B17CBC" w:rsidRPr="008440CF" w:rsidRDefault="00B17CBC" w:rsidP="0031554A">
            <w:pPr>
              <w:spacing w:after="0" w:line="225" w:lineRule="atLeast"/>
              <w:ind w:right="45"/>
              <w:jc w:val="both"/>
              <w:rPr>
                <w:rFonts w:asciiTheme="minorHAnsi" w:eastAsia="Times New Roman" w:hAnsiTheme="minorHAnsi"/>
                <w:sz w:val="24"/>
                <w:szCs w:val="24"/>
                <w:lang w:eastAsia="tr-TR"/>
              </w:rPr>
            </w:pPr>
          </w:p>
        </w:tc>
      </w:tr>
    </w:tbl>
    <w:p w:rsidR="00224ADF" w:rsidRPr="008440CF" w:rsidRDefault="00224ADF" w:rsidP="00224ADF">
      <w:pPr>
        <w:jc w:val="both"/>
        <w:rPr>
          <w:rFonts w:asciiTheme="minorHAnsi" w:hAnsiTheme="minorHAnsi"/>
          <w:sz w:val="24"/>
          <w:szCs w:val="24"/>
        </w:rPr>
      </w:pPr>
    </w:p>
    <w:tbl>
      <w:tblPr>
        <w:tblW w:w="9706"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5"/>
        <w:gridCol w:w="1105"/>
        <w:gridCol w:w="7236"/>
      </w:tblGrid>
      <w:tr w:rsidR="00224ADF" w:rsidRPr="008440CF" w:rsidTr="00224ADF">
        <w:trPr>
          <w:trHeight w:val="462"/>
          <w:tblCellSpacing w:w="7" w:type="dxa"/>
          <w:jc w:val="center"/>
        </w:trPr>
        <w:tc>
          <w:tcPr>
            <w:tcW w:w="9678" w:type="dxa"/>
            <w:gridSpan w:val="3"/>
            <w:shd w:val="clear" w:color="auto" w:fill="auto"/>
            <w:tcMar>
              <w:top w:w="60" w:type="dxa"/>
              <w:left w:w="60" w:type="dxa"/>
              <w:bottom w:w="60" w:type="dxa"/>
              <w:right w:w="60" w:type="dxa"/>
            </w:tcMar>
            <w:vAlign w:val="center"/>
          </w:tcPr>
          <w:p w:rsidR="00224ADF" w:rsidRPr="008440CF" w:rsidRDefault="00224ADF" w:rsidP="00224ADF">
            <w:pPr>
              <w:spacing w:after="0" w:line="225" w:lineRule="atLeast"/>
              <w:ind w:right="45"/>
              <w:jc w:val="center"/>
              <w:rPr>
                <w:rFonts w:asciiTheme="minorHAnsi" w:eastAsia="Times New Roman" w:hAnsiTheme="minorHAnsi"/>
                <w:bCs/>
                <w:sz w:val="24"/>
                <w:szCs w:val="20"/>
                <w:lang w:eastAsia="tr-TR"/>
              </w:rPr>
            </w:pPr>
            <w:r w:rsidRPr="008440CF">
              <w:rPr>
                <w:rFonts w:asciiTheme="minorHAnsi" w:eastAsia="Times New Roman" w:hAnsiTheme="minorHAnsi"/>
                <w:b/>
                <w:sz w:val="24"/>
                <w:szCs w:val="20"/>
                <w:lang w:eastAsia="tr-TR"/>
              </w:rPr>
              <w:t>YÖNERGE</w:t>
            </w:r>
          </w:p>
        </w:tc>
      </w:tr>
      <w:tr w:rsidR="00224ADF" w:rsidRPr="008440CF" w:rsidTr="00B17CBC">
        <w:trPr>
          <w:tblCellSpacing w:w="7" w:type="dxa"/>
          <w:jc w:val="center"/>
        </w:trPr>
        <w:tc>
          <w:tcPr>
            <w:tcW w:w="2449" w:type="dxa"/>
            <w:gridSpan w:val="2"/>
            <w:shd w:val="clear" w:color="auto" w:fill="auto"/>
            <w:tcMar>
              <w:top w:w="60" w:type="dxa"/>
              <w:left w:w="60" w:type="dxa"/>
              <w:bottom w:w="60" w:type="dxa"/>
              <w:right w:w="60" w:type="dxa"/>
            </w:tcMar>
            <w:vAlign w:val="center"/>
            <w:hideMark/>
          </w:tcPr>
          <w:p w:rsidR="00224ADF" w:rsidRPr="008440CF" w:rsidRDefault="00224ADF" w:rsidP="00224ADF">
            <w:pPr>
              <w:spacing w:after="0" w:line="225" w:lineRule="atLeast"/>
              <w:ind w:right="45"/>
              <w:jc w:val="center"/>
              <w:rPr>
                <w:rFonts w:asciiTheme="minorHAnsi" w:eastAsia="Times New Roman" w:hAnsiTheme="minorHAnsi"/>
                <w:sz w:val="24"/>
                <w:szCs w:val="20"/>
                <w:lang w:eastAsia="tr-TR"/>
              </w:rPr>
            </w:pPr>
            <w:r w:rsidRPr="008440CF">
              <w:rPr>
                <w:rFonts w:asciiTheme="minorHAnsi" w:eastAsia="Times New Roman" w:hAnsiTheme="minorHAnsi"/>
                <w:bCs/>
                <w:sz w:val="24"/>
                <w:szCs w:val="20"/>
                <w:lang w:eastAsia="tr-TR"/>
              </w:rPr>
              <w:t>Yayın</w:t>
            </w:r>
          </w:p>
        </w:tc>
        <w:tc>
          <w:tcPr>
            <w:tcW w:w="7215" w:type="dxa"/>
            <w:vMerge w:val="restart"/>
            <w:shd w:val="clear" w:color="auto" w:fill="auto"/>
            <w:tcMar>
              <w:top w:w="60" w:type="dxa"/>
              <w:left w:w="60" w:type="dxa"/>
              <w:bottom w:w="60" w:type="dxa"/>
              <w:right w:w="60" w:type="dxa"/>
            </w:tcMar>
            <w:vAlign w:val="center"/>
            <w:hideMark/>
          </w:tcPr>
          <w:p w:rsidR="00224ADF" w:rsidRPr="008440CF" w:rsidRDefault="00224ADF" w:rsidP="00224ADF">
            <w:pPr>
              <w:spacing w:after="0" w:line="225" w:lineRule="atLeast"/>
              <w:ind w:right="45"/>
              <w:jc w:val="center"/>
              <w:rPr>
                <w:rFonts w:asciiTheme="minorHAnsi" w:eastAsia="Times New Roman" w:hAnsiTheme="minorHAnsi"/>
                <w:sz w:val="24"/>
                <w:szCs w:val="20"/>
                <w:lang w:eastAsia="tr-TR"/>
              </w:rPr>
            </w:pPr>
            <w:r w:rsidRPr="008440CF">
              <w:rPr>
                <w:rFonts w:asciiTheme="minorHAnsi" w:eastAsia="Times New Roman" w:hAnsiTheme="minorHAnsi"/>
                <w:bCs/>
                <w:sz w:val="24"/>
                <w:szCs w:val="20"/>
                <w:lang w:eastAsia="tr-TR"/>
              </w:rPr>
              <w:t>Adı</w:t>
            </w:r>
          </w:p>
        </w:tc>
      </w:tr>
      <w:tr w:rsidR="00224ADF" w:rsidRPr="008440CF" w:rsidTr="00B17CBC">
        <w:trPr>
          <w:tblCellSpacing w:w="7" w:type="dxa"/>
          <w:jc w:val="center"/>
        </w:trPr>
        <w:tc>
          <w:tcPr>
            <w:tcW w:w="1344" w:type="dxa"/>
            <w:shd w:val="clear" w:color="auto" w:fill="auto"/>
            <w:tcMar>
              <w:top w:w="60" w:type="dxa"/>
              <w:left w:w="60" w:type="dxa"/>
              <w:bottom w:w="60" w:type="dxa"/>
              <w:right w:w="60" w:type="dxa"/>
            </w:tcMar>
            <w:vAlign w:val="center"/>
            <w:hideMark/>
          </w:tcPr>
          <w:p w:rsidR="00224ADF" w:rsidRPr="008440CF" w:rsidRDefault="00224ADF" w:rsidP="00224ADF">
            <w:pPr>
              <w:spacing w:after="0" w:line="225" w:lineRule="atLeast"/>
              <w:ind w:right="45"/>
              <w:jc w:val="center"/>
              <w:rPr>
                <w:rFonts w:asciiTheme="minorHAnsi" w:eastAsia="Times New Roman" w:hAnsiTheme="minorHAnsi"/>
                <w:sz w:val="24"/>
                <w:szCs w:val="20"/>
                <w:lang w:eastAsia="tr-TR"/>
              </w:rPr>
            </w:pPr>
            <w:r w:rsidRPr="008440CF">
              <w:rPr>
                <w:rFonts w:asciiTheme="minorHAnsi" w:eastAsia="Times New Roman" w:hAnsiTheme="minorHAnsi"/>
                <w:bCs/>
                <w:sz w:val="24"/>
                <w:szCs w:val="20"/>
                <w:lang w:eastAsia="tr-TR"/>
              </w:rPr>
              <w:t>Tarih</w:t>
            </w:r>
          </w:p>
        </w:tc>
        <w:tc>
          <w:tcPr>
            <w:tcW w:w="1091" w:type="dxa"/>
            <w:shd w:val="clear" w:color="auto" w:fill="auto"/>
            <w:tcMar>
              <w:top w:w="60" w:type="dxa"/>
              <w:left w:w="60" w:type="dxa"/>
              <w:bottom w:w="60" w:type="dxa"/>
              <w:right w:w="60" w:type="dxa"/>
            </w:tcMar>
            <w:vAlign w:val="center"/>
            <w:hideMark/>
          </w:tcPr>
          <w:p w:rsidR="00224ADF" w:rsidRPr="008440CF" w:rsidRDefault="00224ADF" w:rsidP="00224ADF">
            <w:pPr>
              <w:spacing w:after="0" w:line="225" w:lineRule="atLeast"/>
              <w:ind w:right="45"/>
              <w:jc w:val="center"/>
              <w:rPr>
                <w:rFonts w:asciiTheme="minorHAnsi" w:eastAsia="Times New Roman" w:hAnsiTheme="minorHAnsi"/>
                <w:sz w:val="24"/>
                <w:szCs w:val="20"/>
                <w:lang w:eastAsia="tr-TR"/>
              </w:rPr>
            </w:pPr>
            <w:r w:rsidRPr="008440CF">
              <w:rPr>
                <w:rFonts w:asciiTheme="minorHAnsi" w:eastAsia="Times New Roman" w:hAnsiTheme="minorHAnsi"/>
                <w:bCs/>
                <w:sz w:val="24"/>
                <w:szCs w:val="20"/>
                <w:lang w:eastAsia="tr-TR"/>
              </w:rPr>
              <w:t>Sayı</w:t>
            </w:r>
          </w:p>
        </w:tc>
        <w:tc>
          <w:tcPr>
            <w:tcW w:w="7215" w:type="dxa"/>
            <w:vMerge/>
            <w:shd w:val="clear" w:color="auto" w:fill="auto"/>
            <w:vAlign w:val="center"/>
            <w:hideMark/>
          </w:tcPr>
          <w:p w:rsidR="00224ADF" w:rsidRPr="008440CF" w:rsidRDefault="00224ADF" w:rsidP="00224ADF">
            <w:pPr>
              <w:spacing w:after="0" w:line="240" w:lineRule="auto"/>
              <w:rPr>
                <w:rFonts w:asciiTheme="minorHAnsi" w:eastAsia="Times New Roman" w:hAnsiTheme="minorHAnsi"/>
                <w:sz w:val="20"/>
                <w:szCs w:val="20"/>
                <w:lang w:eastAsia="tr-TR"/>
              </w:rPr>
            </w:pPr>
          </w:p>
        </w:tc>
      </w:tr>
      <w:tr w:rsidR="00B17CBC" w:rsidRPr="008440CF" w:rsidTr="00B17CBC">
        <w:trPr>
          <w:tblCellSpacing w:w="7" w:type="dxa"/>
          <w:jc w:val="center"/>
        </w:trPr>
        <w:tc>
          <w:tcPr>
            <w:tcW w:w="1344" w:type="dxa"/>
            <w:shd w:val="clear" w:color="auto" w:fill="auto"/>
            <w:tcMar>
              <w:top w:w="60" w:type="dxa"/>
              <w:left w:w="60" w:type="dxa"/>
              <w:bottom w:w="60" w:type="dxa"/>
              <w:right w:w="60" w:type="dxa"/>
            </w:tcMar>
            <w:vAlign w:val="center"/>
            <w:hideMark/>
          </w:tcPr>
          <w:p w:rsidR="00B17CBC" w:rsidRPr="008440CF" w:rsidRDefault="00B17CBC" w:rsidP="0031554A">
            <w:pPr>
              <w:spacing w:after="0" w:line="225" w:lineRule="atLeast"/>
              <w:ind w:right="45"/>
              <w:jc w:val="both"/>
              <w:rPr>
                <w:rFonts w:asciiTheme="minorHAnsi" w:eastAsia="Times New Roman" w:hAnsiTheme="minorHAnsi"/>
                <w:color w:val="FF0000"/>
                <w:sz w:val="24"/>
                <w:szCs w:val="24"/>
                <w:lang w:eastAsia="tr-TR"/>
              </w:rPr>
            </w:pPr>
            <w:r w:rsidRPr="008440CF">
              <w:rPr>
                <w:rFonts w:asciiTheme="minorHAnsi" w:eastAsia="Times New Roman" w:hAnsiTheme="minorHAnsi"/>
                <w:color w:val="FF0000"/>
                <w:sz w:val="24"/>
                <w:szCs w:val="24"/>
                <w:lang w:eastAsia="tr-TR"/>
              </w:rPr>
              <w:t>25/10/2013</w:t>
            </w:r>
          </w:p>
        </w:tc>
        <w:tc>
          <w:tcPr>
            <w:tcW w:w="1091" w:type="dxa"/>
            <w:shd w:val="clear" w:color="auto" w:fill="auto"/>
            <w:tcMar>
              <w:top w:w="60" w:type="dxa"/>
              <w:left w:w="60" w:type="dxa"/>
              <w:bottom w:w="60" w:type="dxa"/>
              <w:right w:w="60" w:type="dxa"/>
            </w:tcMar>
            <w:vAlign w:val="center"/>
            <w:hideMark/>
          </w:tcPr>
          <w:p w:rsidR="00B17CBC" w:rsidRPr="008440CF" w:rsidRDefault="00B17CBC" w:rsidP="0031554A">
            <w:pPr>
              <w:spacing w:after="0" w:line="225" w:lineRule="atLeast"/>
              <w:ind w:right="45"/>
              <w:jc w:val="both"/>
              <w:rPr>
                <w:rFonts w:asciiTheme="minorHAnsi" w:eastAsia="Times New Roman" w:hAnsiTheme="minorHAnsi"/>
                <w:color w:val="FF0000"/>
                <w:sz w:val="24"/>
                <w:szCs w:val="24"/>
                <w:lang w:eastAsia="tr-TR"/>
              </w:rPr>
            </w:pPr>
            <w:r w:rsidRPr="008440CF">
              <w:rPr>
                <w:rFonts w:asciiTheme="minorHAnsi" w:eastAsia="Times New Roman" w:hAnsiTheme="minorHAnsi"/>
                <w:color w:val="FF0000"/>
                <w:sz w:val="24"/>
                <w:szCs w:val="24"/>
                <w:lang w:eastAsia="tr-TR"/>
              </w:rPr>
              <w:t>3087071 </w:t>
            </w:r>
          </w:p>
        </w:tc>
        <w:tc>
          <w:tcPr>
            <w:tcW w:w="7215" w:type="dxa"/>
            <w:shd w:val="clear" w:color="auto" w:fill="auto"/>
            <w:tcMar>
              <w:top w:w="60" w:type="dxa"/>
              <w:left w:w="60" w:type="dxa"/>
              <w:bottom w:w="60" w:type="dxa"/>
              <w:right w:w="60" w:type="dxa"/>
            </w:tcMar>
            <w:vAlign w:val="center"/>
            <w:hideMark/>
          </w:tcPr>
          <w:p w:rsidR="00B17CBC" w:rsidRPr="008440CF" w:rsidRDefault="006A4CA8" w:rsidP="0031554A">
            <w:pPr>
              <w:spacing w:after="0" w:line="225" w:lineRule="atLeast"/>
              <w:ind w:right="45"/>
              <w:jc w:val="both"/>
              <w:rPr>
                <w:rFonts w:asciiTheme="minorHAnsi" w:eastAsia="Times New Roman" w:hAnsiTheme="minorHAnsi"/>
                <w:color w:val="FF0000"/>
                <w:sz w:val="24"/>
                <w:szCs w:val="24"/>
                <w:lang w:eastAsia="tr-TR"/>
              </w:rPr>
            </w:pPr>
            <w:hyperlink r:id="rId25" w:history="1">
              <w:r w:rsidR="00B17CBC" w:rsidRPr="008440CF">
                <w:rPr>
                  <w:rFonts w:asciiTheme="minorHAnsi" w:eastAsia="Times New Roman" w:hAnsiTheme="minorHAnsi"/>
                  <w:color w:val="FF0000"/>
                  <w:sz w:val="24"/>
                  <w:szCs w:val="24"/>
                  <w:lang w:eastAsia="tr-TR"/>
                </w:rPr>
                <w:t>Milli Eğitim Bakanlığı Ortaöğretim Kurumlarına Geçiş Yönergesi</w:t>
              </w:r>
            </w:hyperlink>
          </w:p>
        </w:tc>
      </w:tr>
      <w:tr w:rsidR="00224ADF" w:rsidRPr="008440CF" w:rsidTr="00B17CBC">
        <w:trPr>
          <w:tblCellSpacing w:w="7" w:type="dxa"/>
          <w:jc w:val="center"/>
        </w:trPr>
        <w:tc>
          <w:tcPr>
            <w:tcW w:w="1344" w:type="dxa"/>
            <w:shd w:val="clear" w:color="auto" w:fill="auto"/>
            <w:tcMar>
              <w:top w:w="60" w:type="dxa"/>
              <w:left w:w="60" w:type="dxa"/>
              <w:bottom w:w="60" w:type="dxa"/>
              <w:right w:w="60" w:type="dxa"/>
            </w:tcMar>
            <w:vAlign w:val="center"/>
          </w:tcPr>
          <w:p w:rsidR="00224ADF" w:rsidRPr="008440CF" w:rsidRDefault="00224ADF" w:rsidP="00224ADF">
            <w:pPr>
              <w:spacing w:after="0" w:line="225" w:lineRule="atLeast"/>
              <w:ind w:right="45"/>
              <w:jc w:val="both"/>
              <w:rPr>
                <w:rFonts w:asciiTheme="minorHAnsi" w:eastAsia="Times New Roman" w:hAnsiTheme="minorHAnsi"/>
                <w:sz w:val="20"/>
                <w:szCs w:val="20"/>
                <w:lang w:eastAsia="tr-TR"/>
              </w:rPr>
            </w:pPr>
          </w:p>
        </w:tc>
        <w:tc>
          <w:tcPr>
            <w:tcW w:w="1091" w:type="dxa"/>
            <w:shd w:val="clear" w:color="auto" w:fill="auto"/>
            <w:tcMar>
              <w:top w:w="60" w:type="dxa"/>
              <w:left w:w="60" w:type="dxa"/>
              <w:bottom w:w="60" w:type="dxa"/>
              <w:right w:w="60" w:type="dxa"/>
            </w:tcMar>
            <w:vAlign w:val="center"/>
          </w:tcPr>
          <w:p w:rsidR="00224ADF" w:rsidRPr="008440CF" w:rsidRDefault="00224ADF" w:rsidP="00224ADF">
            <w:pPr>
              <w:spacing w:after="0" w:line="225" w:lineRule="atLeast"/>
              <w:ind w:right="45"/>
              <w:jc w:val="both"/>
              <w:rPr>
                <w:rFonts w:asciiTheme="minorHAnsi" w:eastAsia="Times New Roman" w:hAnsiTheme="minorHAnsi"/>
                <w:sz w:val="20"/>
                <w:szCs w:val="20"/>
                <w:lang w:eastAsia="tr-TR"/>
              </w:rPr>
            </w:pPr>
          </w:p>
        </w:tc>
        <w:tc>
          <w:tcPr>
            <w:tcW w:w="7215" w:type="dxa"/>
            <w:shd w:val="clear" w:color="auto" w:fill="auto"/>
            <w:tcMar>
              <w:top w:w="60" w:type="dxa"/>
              <w:left w:w="60" w:type="dxa"/>
              <w:bottom w:w="60" w:type="dxa"/>
              <w:right w:w="60" w:type="dxa"/>
            </w:tcMar>
            <w:vAlign w:val="center"/>
          </w:tcPr>
          <w:p w:rsidR="00224ADF" w:rsidRPr="008440CF" w:rsidRDefault="00224ADF" w:rsidP="00224ADF">
            <w:pPr>
              <w:spacing w:after="0" w:line="225" w:lineRule="atLeast"/>
              <w:ind w:right="45"/>
              <w:jc w:val="both"/>
              <w:rPr>
                <w:rFonts w:asciiTheme="minorHAnsi" w:eastAsia="Times New Roman" w:hAnsiTheme="minorHAnsi"/>
                <w:sz w:val="20"/>
                <w:szCs w:val="20"/>
                <w:lang w:eastAsia="tr-TR"/>
              </w:rPr>
            </w:pPr>
          </w:p>
        </w:tc>
      </w:tr>
    </w:tbl>
    <w:p w:rsidR="00D010D9" w:rsidRPr="008440CF" w:rsidRDefault="00D010D9" w:rsidP="00224ADF">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ind w:firstLine="708"/>
        <w:rPr>
          <w:rFonts w:asciiTheme="minorHAnsi" w:hAnsiTheme="minorHAnsi"/>
        </w:rPr>
      </w:pPr>
    </w:p>
    <w:p w:rsidR="00D010D9" w:rsidRPr="008440CF" w:rsidRDefault="00D010D9" w:rsidP="00D010D9">
      <w:pPr>
        <w:pStyle w:val="Balk2"/>
        <w:jc w:val="center"/>
        <w:rPr>
          <w:rFonts w:asciiTheme="minorHAnsi" w:hAnsiTheme="minorHAnsi"/>
          <w:color w:val="31849B" w:themeColor="accent5" w:themeShade="BF"/>
        </w:rPr>
      </w:pPr>
      <w:bookmarkStart w:id="61" w:name="_Toc411415510"/>
      <w:bookmarkStart w:id="62" w:name="_Toc411415594"/>
      <w:bookmarkStart w:id="63" w:name="_Toc411415678"/>
      <w:bookmarkStart w:id="64" w:name="_Toc411415762"/>
      <w:bookmarkStart w:id="65" w:name="_Toc411415846"/>
      <w:bookmarkStart w:id="66" w:name="_Toc413015321"/>
      <w:bookmarkStart w:id="67" w:name="_Toc413665495"/>
      <w:bookmarkStart w:id="68" w:name="_Toc414018034"/>
      <w:bookmarkStart w:id="69" w:name="_Toc420051520"/>
      <w:bookmarkStart w:id="70" w:name="_Toc420662414"/>
      <w:bookmarkStart w:id="71" w:name="_Toc436718769"/>
      <w:r w:rsidRPr="008440CF">
        <w:rPr>
          <w:rFonts w:asciiTheme="minorHAnsi" w:hAnsiTheme="minorHAnsi"/>
          <w:color w:val="31849B" w:themeColor="accent5" w:themeShade="BF"/>
        </w:rPr>
        <w:lastRenderedPageBreak/>
        <w:t xml:space="preserve">C. FAALİYET </w:t>
      </w:r>
      <w:bookmarkStart w:id="72" w:name="_Toc411614347"/>
      <w:r w:rsidRPr="008440CF">
        <w:rPr>
          <w:rFonts w:asciiTheme="minorHAnsi" w:hAnsiTheme="minorHAnsi"/>
          <w:color w:val="31849B" w:themeColor="accent5" w:themeShade="BF"/>
        </w:rPr>
        <w:t>ALANLARI VE SUNULAN HİZMETLER</w:t>
      </w:r>
      <w:bookmarkEnd w:id="61"/>
      <w:bookmarkEnd w:id="62"/>
      <w:bookmarkEnd w:id="63"/>
      <w:bookmarkEnd w:id="64"/>
      <w:bookmarkEnd w:id="65"/>
      <w:bookmarkEnd w:id="66"/>
      <w:bookmarkEnd w:id="67"/>
      <w:bookmarkEnd w:id="68"/>
      <w:bookmarkEnd w:id="69"/>
      <w:bookmarkEnd w:id="70"/>
      <w:bookmarkEnd w:id="71"/>
      <w:bookmarkEnd w:id="72"/>
    </w:p>
    <w:p w:rsidR="00D010D9" w:rsidRPr="008440CF" w:rsidRDefault="00D010D9" w:rsidP="00D010D9">
      <w:pPr>
        <w:rPr>
          <w:rFonts w:asciiTheme="minorHAnsi" w:hAnsiTheme="minorHAnsi"/>
        </w:rPr>
      </w:pPr>
    </w:p>
    <w:tbl>
      <w:tblPr>
        <w:tblpPr w:leftFromText="141" w:rightFromText="141" w:vertAnchor="text" w:horzAnchor="margin"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8"/>
        <w:gridCol w:w="4073"/>
      </w:tblGrid>
      <w:tr w:rsidR="00D010D9" w:rsidRPr="008440CF" w:rsidTr="0031554A">
        <w:trPr>
          <w:trHeight w:val="290"/>
        </w:trPr>
        <w:tc>
          <w:tcPr>
            <w:tcW w:w="9814" w:type="dxa"/>
            <w:gridSpan w:val="2"/>
            <w:vAlign w:val="center"/>
          </w:tcPr>
          <w:p w:rsidR="00D010D9" w:rsidRPr="008440CF" w:rsidRDefault="00D010D9" w:rsidP="0031554A">
            <w:pPr>
              <w:spacing w:after="120" w:line="240" w:lineRule="auto"/>
              <w:jc w:val="center"/>
              <w:rPr>
                <w:rFonts w:asciiTheme="minorHAnsi" w:hAnsiTheme="minorHAnsi"/>
                <w:b/>
                <w:bCs/>
                <w:sz w:val="24"/>
                <w:szCs w:val="24"/>
              </w:rPr>
            </w:pPr>
          </w:p>
          <w:p w:rsidR="00D010D9" w:rsidRPr="008440CF" w:rsidRDefault="008808F3" w:rsidP="0031554A">
            <w:pPr>
              <w:spacing w:after="120" w:line="240" w:lineRule="auto"/>
              <w:jc w:val="center"/>
              <w:rPr>
                <w:rFonts w:asciiTheme="minorHAnsi" w:hAnsiTheme="minorHAnsi"/>
                <w:b/>
                <w:bCs/>
                <w:sz w:val="24"/>
                <w:szCs w:val="24"/>
              </w:rPr>
            </w:pPr>
            <w:r>
              <w:rPr>
                <w:rFonts w:asciiTheme="minorHAnsi" w:hAnsiTheme="minorHAnsi"/>
                <w:b/>
                <w:bCs/>
                <w:sz w:val="24"/>
                <w:szCs w:val="24"/>
              </w:rPr>
              <w:t>EMİNE HASAN ÖZATAV</w:t>
            </w:r>
            <w:r w:rsidR="00D010D9" w:rsidRPr="008440CF">
              <w:rPr>
                <w:rFonts w:asciiTheme="minorHAnsi" w:hAnsiTheme="minorHAnsi"/>
                <w:b/>
                <w:bCs/>
                <w:sz w:val="24"/>
                <w:szCs w:val="24"/>
              </w:rPr>
              <w:t>ORTAOKULU SUNULAN HİZMET LİSTESİ</w:t>
            </w:r>
          </w:p>
          <w:p w:rsidR="00D010D9" w:rsidRPr="008440CF" w:rsidRDefault="00D010D9" w:rsidP="0031554A">
            <w:pPr>
              <w:spacing w:after="120" w:line="240" w:lineRule="auto"/>
              <w:jc w:val="center"/>
              <w:rPr>
                <w:rFonts w:asciiTheme="minorHAnsi" w:hAnsiTheme="minorHAnsi"/>
                <w:bCs/>
                <w:color w:val="FF0000"/>
                <w:sz w:val="24"/>
                <w:szCs w:val="24"/>
              </w:rPr>
            </w:pPr>
          </w:p>
        </w:tc>
      </w:tr>
      <w:tr w:rsidR="00D010D9" w:rsidRPr="008440CF" w:rsidTr="0031554A">
        <w:trPr>
          <w:trHeight w:val="290"/>
        </w:trPr>
        <w:tc>
          <w:tcPr>
            <w:tcW w:w="5574"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Öğrenci kayıt, kabul ve devam işleri</w:t>
            </w:r>
          </w:p>
        </w:tc>
        <w:tc>
          <w:tcPr>
            <w:tcW w:w="4240"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Eğitim hizmetleri</w:t>
            </w:r>
          </w:p>
        </w:tc>
      </w:tr>
      <w:tr w:rsidR="00D010D9" w:rsidRPr="008440CF" w:rsidTr="0031554A">
        <w:trPr>
          <w:trHeight w:val="20"/>
        </w:trPr>
        <w:tc>
          <w:tcPr>
            <w:tcW w:w="5574"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 xml:space="preserve"> Öğrenci gelişiminin değerlendirilmesi</w:t>
            </w:r>
          </w:p>
        </w:tc>
        <w:tc>
          <w:tcPr>
            <w:tcW w:w="4240"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Öğretim hizmetleri</w:t>
            </w:r>
          </w:p>
        </w:tc>
      </w:tr>
      <w:tr w:rsidR="00D010D9" w:rsidRPr="008440CF" w:rsidTr="0031554A">
        <w:trPr>
          <w:trHeight w:val="20"/>
        </w:trPr>
        <w:tc>
          <w:tcPr>
            <w:tcW w:w="5574"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Gelişim Raporu düzenleme işleri</w:t>
            </w:r>
          </w:p>
        </w:tc>
        <w:tc>
          <w:tcPr>
            <w:tcW w:w="4240"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Öğrenim Belgesi, Diploma Kayıt örneği</w:t>
            </w:r>
          </w:p>
        </w:tc>
      </w:tr>
      <w:tr w:rsidR="00D010D9" w:rsidRPr="008440CF" w:rsidTr="0031554A">
        <w:trPr>
          <w:trHeight w:val="20"/>
        </w:trPr>
        <w:tc>
          <w:tcPr>
            <w:tcW w:w="5574"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Personel işleri</w:t>
            </w:r>
          </w:p>
        </w:tc>
        <w:tc>
          <w:tcPr>
            <w:tcW w:w="4240"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Sosyal, kültürel ve sportif etkinlikler</w:t>
            </w:r>
          </w:p>
        </w:tc>
      </w:tr>
      <w:tr w:rsidR="00D010D9" w:rsidRPr="008440CF" w:rsidTr="0031554A">
        <w:trPr>
          <w:trHeight w:val="20"/>
        </w:trPr>
        <w:tc>
          <w:tcPr>
            <w:tcW w:w="5574"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Okul çevre ilişkileri</w:t>
            </w:r>
          </w:p>
        </w:tc>
        <w:tc>
          <w:tcPr>
            <w:tcW w:w="4240"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Bilimsel araştırmalar</w:t>
            </w:r>
          </w:p>
        </w:tc>
      </w:tr>
      <w:tr w:rsidR="00D010D9" w:rsidRPr="008440CF" w:rsidTr="0031554A">
        <w:trPr>
          <w:trHeight w:val="20"/>
        </w:trPr>
        <w:tc>
          <w:tcPr>
            <w:tcW w:w="5574"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Rehberlik</w:t>
            </w:r>
          </w:p>
        </w:tc>
        <w:tc>
          <w:tcPr>
            <w:tcW w:w="4240"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 xml:space="preserve">Yaygın eğitim </w:t>
            </w:r>
          </w:p>
        </w:tc>
      </w:tr>
      <w:tr w:rsidR="00D010D9" w:rsidRPr="008440CF" w:rsidTr="0031554A">
        <w:trPr>
          <w:trHeight w:val="20"/>
        </w:trPr>
        <w:tc>
          <w:tcPr>
            <w:tcW w:w="5574"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Alan gezileri, tiyatro-sinema günleri, Belirli gün ve hafta kutlamaları</w:t>
            </w:r>
          </w:p>
        </w:tc>
        <w:tc>
          <w:tcPr>
            <w:tcW w:w="4240" w:type="dxa"/>
            <w:vAlign w:val="center"/>
          </w:tcPr>
          <w:p w:rsidR="00D010D9" w:rsidRPr="008440CF" w:rsidRDefault="00D010D9" w:rsidP="0031554A">
            <w:pPr>
              <w:spacing w:after="120" w:line="240" w:lineRule="auto"/>
              <w:rPr>
                <w:rFonts w:asciiTheme="minorHAnsi" w:hAnsiTheme="minorHAnsi"/>
                <w:bCs/>
                <w:sz w:val="24"/>
                <w:szCs w:val="24"/>
              </w:rPr>
            </w:pPr>
            <w:r w:rsidRPr="008440CF">
              <w:rPr>
                <w:rFonts w:asciiTheme="minorHAnsi" w:hAnsiTheme="minorHAnsi"/>
                <w:bCs/>
                <w:color w:val="FF0000"/>
                <w:sz w:val="24"/>
                <w:szCs w:val="24"/>
              </w:rPr>
              <w:t>Sosyal, kültürel ve sportif etkinlikler</w:t>
            </w:r>
          </w:p>
        </w:tc>
      </w:tr>
      <w:tr w:rsidR="00D010D9" w:rsidRPr="008440CF" w:rsidTr="0031554A">
        <w:trPr>
          <w:trHeight w:val="20"/>
        </w:trPr>
        <w:tc>
          <w:tcPr>
            <w:tcW w:w="5574" w:type="dxa"/>
            <w:vAlign w:val="center"/>
          </w:tcPr>
          <w:p w:rsidR="00D010D9" w:rsidRPr="008440CF" w:rsidRDefault="00D010D9" w:rsidP="0031554A">
            <w:pPr>
              <w:spacing w:after="0" w:line="240" w:lineRule="auto"/>
              <w:jc w:val="both"/>
              <w:rPr>
                <w:rFonts w:asciiTheme="minorHAnsi" w:hAnsiTheme="minorHAnsi"/>
                <w:bCs/>
                <w:color w:val="FF0000"/>
                <w:sz w:val="24"/>
                <w:szCs w:val="24"/>
              </w:rPr>
            </w:pPr>
            <w:r w:rsidRPr="008440CF">
              <w:rPr>
                <w:rFonts w:asciiTheme="minorHAnsi" w:hAnsiTheme="minorHAnsi"/>
                <w:bCs/>
                <w:color w:val="FF0000"/>
                <w:sz w:val="24"/>
                <w:szCs w:val="24"/>
              </w:rPr>
              <w:t>Derece terfi  -  Hizmet içi eğitim   -  Özlük hakları ile ilgili işler</w:t>
            </w:r>
          </w:p>
          <w:p w:rsidR="00D010D9" w:rsidRPr="008440CF" w:rsidRDefault="00D010D9" w:rsidP="0031554A">
            <w:pPr>
              <w:spacing w:after="120" w:line="240" w:lineRule="auto"/>
              <w:ind w:left="720"/>
              <w:rPr>
                <w:rFonts w:asciiTheme="minorHAnsi" w:hAnsiTheme="minorHAnsi"/>
                <w:bCs/>
                <w:color w:val="FF0000"/>
                <w:sz w:val="24"/>
                <w:szCs w:val="24"/>
              </w:rPr>
            </w:pPr>
          </w:p>
        </w:tc>
        <w:tc>
          <w:tcPr>
            <w:tcW w:w="4240"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Personel İşleri</w:t>
            </w:r>
          </w:p>
        </w:tc>
      </w:tr>
      <w:tr w:rsidR="00D010D9" w:rsidRPr="008440CF" w:rsidTr="0031554A">
        <w:trPr>
          <w:trHeight w:val="20"/>
        </w:trPr>
        <w:tc>
          <w:tcPr>
            <w:tcW w:w="5574" w:type="dxa"/>
            <w:vAlign w:val="center"/>
          </w:tcPr>
          <w:p w:rsidR="00D010D9" w:rsidRPr="008440CF" w:rsidRDefault="00D010D9" w:rsidP="0031554A">
            <w:pPr>
              <w:spacing w:after="0" w:line="240" w:lineRule="auto"/>
              <w:jc w:val="both"/>
              <w:rPr>
                <w:rFonts w:asciiTheme="minorHAnsi" w:hAnsiTheme="minorHAnsi"/>
                <w:bCs/>
                <w:color w:val="FF0000"/>
                <w:sz w:val="24"/>
                <w:szCs w:val="24"/>
              </w:rPr>
            </w:pPr>
            <w:r w:rsidRPr="008440CF">
              <w:rPr>
                <w:rFonts w:asciiTheme="minorHAnsi" w:hAnsiTheme="minorHAnsi"/>
                <w:bCs/>
                <w:color w:val="FF0000"/>
                <w:sz w:val="24"/>
                <w:szCs w:val="24"/>
              </w:rPr>
              <w:t>Planlama Çalışmaları-Destek Hizmetler- Portfolyo- Sınıf Proje çalışmaları</w:t>
            </w:r>
          </w:p>
        </w:tc>
        <w:tc>
          <w:tcPr>
            <w:tcW w:w="4240" w:type="dxa"/>
            <w:vAlign w:val="center"/>
          </w:tcPr>
          <w:p w:rsidR="00D010D9" w:rsidRPr="008440CF" w:rsidRDefault="00D010D9" w:rsidP="0031554A">
            <w:pPr>
              <w:spacing w:after="120" w:line="240" w:lineRule="auto"/>
              <w:rPr>
                <w:rFonts w:asciiTheme="minorHAnsi" w:hAnsiTheme="minorHAnsi"/>
                <w:bCs/>
                <w:color w:val="FF0000"/>
                <w:sz w:val="24"/>
                <w:szCs w:val="24"/>
              </w:rPr>
            </w:pPr>
            <w:r w:rsidRPr="008440CF">
              <w:rPr>
                <w:rFonts w:asciiTheme="minorHAnsi" w:hAnsiTheme="minorHAnsi"/>
                <w:bCs/>
                <w:color w:val="FF0000"/>
                <w:sz w:val="24"/>
                <w:szCs w:val="24"/>
              </w:rPr>
              <w:t>Burs hizmetleri</w:t>
            </w:r>
          </w:p>
        </w:tc>
      </w:tr>
    </w:tbl>
    <w:p w:rsidR="00D010D9" w:rsidRPr="008440CF" w:rsidRDefault="00D010D9" w:rsidP="00D010D9">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rPr>
          <w:rFonts w:asciiTheme="minorHAnsi" w:hAnsiTheme="minorHAnsi"/>
        </w:rPr>
      </w:pPr>
    </w:p>
    <w:p w:rsidR="00D010D9" w:rsidRPr="008440CF" w:rsidRDefault="00D010D9" w:rsidP="00D010D9">
      <w:pPr>
        <w:tabs>
          <w:tab w:val="left" w:pos="2149"/>
        </w:tabs>
        <w:rPr>
          <w:rFonts w:asciiTheme="minorHAnsi" w:hAnsiTheme="minorHAnsi"/>
        </w:rPr>
      </w:pPr>
      <w:r w:rsidRPr="008440CF">
        <w:rPr>
          <w:rFonts w:asciiTheme="minorHAnsi" w:hAnsiTheme="minorHAnsi"/>
        </w:rPr>
        <w:tab/>
      </w:r>
    </w:p>
    <w:p w:rsidR="00D010D9" w:rsidRPr="008440CF" w:rsidRDefault="00D010D9" w:rsidP="00D010D9">
      <w:pPr>
        <w:tabs>
          <w:tab w:val="left" w:pos="2149"/>
        </w:tabs>
        <w:rPr>
          <w:rFonts w:asciiTheme="minorHAnsi" w:hAnsiTheme="minorHAnsi"/>
        </w:rPr>
      </w:pPr>
    </w:p>
    <w:p w:rsidR="00D010D9" w:rsidRPr="008440CF" w:rsidRDefault="00D010D9" w:rsidP="00D010D9">
      <w:pPr>
        <w:tabs>
          <w:tab w:val="left" w:pos="2149"/>
        </w:tabs>
        <w:rPr>
          <w:rFonts w:asciiTheme="minorHAnsi" w:hAnsiTheme="minorHAnsi"/>
        </w:rPr>
      </w:pPr>
    </w:p>
    <w:p w:rsidR="00D010D9" w:rsidRPr="008440CF" w:rsidRDefault="00D010D9" w:rsidP="00D010D9">
      <w:pPr>
        <w:tabs>
          <w:tab w:val="left" w:pos="2149"/>
        </w:tabs>
        <w:rPr>
          <w:rFonts w:asciiTheme="minorHAnsi" w:hAnsiTheme="minorHAnsi"/>
        </w:rPr>
      </w:pPr>
    </w:p>
    <w:tbl>
      <w:tblPr>
        <w:tblpPr w:leftFromText="141" w:rightFromText="141" w:horzAnchor="margin" w:tblpY="730"/>
        <w:tblW w:w="9794" w:type="dxa"/>
        <w:tblBorders>
          <w:top w:val="nil"/>
          <w:left w:val="nil"/>
          <w:bottom w:val="nil"/>
          <w:right w:val="nil"/>
        </w:tblBorders>
        <w:tblLayout w:type="fixed"/>
        <w:tblLook w:val="0000" w:firstRow="0" w:lastRow="0" w:firstColumn="0" w:lastColumn="0" w:noHBand="0" w:noVBand="0"/>
      </w:tblPr>
      <w:tblGrid>
        <w:gridCol w:w="4396"/>
        <w:gridCol w:w="5398"/>
      </w:tblGrid>
      <w:tr w:rsidR="00FC4646" w:rsidRPr="008440CF" w:rsidTr="00FC4646">
        <w:trPr>
          <w:trHeight w:val="661"/>
        </w:trPr>
        <w:tc>
          <w:tcPr>
            <w:tcW w:w="4396"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b/>
                <w:bCs/>
                <w:color w:val="000000"/>
                <w:sz w:val="24"/>
                <w:szCs w:val="24"/>
                <w:lang w:eastAsia="tr-TR"/>
              </w:rPr>
            </w:pPr>
            <w:r w:rsidRPr="008440CF">
              <w:rPr>
                <w:rFonts w:asciiTheme="minorHAnsi" w:hAnsiTheme="minorHAnsi" w:cs="Arial"/>
                <w:b/>
                <w:bCs/>
                <w:color w:val="000000"/>
                <w:sz w:val="24"/>
                <w:szCs w:val="24"/>
                <w:lang w:eastAsia="tr-TR"/>
              </w:rPr>
              <w:lastRenderedPageBreak/>
              <w:t xml:space="preserve">FAALİYET ALANLARI </w:t>
            </w:r>
          </w:p>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Eğitim İşleri </w:t>
            </w:r>
          </w:p>
        </w:tc>
        <w:tc>
          <w:tcPr>
            <w:tcW w:w="5398"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Yasal Dayanak </w:t>
            </w:r>
          </w:p>
        </w:tc>
      </w:tr>
      <w:tr w:rsidR="00FC4646" w:rsidRPr="008440CF" w:rsidTr="00FC4646">
        <w:trPr>
          <w:trHeight w:val="583"/>
        </w:trPr>
        <w:tc>
          <w:tcPr>
            <w:tcW w:w="4396"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FA-1 Rehberlik Hizmetleri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Veli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Öğrenci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Öğretmen </w:t>
            </w:r>
          </w:p>
        </w:tc>
        <w:tc>
          <w:tcPr>
            <w:tcW w:w="5398"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İlköğretim Kurumları Yönetmeliği 13. Madde </w:t>
            </w:r>
          </w:p>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Calibri"/>
                <w:color w:val="000000"/>
                <w:sz w:val="24"/>
                <w:szCs w:val="24"/>
                <w:lang w:eastAsia="tr-TR"/>
              </w:rPr>
              <w:t>MEB Rehberlik ve Psikolojik Danışma Hizmetleri Y</w:t>
            </w:r>
            <w:r w:rsidRPr="008440CF">
              <w:rPr>
                <w:rFonts w:asciiTheme="minorHAnsi" w:hAnsiTheme="minorHAnsi" w:cs="Calibri"/>
                <w:color w:val="000000"/>
                <w:sz w:val="24"/>
                <w:szCs w:val="24"/>
                <w:lang w:eastAsia="tr-TR"/>
              </w:rPr>
              <w:t>ö</w:t>
            </w:r>
            <w:r w:rsidRPr="008440CF">
              <w:rPr>
                <w:rFonts w:asciiTheme="minorHAnsi" w:hAnsiTheme="minorHAnsi" w:cs="Calibri"/>
                <w:color w:val="000000"/>
                <w:sz w:val="24"/>
                <w:szCs w:val="24"/>
                <w:lang w:eastAsia="tr-TR"/>
              </w:rPr>
              <w:t xml:space="preserve">netmeliği </w:t>
            </w:r>
          </w:p>
        </w:tc>
      </w:tr>
      <w:tr w:rsidR="00FC4646" w:rsidRPr="008440CF" w:rsidTr="00FC4646">
        <w:trPr>
          <w:trHeight w:val="583"/>
        </w:trPr>
        <w:tc>
          <w:tcPr>
            <w:tcW w:w="4396"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FA-2 Sosyal Etkinlikler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Enstrüman kursu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sz w:val="24"/>
                <w:szCs w:val="24"/>
                <w:lang w:eastAsia="tr-TR"/>
              </w:rPr>
              <w:t xml:space="preserve"> Şehir İçi, Şehirler Arası Kültürel, Tanıtım Amaçlı Geziler</w:t>
            </w:r>
          </w:p>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color w:val="000000"/>
                <w:sz w:val="24"/>
                <w:szCs w:val="24"/>
                <w:lang w:eastAsia="tr-TR"/>
              </w:rPr>
              <w:t xml:space="preserve">Satranç </w:t>
            </w:r>
          </w:p>
        </w:tc>
        <w:tc>
          <w:tcPr>
            <w:tcW w:w="5398"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Calibri"/>
                <w:color w:val="000000"/>
                <w:sz w:val="24"/>
                <w:szCs w:val="24"/>
                <w:lang w:eastAsia="tr-TR"/>
              </w:rPr>
              <w:t>İlköğretim ve Ortaöğretim Kurumları Sosyal Etkinli</w:t>
            </w:r>
            <w:r w:rsidRPr="008440CF">
              <w:rPr>
                <w:rFonts w:asciiTheme="minorHAnsi" w:hAnsiTheme="minorHAnsi" w:cs="Calibri"/>
                <w:color w:val="000000"/>
                <w:sz w:val="24"/>
                <w:szCs w:val="24"/>
                <w:lang w:eastAsia="tr-TR"/>
              </w:rPr>
              <w:t>k</w:t>
            </w:r>
            <w:r w:rsidRPr="008440CF">
              <w:rPr>
                <w:rFonts w:asciiTheme="minorHAnsi" w:hAnsiTheme="minorHAnsi" w:cs="Calibri"/>
                <w:color w:val="000000"/>
                <w:sz w:val="24"/>
                <w:szCs w:val="24"/>
                <w:lang w:eastAsia="tr-TR"/>
              </w:rPr>
              <w:t xml:space="preserve">ler Yönetmeliği 20.madde </w:t>
            </w:r>
          </w:p>
        </w:tc>
      </w:tr>
      <w:tr w:rsidR="00FC4646" w:rsidRPr="008440CF" w:rsidTr="00FC4646">
        <w:trPr>
          <w:trHeight w:val="435"/>
        </w:trPr>
        <w:tc>
          <w:tcPr>
            <w:tcW w:w="4396"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FA-3 Spor Etkinlikleri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Futbol – Voleybol - Atletizm</w:t>
            </w:r>
          </w:p>
        </w:tc>
        <w:tc>
          <w:tcPr>
            <w:tcW w:w="5398"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İlköğretim Kurumları Spor Yarışmaları Yönergesi </w:t>
            </w:r>
          </w:p>
        </w:tc>
      </w:tr>
      <w:tr w:rsidR="00FC4646" w:rsidRPr="008440CF" w:rsidTr="00FC4646">
        <w:trPr>
          <w:trHeight w:val="60"/>
        </w:trPr>
        <w:tc>
          <w:tcPr>
            <w:tcW w:w="9794" w:type="dxa"/>
            <w:gridSpan w:val="2"/>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Öğretim İşleri </w:t>
            </w:r>
          </w:p>
        </w:tc>
      </w:tr>
      <w:tr w:rsidR="00FC4646" w:rsidRPr="008440CF" w:rsidTr="00FC4646">
        <w:trPr>
          <w:trHeight w:val="60"/>
        </w:trPr>
        <w:tc>
          <w:tcPr>
            <w:tcW w:w="9794" w:type="dxa"/>
            <w:gridSpan w:val="2"/>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FA-1 Müfredatın işlenmesi </w:t>
            </w:r>
          </w:p>
        </w:tc>
      </w:tr>
      <w:tr w:rsidR="00FC4646" w:rsidRPr="008440CF" w:rsidTr="00FC4646">
        <w:trPr>
          <w:trHeight w:val="581"/>
        </w:trPr>
        <w:tc>
          <w:tcPr>
            <w:tcW w:w="4396"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FA-2 Kurslar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Yetiştirme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Hazırlama </w:t>
            </w:r>
          </w:p>
        </w:tc>
        <w:tc>
          <w:tcPr>
            <w:tcW w:w="5398"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MEB Öğrencileri Yetiştirme Kursları Yönergesi </w:t>
            </w:r>
          </w:p>
        </w:tc>
      </w:tr>
      <w:tr w:rsidR="00FC4646" w:rsidRPr="008440CF" w:rsidTr="00FC4646">
        <w:trPr>
          <w:trHeight w:val="435"/>
        </w:trPr>
        <w:tc>
          <w:tcPr>
            <w:tcW w:w="4396"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FA-3 Proje çalışmaları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Sosyal Projeler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Fen Projeler </w:t>
            </w:r>
          </w:p>
        </w:tc>
        <w:tc>
          <w:tcPr>
            <w:tcW w:w="5398"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Calibri"/>
                <w:color w:val="000000"/>
                <w:sz w:val="24"/>
                <w:szCs w:val="24"/>
                <w:lang w:eastAsia="tr-TR"/>
              </w:rPr>
              <w:t>İlköğretim ve Ortaöğretim Kurumları Sosyal Etkinli</w:t>
            </w:r>
            <w:r w:rsidRPr="008440CF">
              <w:rPr>
                <w:rFonts w:asciiTheme="minorHAnsi" w:hAnsiTheme="minorHAnsi" w:cs="Calibri"/>
                <w:color w:val="000000"/>
                <w:sz w:val="24"/>
                <w:szCs w:val="24"/>
                <w:lang w:eastAsia="tr-TR"/>
              </w:rPr>
              <w:t>k</w:t>
            </w:r>
            <w:r w:rsidRPr="008440CF">
              <w:rPr>
                <w:rFonts w:asciiTheme="minorHAnsi" w:hAnsiTheme="minorHAnsi" w:cs="Calibri"/>
                <w:color w:val="000000"/>
                <w:sz w:val="24"/>
                <w:szCs w:val="24"/>
                <w:lang w:eastAsia="tr-TR"/>
              </w:rPr>
              <w:t xml:space="preserve">ler Yönetmeliği 22.madde </w:t>
            </w:r>
          </w:p>
        </w:tc>
      </w:tr>
      <w:tr w:rsidR="00FC4646" w:rsidRPr="008440CF" w:rsidTr="00FC4646">
        <w:trPr>
          <w:trHeight w:val="60"/>
        </w:trPr>
        <w:tc>
          <w:tcPr>
            <w:tcW w:w="9794" w:type="dxa"/>
            <w:gridSpan w:val="2"/>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Yönetim İşleri </w:t>
            </w:r>
          </w:p>
        </w:tc>
      </w:tr>
      <w:tr w:rsidR="00FC4646" w:rsidRPr="008440CF" w:rsidTr="00FC4646">
        <w:trPr>
          <w:trHeight w:val="581"/>
        </w:trPr>
        <w:tc>
          <w:tcPr>
            <w:tcW w:w="4396"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FA-4 Öğrenci işleri hizmeti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Kayıt- Nakil işleri </w:t>
            </w:r>
          </w:p>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Calibri"/>
                <w:color w:val="000000"/>
                <w:sz w:val="24"/>
                <w:szCs w:val="24"/>
                <w:lang w:eastAsia="tr-TR"/>
              </w:rPr>
              <w:t xml:space="preserve">Devam-devamsızlık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Sınıf geçme vb</w:t>
            </w:r>
          </w:p>
        </w:tc>
        <w:tc>
          <w:tcPr>
            <w:tcW w:w="5398"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İlköğretim Kurumları Yönetmeliği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17.18.maddeler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İlköğretim Kurumları Yönetmeliği 27.madde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İlköğretim Kurumları Yönetmeliğinin 41.maddesi </w:t>
            </w:r>
          </w:p>
        </w:tc>
      </w:tr>
      <w:tr w:rsidR="00FC4646" w:rsidRPr="008440CF" w:rsidTr="00FC4646">
        <w:trPr>
          <w:trHeight w:val="582"/>
        </w:trPr>
        <w:tc>
          <w:tcPr>
            <w:tcW w:w="4396"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Arial"/>
                <w:color w:val="000000"/>
                <w:sz w:val="24"/>
                <w:szCs w:val="24"/>
                <w:lang w:eastAsia="tr-TR"/>
              </w:rPr>
            </w:pPr>
            <w:r w:rsidRPr="008440CF">
              <w:rPr>
                <w:rFonts w:asciiTheme="minorHAnsi" w:hAnsiTheme="minorHAnsi" w:cs="Arial"/>
                <w:b/>
                <w:bCs/>
                <w:color w:val="000000"/>
                <w:sz w:val="24"/>
                <w:szCs w:val="24"/>
                <w:lang w:eastAsia="tr-TR"/>
              </w:rPr>
              <w:t xml:space="preserve">FA-5 Öğretmen işleri hizmeti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Derece terfi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Hizmet içi eğitim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Özlük hakları </w:t>
            </w:r>
          </w:p>
        </w:tc>
        <w:tc>
          <w:tcPr>
            <w:tcW w:w="5398" w:type="dxa"/>
            <w:tcBorders>
              <w:top w:val="single" w:sz="4" w:space="0" w:color="auto"/>
              <w:left w:val="single" w:sz="4" w:space="0" w:color="auto"/>
              <w:bottom w:val="single" w:sz="4" w:space="0" w:color="auto"/>
              <w:right w:val="single" w:sz="4" w:space="0" w:color="auto"/>
            </w:tcBorders>
          </w:tcPr>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657 sayılı Devlet Memurları Kanunu </w:t>
            </w:r>
          </w:p>
          <w:p w:rsidR="00FC4646" w:rsidRPr="008440CF" w:rsidRDefault="00FC4646" w:rsidP="00FC4646">
            <w:pPr>
              <w:autoSpaceDE w:val="0"/>
              <w:autoSpaceDN w:val="0"/>
              <w:adjustRightInd w:val="0"/>
              <w:spacing w:after="0" w:line="240" w:lineRule="auto"/>
              <w:rPr>
                <w:rFonts w:asciiTheme="minorHAnsi" w:hAnsiTheme="minorHAnsi" w:cs="Calibri"/>
                <w:color w:val="000000"/>
                <w:sz w:val="24"/>
                <w:szCs w:val="24"/>
                <w:lang w:eastAsia="tr-TR"/>
              </w:rPr>
            </w:pPr>
            <w:r w:rsidRPr="008440CF">
              <w:rPr>
                <w:rFonts w:asciiTheme="minorHAnsi" w:hAnsiTheme="minorHAnsi" w:cs="Calibri"/>
                <w:color w:val="000000"/>
                <w:sz w:val="24"/>
                <w:szCs w:val="24"/>
                <w:lang w:eastAsia="tr-TR"/>
              </w:rPr>
              <w:t xml:space="preserve">1739 sayılı Milli Eğitim Temel Kanunu 47.madde </w:t>
            </w:r>
          </w:p>
        </w:tc>
      </w:tr>
    </w:tbl>
    <w:p w:rsidR="00A833F0" w:rsidRPr="008440CF" w:rsidRDefault="00A833F0" w:rsidP="00D010D9">
      <w:pPr>
        <w:rPr>
          <w:rFonts w:asciiTheme="minorHAnsi" w:hAnsiTheme="minorHAnsi"/>
        </w:rPr>
      </w:pPr>
    </w:p>
    <w:p w:rsidR="00FC4646" w:rsidRPr="008440CF" w:rsidRDefault="00FC4646" w:rsidP="00D010D9">
      <w:pPr>
        <w:rPr>
          <w:rFonts w:asciiTheme="minorHAnsi" w:hAnsiTheme="minorHAnsi"/>
        </w:rPr>
      </w:pPr>
    </w:p>
    <w:p w:rsidR="00A833F0" w:rsidRPr="008440CF" w:rsidRDefault="00A833F0" w:rsidP="00A833F0">
      <w:pPr>
        <w:rPr>
          <w:rFonts w:asciiTheme="minorHAnsi" w:hAnsiTheme="minorHAnsi"/>
        </w:rPr>
      </w:pPr>
    </w:p>
    <w:p w:rsidR="00224ADF" w:rsidRPr="008440CF" w:rsidRDefault="00224ADF" w:rsidP="00A833F0">
      <w:pPr>
        <w:rPr>
          <w:rFonts w:asciiTheme="minorHAnsi" w:hAnsiTheme="minorHAnsi"/>
        </w:rPr>
      </w:pPr>
    </w:p>
    <w:p w:rsidR="00FC4646" w:rsidRPr="008440CF" w:rsidRDefault="00FC4646" w:rsidP="00A833F0">
      <w:pPr>
        <w:rPr>
          <w:rFonts w:asciiTheme="minorHAnsi" w:hAnsiTheme="minorHAnsi"/>
        </w:rPr>
      </w:pPr>
    </w:p>
    <w:p w:rsidR="00FC4646" w:rsidRPr="008440CF" w:rsidRDefault="00FC4646" w:rsidP="00A833F0">
      <w:pPr>
        <w:rPr>
          <w:rFonts w:asciiTheme="minorHAnsi" w:hAnsiTheme="minorHAnsi"/>
        </w:rPr>
      </w:pPr>
    </w:p>
    <w:p w:rsidR="00FC4646" w:rsidRPr="008440CF" w:rsidRDefault="00FC4646" w:rsidP="00A833F0">
      <w:pPr>
        <w:rPr>
          <w:rFonts w:asciiTheme="minorHAnsi" w:hAnsiTheme="minorHAnsi"/>
        </w:rPr>
      </w:pPr>
    </w:p>
    <w:p w:rsidR="00FC4646" w:rsidRPr="008440CF" w:rsidRDefault="00FC4646" w:rsidP="00A833F0">
      <w:pPr>
        <w:rPr>
          <w:rFonts w:asciiTheme="minorHAnsi" w:hAnsiTheme="minorHAnsi"/>
        </w:rPr>
      </w:pPr>
    </w:p>
    <w:p w:rsidR="00FC4646" w:rsidRPr="008440CF" w:rsidRDefault="00FC4646" w:rsidP="00A833F0">
      <w:pPr>
        <w:rPr>
          <w:rFonts w:asciiTheme="minorHAnsi" w:hAnsiTheme="minorHAnsi"/>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984"/>
        <w:gridCol w:w="1134"/>
        <w:gridCol w:w="1134"/>
        <w:gridCol w:w="1985"/>
      </w:tblGrid>
      <w:tr w:rsidR="00FC4646" w:rsidRPr="008440CF" w:rsidTr="0031554A">
        <w:trPr>
          <w:trHeight w:val="501"/>
        </w:trPr>
        <w:tc>
          <w:tcPr>
            <w:tcW w:w="709"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lastRenderedPageBreak/>
              <w:t>SIRA</w:t>
            </w:r>
            <w:r w:rsidRPr="008440CF">
              <w:rPr>
                <w:rFonts w:asciiTheme="minorHAnsi" w:hAnsiTheme="minorHAnsi"/>
                <w:b/>
                <w:sz w:val="24"/>
                <w:szCs w:val="24"/>
              </w:rPr>
              <w:br/>
              <w:t>NO</w:t>
            </w:r>
          </w:p>
        </w:tc>
        <w:tc>
          <w:tcPr>
            <w:tcW w:w="3119"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FAALİYETLER</w:t>
            </w:r>
          </w:p>
        </w:tc>
        <w:tc>
          <w:tcPr>
            <w:tcW w:w="1984"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FAALİYETLERİN DAYANDIĞI MEVZUAT</w:t>
            </w:r>
          </w:p>
        </w:tc>
        <w:tc>
          <w:tcPr>
            <w:tcW w:w="1134"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AYRILAN MALİ KAYNAK</w:t>
            </w:r>
          </w:p>
        </w:tc>
        <w:tc>
          <w:tcPr>
            <w:tcW w:w="1134"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MEVCUT</w:t>
            </w:r>
            <w:r w:rsidRPr="008440CF">
              <w:rPr>
                <w:rFonts w:asciiTheme="minorHAnsi" w:hAnsiTheme="minorHAnsi"/>
                <w:b/>
                <w:sz w:val="24"/>
                <w:szCs w:val="24"/>
              </w:rPr>
              <w:br/>
              <w:t>İNSAN KAYN</w:t>
            </w:r>
            <w:r w:rsidRPr="008440CF">
              <w:rPr>
                <w:rFonts w:asciiTheme="minorHAnsi" w:hAnsiTheme="minorHAnsi"/>
                <w:b/>
                <w:sz w:val="24"/>
                <w:szCs w:val="24"/>
              </w:rPr>
              <w:t>A</w:t>
            </w:r>
            <w:r w:rsidRPr="008440CF">
              <w:rPr>
                <w:rFonts w:asciiTheme="minorHAnsi" w:hAnsiTheme="minorHAnsi"/>
                <w:b/>
                <w:sz w:val="24"/>
                <w:szCs w:val="24"/>
              </w:rPr>
              <w:t>ĞI</w:t>
            </w:r>
          </w:p>
        </w:tc>
        <w:tc>
          <w:tcPr>
            <w:tcW w:w="1985"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DEĞERLENDİRME</w:t>
            </w:r>
          </w:p>
        </w:tc>
      </w:tr>
      <w:tr w:rsidR="00FC4646" w:rsidRPr="008440CF" w:rsidTr="0031554A">
        <w:trPr>
          <w:cantSplit/>
          <w:trHeight w:val="703"/>
        </w:trPr>
        <w:tc>
          <w:tcPr>
            <w:tcW w:w="709" w:type="dxa"/>
            <w:shd w:val="clear" w:color="auto" w:fill="auto"/>
            <w:vAlign w:val="center"/>
          </w:tcPr>
          <w:p w:rsidR="00FC4646" w:rsidRPr="008440CF" w:rsidRDefault="00FC4646" w:rsidP="0031554A">
            <w:pPr>
              <w:jc w:val="center"/>
              <w:rPr>
                <w:rFonts w:asciiTheme="minorHAnsi" w:hAnsiTheme="minorHAnsi"/>
                <w:b/>
                <w:sz w:val="24"/>
                <w:szCs w:val="24"/>
              </w:rPr>
            </w:pPr>
          </w:p>
        </w:tc>
        <w:tc>
          <w:tcPr>
            <w:tcW w:w="3119" w:type="dxa"/>
            <w:shd w:val="clear" w:color="auto" w:fill="auto"/>
          </w:tcPr>
          <w:p w:rsidR="00FC4646" w:rsidRPr="008440CF" w:rsidRDefault="00FC4646" w:rsidP="0031554A">
            <w:pPr>
              <w:rPr>
                <w:rFonts w:asciiTheme="minorHAnsi" w:hAnsiTheme="minorHAnsi"/>
                <w:sz w:val="24"/>
                <w:szCs w:val="24"/>
              </w:rPr>
            </w:pPr>
          </w:p>
        </w:tc>
        <w:tc>
          <w:tcPr>
            <w:tcW w:w="1984" w:type="dxa"/>
            <w:shd w:val="clear" w:color="auto" w:fill="auto"/>
          </w:tcPr>
          <w:p w:rsidR="00FC4646" w:rsidRPr="008440CF" w:rsidRDefault="00FC4646" w:rsidP="0031554A">
            <w:pPr>
              <w:rPr>
                <w:rFonts w:asciiTheme="minorHAnsi" w:hAnsiTheme="minorHAnsi"/>
                <w:sz w:val="24"/>
                <w:szCs w:val="24"/>
              </w:rPr>
            </w:pPr>
          </w:p>
        </w:tc>
        <w:tc>
          <w:tcPr>
            <w:tcW w:w="1134" w:type="dxa"/>
            <w:shd w:val="clear" w:color="auto" w:fill="auto"/>
            <w:vAlign w:val="center"/>
          </w:tcPr>
          <w:p w:rsidR="00FC4646" w:rsidRPr="008440CF" w:rsidRDefault="00FC4646" w:rsidP="0031554A">
            <w:pPr>
              <w:spacing w:after="0" w:line="240" w:lineRule="auto"/>
              <w:rPr>
                <w:rFonts w:asciiTheme="minorHAnsi" w:hAnsiTheme="minorHAnsi"/>
                <w:color w:val="FF0000"/>
                <w:sz w:val="24"/>
                <w:szCs w:val="24"/>
              </w:rPr>
            </w:pPr>
            <w:r w:rsidRPr="008440CF">
              <w:rPr>
                <w:rFonts w:asciiTheme="minorHAnsi" w:hAnsiTheme="minorHAnsi"/>
                <w:b/>
                <w:color w:val="FF0000"/>
                <w:sz w:val="24"/>
                <w:szCs w:val="24"/>
              </w:rPr>
              <w:t>Yok</w:t>
            </w:r>
            <w:r w:rsidRPr="008440CF">
              <w:rPr>
                <w:rFonts w:asciiTheme="minorHAnsi" w:hAnsiTheme="minorHAnsi"/>
                <w:color w:val="FF0000"/>
                <w:sz w:val="24"/>
                <w:szCs w:val="24"/>
              </w:rPr>
              <w:br/>
            </w:r>
            <w:r w:rsidRPr="008440CF">
              <w:rPr>
                <w:rFonts w:asciiTheme="minorHAnsi" w:hAnsiTheme="minorHAnsi"/>
                <w:b/>
                <w:color w:val="FF0000"/>
                <w:sz w:val="24"/>
                <w:szCs w:val="24"/>
              </w:rPr>
              <w:t>Yetersiz</w:t>
            </w:r>
            <w:r w:rsidRPr="008440CF">
              <w:rPr>
                <w:rFonts w:asciiTheme="minorHAnsi" w:hAnsiTheme="minorHAnsi"/>
                <w:color w:val="FF0000"/>
                <w:sz w:val="24"/>
                <w:szCs w:val="24"/>
              </w:rPr>
              <w:br/>
            </w:r>
            <w:r w:rsidRPr="008440CF">
              <w:rPr>
                <w:rFonts w:asciiTheme="minorHAnsi" w:hAnsiTheme="minorHAnsi"/>
                <w:b/>
                <w:color w:val="FF0000"/>
                <w:sz w:val="24"/>
                <w:szCs w:val="24"/>
              </w:rPr>
              <w:t>Yeterli</w:t>
            </w:r>
          </w:p>
          <w:p w:rsidR="00FC4646" w:rsidRPr="008440CF" w:rsidRDefault="00FC4646" w:rsidP="0031554A">
            <w:pPr>
              <w:spacing w:after="0" w:line="240" w:lineRule="auto"/>
              <w:rPr>
                <w:rFonts w:asciiTheme="minorHAnsi" w:hAnsiTheme="minorHAnsi"/>
                <w:color w:val="FF0000"/>
                <w:sz w:val="24"/>
                <w:szCs w:val="24"/>
              </w:rPr>
            </w:pPr>
            <w:r w:rsidRPr="008440CF">
              <w:rPr>
                <w:rFonts w:asciiTheme="minorHAnsi" w:hAnsiTheme="minorHAnsi"/>
                <w:b/>
                <w:color w:val="FF0000"/>
                <w:sz w:val="24"/>
                <w:szCs w:val="24"/>
              </w:rPr>
              <w:t>Fazla</w:t>
            </w:r>
          </w:p>
        </w:tc>
        <w:tc>
          <w:tcPr>
            <w:tcW w:w="1134" w:type="dxa"/>
            <w:shd w:val="clear" w:color="auto" w:fill="auto"/>
            <w:vAlign w:val="center"/>
          </w:tcPr>
          <w:p w:rsidR="00FC4646" w:rsidRPr="008440CF" w:rsidRDefault="00FC4646" w:rsidP="0031554A">
            <w:pPr>
              <w:spacing w:after="0" w:line="240" w:lineRule="auto"/>
              <w:rPr>
                <w:rFonts w:asciiTheme="minorHAnsi" w:hAnsiTheme="minorHAnsi"/>
                <w:color w:val="FF0000"/>
                <w:sz w:val="24"/>
                <w:szCs w:val="24"/>
              </w:rPr>
            </w:pPr>
            <w:r w:rsidRPr="008440CF">
              <w:rPr>
                <w:rFonts w:asciiTheme="minorHAnsi" w:hAnsiTheme="minorHAnsi"/>
                <w:b/>
                <w:color w:val="FF0000"/>
                <w:sz w:val="24"/>
                <w:szCs w:val="24"/>
              </w:rPr>
              <w:t>Yok</w:t>
            </w:r>
            <w:r w:rsidRPr="008440CF">
              <w:rPr>
                <w:rFonts w:asciiTheme="minorHAnsi" w:hAnsiTheme="minorHAnsi"/>
                <w:color w:val="FF0000"/>
                <w:sz w:val="24"/>
                <w:szCs w:val="24"/>
              </w:rPr>
              <w:br/>
            </w:r>
            <w:r w:rsidRPr="008440CF">
              <w:rPr>
                <w:rFonts w:asciiTheme="minorHAnsi" w:hAnsiTheme="minorHAnsi"/>
                <w:b/>
                <w:color w:val="FF0000"/>
                <w:sz w:val="24"/>
                <w:szCs w:val="24"/>
              </w:rPr>
              <w:t>Yetersiz</w:t>
            </w:r>
            <w:r w:rsidRPr="008440CF">
              <w:rPr>
                <w:rFonts w:asciiTheme="minorHAnsi" w:hAnsiTheme="minorHAnsi"/>
                <w:color w:val="FF0000"/>
                <w:sz w:val="24"/>
                <w:szCs w:val="24"/>
              </w:rPr>
              <w:br/>
            </w:r>
            <w:r w:rsidRPr="008440CF">
              <w:rPr>
                <w:rFonts w:asciiTheme="minorHAnsi" w:hAnsiTheme="minorHAnsi"/>
                <w:b/>
                <w:color w:val="FF0000"/>
                <w:sz w:val="24"/>
                <w:szCs w:val="24"/>
              </w:rPr>
              <w:t>Yeterli</w:t>
            </w:r>
          </w:p>
          <w:p w:rsidR="00FC4646" w:rsidRPr="008440CF" w:rsidRDefault="00FC4646" w:rsidP="0031554A">
            <w:pPr>
              <w:spacing w:after="0" w:line="240" w:lineRule="auto"/>
              <w:rPr>
                <w:rFonts w:asciiTheme="minorHAnsi" w:hAnsiTheme="minorHAnsi"/>
                <w:color w:val="FF0000"/>
                <w:sz w:val="24"/>
                <w:szCs w:val="24"/>
              </w:rPr>
            </w:pPr>
            <w:r w:rsidRPr="008440CF">
              <w:rPr>
                <w:rFonts w:asciiTheme="minorHAnsi" w:hAnsiTheme="minorHAnsi"/>
                <w:b/>
                <w:color w:val="FF0000"/>
                <w:sz w:val="24"/>
                <w:szCs w:val="24"/>
              </w:rPr>
              <w:t>Fazla</w:t>
            </w:r>
          </w:p>
        </w:tc>
        <w:tc>
          <w:tcPr>
            <w:tcW w:w="1985" w:type="dxa"/>
            <w:shd w:val="clear" w:color="auto" w:fill="auto"/>
            <w:vAlign w:val="center"/>
          </w:tcPr>
          <w:p w:rsidR="00FC4646" w:rsidRPr="008440CF" w:rsidRDefault="00FC4646" w:rsidP="0031554A">
            <w:pPr>
              <w:spacing w:after="0" w:line="240" w:lineRule="auto"/>
              <w:jc w:val="center"/>
              <w:rPr>
                <w:rFonts w:asciiTheme="minorHAnsi" w:hAnsiTheme="minorHAnsi"/>
                <w:color w:val="FF0000"/>
                <w:sz w:val="24"/>
                <w:szCs w:val="24"/>
              </w:rPr>
            </w:pPr>
            <w:r w:rsidRPr="008440CF">
              <w:rPr>
                <w:rFonts w:asciiTheme="minorHAnsi" w:hAnsiTheme="minorHAnsi"/>
                <w:b/>
                <w:color w:val="FF0000"/>
                <w:sz w:val="24"/>
                <w:szCs w:val="24"/>
              </w:rPr>
              <w:t>Kaldırılmalı</w:t>
            </w:r>
          </w:p>
          <w:p w:rsidR="00FC4646" w:rsidRPr="008440CF" w:rsidRDefault="00FC4646" w:rsidP="0031554A">
            <w:pPr>
              <w:spacing w:after="0" w:line="240" w:lineRule="auto"/>
              <w:jc w:val="center"/>
              <w:rPr>
                <w:rFonts w:asciiTheme="minorHAnsi" w:hAnsiTheme="minorHAnsi"/>
                <w:color w:val="FF0000"/>
                <w:sz w:val="24"/>
                <w:szCs w:val="24"/>
              </w:rPr>
            </w:pPr>
            <w:r w:rsidRPr="008440CF">
              <w:rPr>
                <w:rFonts w:asciiTheme="minorHAnsi" w:hAnsiTheme="minorHAnsi"/>
                <w:b/>
                <w:color w:val="FF0000"/>
                <w:sz w:val="24"/>
                <w:szCs w:val="24"/>
              </w:rPr>
              <w:t>Daha Az Önem Verilmeli</w:t>
            </w:r>
            <w:r w:rsidRPr="008440CF">
              <w:rPr>
                <w:rFonts w:asciiTheme="minorHAnsi" w:hAnsiTheme="minorHAnsi"/>
                <w:color w:val="FF0000"/>
                <w:sz w:val="24"/>
                <w:szCs w:val="24"/>
              </w:rPr>
              <w:br/>
            </w:r>
            <w:r w:rsidRPr="008440CF">
              <w:rPr>
                <w:rFonts w:asciiTheme="minorHAnsi" w:hAnsiTheme="minorHAnsi"/>
                <w:b/>
                <w:color w:val="FF0000"/>
                <w:sz w:val="24"/>
                <w:szCs w:val="24"/>
              </w:rPr>
              <w:t>Aynı Kalmalı</w:t>
            </w:r>
            <w:r w:rsidRPr="008440CF">
              <w:rPr>
                <w:rFonts w:asciiTheme="minorHAnsi" w:hAnsiTheme="minorHAnsi"/>
                <w:color w:val="FF0000"/>
                <w:sz w:val="24"/>
                <w:szCs w:val="24"/>
              </w:rPr>
              <w:br/>
            </w:r>
            <w:r w:rsidRPr="008440CF">
              <w:rPr>
                <w:rFonts w:asciiTheme="minorHAnsi" w:hAnsiTheme="minorHAnsi"/>
                <w:b/>
                <w:color w:val="FF0000"/>
                <w:sz w:val="24"/>
                <w:szCs w:val="24"/>
              </w:rPr>
              <w:t>Güçlendirilmeli</w:t>
            </w:r>
          </w:p>
        </w:tc>
      </w:tr>
      <w:tr w:rsidR="00FC4646" w:rsidRPr="008440CF" w:rsidTr="0031554A">
        <w:trPr>
          <w:cantSplit/>
          <w:trHeight w:val="653"/>
        </w:trPr>
        <w:tc>
          <w:tcPr>
            <w:tcW w:w="709"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1</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Her Türk çocuğuna iyi bir vatandaş olmak için gerekli temel bilgi, beceri, davranış ve alışkanlıkları kazandırmak; onu milli ahlak anlayışına uygun olarak yetiştirmek.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1739 sayılı k</w:t>
            </w:r>
            <w:r w:rsidRPr="008440CF">
              <w:rPr>
                <w:rFonts w:asciiTheme="minorHAnsi" w:hAnsiTheme="minorHAnsi"/>
              </w:rPr>
              <w:t>a</w:t>
            </w:r>
            <w:r w:rsidRPr="008440CF">
              <w:rPr>
                <w:rFonts w:asciiTheme="minorHAnsi" w:hAnsiTheme="minorHAnsi"/>
              </w:rPr>
              <w:t>nunun 23. ma</w:t>
            </w:r>
            <w:r w:rsidRPr="008440CF">
              <w:rPr>
                <w:rFonts w:asciiTheme="minorHAnsi" w:hAnsiTheme="minorHAnsi"/>
              </w:rPr>
              <w:t>d</w:t>
            </w:r>
            <w:r w:rsidRPr="008440CF">
              <w:rPr>
                <w:rFonts w:asciiTheme="minorHAnsi" w:hAnsiTheme="minorHAnsi"/>
              </w:rPr>
              <w:t xml:space="preserve">desi, </w:t>
            </w:r>
          </w:p>
          <w:p w:rsidR="00FC4646" w:rsidRPr="008440CF" w:rsidRDefault="00FC4646" w:rsidP="0031554A">
            <w:pPr>
              <w:pStyle w:val="Default"/>
              <w:rPr>
                <w:rFonts w:asciiTheme="minorHAnsi" w:hAnsiTheme="minorHAnsi"/>
              </w:rPr>
            </w:pPr>
            <w:r w:rsidRPr="008440CF">
              <w:rPr>
                <w:rFonts w:asciiTheme="minorHAnsi" w:hAnsiTheme="minorHAnsi"/>
              </w:rPr>
              <w:t>* 222 sayılı kan</w:t>
            </w:r>
            <w:r w:rsidRPr="008440CF">
              <w:rPr>
                <w:rFonts w:asciiTheme="minorHAnsi" w:hAnsiTheme="minorHAnsi"/>
              </w:rPr>
              <w:t>u</w:t>
            </w:r>
            <w:r w:rsidRPr="008440CF">
              <w:rPr>
                <w:rFonts w:asciiTheme="minorHAnsi" w:hAnsiTheme="minorHAnsi"/>
              </w:rPr>
              <w:t xml:space="preserve">nun 1. maddesi, </w:t>
            </w:r>
          </w:p>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 xml:space="preserve">liğinin 5. maddesi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2</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Her Türk çocuğunu ilgi, istidat ve kabiliyetleri yönünden yetiştirerek hayata ve üst öğrenime hazırlamak.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1739 sayılı k</w:t>
            </w:r>
            <w:r w:rsidRPr="008440CF">
              <w:rPr>
                <w:rFonts w:asciiTheme="minorHAnsi" w:hAnsiTheme="minorHAnsi"/>
              </w:rPr>
              <w:t>a</w:t>
            </w:r>
            <w:r w:rsidRPr="008440CF">
              <w:rPr>
                <w:rFonts w:asciiTheme="minorHAnsi" w:hAnsiTheme="minorHAnsi"/>
              </w:rPr>
              <w:t>nunun 23. ma</w:t>
            </w:r>
            <w:r w:rsidRPr="008440CF">
              <w:rPr>
                <w:rFonts w:asciiTheme="minorHAnsi" w:hAnsiTheme="minorHAnsi"/>
              </w:rPr>
              <w:t>d</w:t>
            </w:r>
            <w:r w:rsidRPr="008440CF">
              <w:rPr>
                <w:rFonts w:asciiTheme="minorHAnsi" w:hAnsiTheme="minorHAnsi"/>
              </w:rPr>
              <w:t xml:space="preserve">desi.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3</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Öğrencilere, Atatürk ilke ve inkılâplarını benimsetme; Türkiye Cumhuriyeti Anay</w:t>
            </w:r>
            <w:r w:rsidRPr="008440CF">
              <w:rPr>
                <w:rFonts w:asciiTheme="minorHAnsi" w:hAnsiTheme="minorHAnsi"/>
              </w:rPr>
              <w:t>a</w:t>
            </w:r>
            <w:r w:rsidRPr="008440CF">
              <w:rPr>
                <w:rFonts w:asciiTheme="minorHAnsi" w:hAnsiTheme="minorHAnsi"/>
              </w:rPr>
              <w:t>sası’na ve demokrasinin ilk</w:t>
            </w:r>
            <w:r w:rsidRPr="008440CF">
              <w:rPr>
                <w:rFonts w:asciiTheme="minorHAnsi" w:hAnsiTheme="minorHAnsi"/>
              </w:rPr>
              <w:t>e</w:t>
            </w:r>
            <w:r w:rsidRPr="008440CF">
              <w:rPr>
                <w:rFonts w:asciiTheme="minorHAnsi" w:hAnsiTheme="minorHAnsi"/>
              </w:rPr>
              <w:t>lerine, insan hakları, çocuk hakları ve uluslar arası sö</w:t>
            </w:r>
            <w:r w:rsidRPr="008440CF">
              <w:rPr>
                <w:rFonts w:asciiTheme="minorHAnsi" w:hAnsiTheme="minorHAnsi"/>
              </w:rPr>
              <w:t>z</w:t>
            </w:r>
            <w:r w:rsidRPr="008440CF">
              <w:rPr>
                <w:rFonts w:asciiTheme="minorHAnsi" w:hAnsiTheme="minorHAnsi"/>
              </w:rPr>
              <w:t>leşmelere uygun olarak ha</w:t>
            </w:r>
            <w:r w:rsidRPr="008440CF">
              <w:rPr>
                <w:rFonts w:asciiTheme="minorHAnsi" w:hAnsiTheme="minorHAnsi"/>
              </w:rPr>
              <w:t>k</w:t>
            </w:r>
            <w:r w:rsidRPr="008440CF">
              <w:rPr>
                <w:rFonts w:asciiTheme="minorHAnsi" w:hAnsiTheme="minorHAnsi"/>
              </w:rPr>
              <w:t>larını kullanma, başkalarının haklarına saygı duyma, gör</w:t>
            </w:r>
            <w:r w:rsidRPr="008440CF">
              <w:rPr>
                <w:rFonts w:asciiTheme="minorHAnsi" w:hAnsiTheme="minorHAnsi"/>
              </w:rPr>
              <w:t>e</w:t>
            </w:r>
            <w:r w:rsidRPr="008440CF">
              <w:rPr>
                <w:rFonts w:asciiTheme="minorHAnsi" w:hAnsiTheme="minorHAnsi"/>
              </w:rPr>
              <w:t>vini yapma ve sorumluluk yüklenebilen birey olma b</w:t>
            </w:r>
            <w:r w:rsidRPr="008440CF">
              <w:rPr>
                <w:rFonts w:asciiTheme="minorHAnsi" w:hAnsiTheme="minorHAnsi"/>
              </w:rPr>
              <w:t>i</w:t>
            </w:r>
            <w:r w:rsidRPr="008440CF">
              <w:rPr>
                <w:rFonts w:asciiTheme="minorHAnsi" w:hAnsiTheme="minorHAnsi"/>
              </w:rPr>
              <w:t xml:space="preserve">lincini kazandırmak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 xml:space="preserve">liğinin 5. maddesi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FC4646" w:rsidP="0031554A">
            <w:pPr>
              <w:jc w:val="center"/>
              <w:rPr>
                <w:rFonts w:asciiTheme="minorHAnsi" w:hAnsiTheme="minorHAnsi"/>
                <w:b/>
                <w:sz w:val="24"/>
                <w:szCs w:val="24"/>
              </w:rPr>
            </w:pPr>
            <w:r w:rsidRPr="008440CF">
              <w:rPr>
                <w:rFonts w:asciiTheme="minorHAnsi" w:hAnsiTheme="minorHAnsi"/>
                <w:b/>
                <w:sz w:val="24"/>
                <w:szCs w:val="24"/>
              </w:rPr>
              <w:t>4</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Öğrencilerin, millî ve evrensel kültür değerlerini tanımalar</w:t>
            </w:r>
            <w:r w:rsidRPr="008440CF">
              <w:rPr>
                <w:rFonts w:asciiTheme="minorHAnsi" w:hAnsiTheme="minorHAnsi"/>
              </w:rPr>
              <w:t>ı</w:t>
            </w:r>
            <w:r w:rsidRPr="008440CF">
              <w:rPr>
                <w:rFonts w:asciiTheme="minorHAnsi" w:hAnsiTheme="minorHAnsi"/>
              </w:rPr>
              <w:t>nı, benimsemelerini, gelişti</w:t>
            </w:r>
            <w:r w:rsidRPr="008440CF">
              <w:rPr>
                <w:rFonts w:asciiTheme="minorHAnsi" w:hAnsiTheme="minorHAnsi"/>
              </w:rPr>
              <w:t>r</w:t>
            </w:r>
            <w:r w:rsidRPr="008440CF">
              <w:rPr>
                <w:rFonts w:asciiTheme="minorHAnsi" w:hAnsiTheme="minorHAnsi"/>
              </w:rPr>
              <w:t xml:space="preserve">melerini bu değerlere saygı duymalarını sağlamak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lastRenderedPageBreak/>
              <w:t>5</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Öğrencileri, kendilerine, ail</w:t>
            </w:r>
            <w:r w:rsidRPr="008440CF">
              <w:rPr>
                <w:rFonts w:asciiTheme="minorHAnsi" w:hAnsiTheme="minorHAnsi"/>
              </w:rPr>
              <w:t>e</w:t>
            </w:r>
            <w:r w:rsidRPr="008440CF">
              <w:rPr>
                <w:rFonts w:asciiTheme="minorHAnsi" w:hAnsiTheme="minorHAnsi"/>
              </w:rPr>
              <w:t>lerine, topluma ve çevreye olumlu katkılar yapan, kend</w:t>
            </w:r>
            <w:r w:rsidRPr="008440CF">
              <w:rPr>
                <w:rFonts w:asciiTheme="minorHAnsi" w:hAnsiTheme="minorHAnsi"/>
              </w:rPr>
              <w:t>i</w:t>
            </w:r>
            <w:r w:rsidRPr="008440CF">
              <w:rPr>
                <w:rFonts w:asciiTheme="minorHAnsi" w:hAnsiTheme="minorHAnsi"/>
              </w:rPr>
              <w:t>si, ailesi ve çevresi ile barışık, başkalarıyla iyi ilişkiler kuran, iş birliği içinde çalışan, hoşg</w:t>
            </w:r>
            <w:r w:rsidRPr="008440CF">
              <w:rPr>
                <w:rFonts w:asciiTheme="minorHAnsi" w:hAnsiTheme="minorHAnsi"/>
              </w:rPr>
              <w:t>ö</w:t>
            </w:r>
            <w:r w:rsidRPr="008440CF">
              <w:rPr>
                <w:rFonts w:asciiTheme="minorHAnsi" w:hAnsiTheme="minorHAnsi"/>
              </w:rPr>
              <w:t>rülü ve paylaşmayı bilen, d</w:t>
            </w:r>
            <w:r w:rsidRPr="008440CF">
              <w:rPr>
                <w:rFonts w:asciiTheme="minorHAnsi" w:hAnsiTheme="minorHAnsi"/>
              </w:rPr>
              <w:t>ü</w:t>
            </w:r>
            <w:r w:rsidRPr="008440CF">
              <w:rPr>
                <w:rFonts w:asciiTheme="minorHAnsi" w:hAnsiTheme="minorHAnsi"/>
              </w:rPr>
              <w:t xml:space="preserve">rüst, erdemli, iyi ve mutlu yurttaşlar olarak yetiştirmek.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t>6</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Öğrencilerin ilgi alanlarının ve kişilik özelliklerinin ortaya çıkmasını sağlamak, mesle</w:t>
            </w:r>
            <w:r w:rsidRPr="008440CF">
              <w:rPr>
                <w:rFonts w:asciiTheme="minorHAnsi" w:hAnsiTheme="minorHAnsi"/>
              </w:rPr>
              <w:t>k</w:t>
            </w:r>
            <w:r w:rsidRPr="008440CF">
              <w:rPr>
                <w:rFonts w:asciiTheme="minorHAnsi" w:hAnsiTheme="minorHAnsi"/>
              </w:rPr>
              <w:t>leri tanıtmak ve seçeceği mesleğe uygun okul ve k</w:t>
            </w:r>
            <w:r w:rsidRPr="008440CF">
              <w:rPr>
                <w:rFonts w:asciiTheme="minorHAnsi" w:hAnsiTheme="minorHAnsi"/>
              </w:rPr>
              <w:t>u</w:t>
            </w:r>
            <w:r w:rsidRPr="008440CF">
              <w:rPr>
                <w:rFonts w:asciiTheme="minorHAnsi" w:hAnsiTheme="minorHAnsi"/>
              </w:rPr>
              <w:t xml:space="preserve">rumlara yöneltmek.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t>7</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Öğrencileri derslerde uygul</w:t>
            </w:r>
            <w:r w:rsidRPr="008440CF">
              <w:rPr>
                <w:rFonts w:asciiTheme="minorHAnsi" w:hAnsiTheme="minorHAnsi"/>
              </w:rPr>
              <w:t>a</w:t>
            </w:r>
            <w:r w:rsidRPr="008440CF">
              <w:rPr>
                <w:rFonts w:asciiTheme="minorHAnsi" w:hAnsiTheme="minorHAnsi"/>
              </w:rPr>
              <w:t>nacak öğretim yöntem ve teknikleriyle sosyal, kültürel ve eğitsel etkinliklerle kend</w:t>
            </w:r>
            <w:r w:rsidRPr="008440CF">
              <w:rPr>
                <w:rFonts w:asciiTheme="minorHAnsi" w:hAnsiTheme="minorHAnsi"/>
              </w:rPr>
              <w:t>i</w:t>
            </w:r>
            <w:r w:rsidRPr="008440CF">
              <w:rPr>
                <w:rFonts w:asciiTheme="minorHAnsi" w:hAnsiTheme="minorHAnsi"/>
              </w:rPr>
              <w:t>lerini geliştirmelerine ve ge</w:t>
            </w:r>
            <w:r w:rsidRPr="008440CF">
              <w:rPr>
                <w:rFonts w:asciiTheme="minorHAnsi" w:hAnsiTheme="minorHAnsi"/>
              </w:rPr>
              <w:t>r</w:t>
            </w:r>
            <w:r w:rsidRPr="008440CF">
              <w:rPr>
                <w:rFonts w:asciiTheme="minorHAnsi" w:hAnsiTheme="minorHAnsi"/>
              </w:rPr>
              <w:t xml:space="preserve">çekleştirmelerine yardımcı olmak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t>8</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Öğrencileri ailesine ve to</w:t>
            </w:r>
            <w:r w:rsidRPr="008440CF">
              <w:rPr>
                <w:rFonts w:asciiTheme="minorHAnsi" w:hAnsiTheme="minorHAnsi"/>
              </w:rPr>
              <w:t>p</w:t>
            </w:r>
            <w:r w:rsidRPr="008440CF">
              <w:rPr>
                <w:rFonts w:asciiTheme="minorHAnsi" w:hAnsiTheme="minorHAnsi"/>
              </w:rPr>
              <w:t>luma karşı sorumluluk duy</w:t>
            </w:r>
            <w:r w:rsidRPr="008440CF">
              <w:rPr>
                <w:rFonts w:asciiTheme="minorHAnsi" w:hAnsiTheme="minorHAnsi"/>
              </w:rPr>
              <w:t>a</w:t>
            </w:r>
            <w:r w:rsidRPr="008440CF">
              <w:rPr>
                <w:rFonts w:asciiTheme="minorHAnsi" w:hAnsiTheme="minorHAnsi"/>
              </w:rPr>
              <w:t>bilen, üretken, verimli, ülk</w:t>
            </w:r>
            <w:r w:rsidRPr="008440CF">
              <w:rPr>
                <w:rFonts w:asciiTheme="minorHAnsi" w:hAnsiTheme="minorHAnsi"/>
              </w:rPr>
              <w:t>e</w:t>
            </w:r>
            <w:r w:rsidRPr="008440CF">
              <w:rPr>
                <w:rFonts w:asciiTheme="minorHAnsi" w:hAnsiTheme="minorHAnsi"/>
              </w:rPr>
              <w:t>nin ekonomik ve sosyal ka</w:t>
            </w:r>
            <w:r w:rsidRPr="008440CF">
              <w:rPr>
                <w:rFonts w:asciiTheme="minorHAnsi" w:hAnsiTheme="minorHAnsi"/>
              </w:rPr>
              <w:t>l</w:t>
            </w:r>
            <w:r w:rsidRPr="008440CF">
              <w:rPr>
                <w:rFonts w:asciiTheme="minorHAnsi" w:hAnsiTheme="minorHAnsi"/>
              </w:rPr>
              <w:t>kınmasına katkıda bulunab</w:t>
            </w:r>
            <w:r w:rsidRPr="008440CF">
              <w:rPr>
                <w:rFonts w:asciiTheme="minorHAnsi" w:hAnsiTheme="minorHAnsi"/>
              </w:rPr>
              <w:t>i</w:t>
            </w:r>
            <w:r w:rsidRPr="008440CF">
              <w:rPr>
                <w:rFonts w:asciiTheme="minorHAnsi" w:hAnsiTheme="minorHAnsi"/>
              </w:rPr>
              <w:t>len bireyler olarak yetişti</w:t>
            </w:r>
            <w:r w:rsidRPr="008440CF">
              <w:rPr>
                <w:rFonts w:asciiTheme="minorHAnsi" w:hAnsiTheme="minorHAnsi"/>
              </w:rPr>
              <w:t>r</w:t>
            </w:r>
            <w:r w:rsidRPr="008440CF">
              <w:rPr>
                <w:rFonts w:asciiTheme="minorHAnsi" w:hAnsiTheme="minorHAnsi"/>
              </w:rPr>
              <w:t xml:space="preserve">mek.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t>9</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Doğayı tanıma, sevme ve koruma, insanın doğaya etk</w:t>
            </w:r>
            <w:r w:rsidRPr="008440CF">
              <w:rPr>
                <w:rFonts w:asciiTheme="minorHAnsi" w:hAnsiTheme="minorHAnsi"/>
              </w:rPr>
              <w:t>i</w:t>
            </w:r>
            <w:r w:rsidRPr="008440CF">
              <w:rPr>
                <w:rFonts w:asciiTheme="minorHAnsi" w:hAnsiTheme="minorHAnsi"/>
              </w:rPr>
              <w:t>lerinin neler olabileceğine ve bunların sonuçlarının kend</w:t>
            </w:r>
            <w:r w:rsidRPr="008440CF">
              <w:rPr>
                <w:rFonts w:asciiTheme="minorHAnsi" w:hAnsiTheme="minorHAnsi"/>
              </w:rPr>
              <w:t>i</w:t>
            </w:r>
            <w:r w:rsidRPr="008440CF">
              <w:rPr>
                <w:rFonts w:asciiTheme="minorHAnsi" w:hAnsiTheme="minorHAnsi"/>
              </w:rPr>
              <w:t xml:space="preserve">sini de etkileyebileceğine ve bir doğa dostu olarak çevreyi her durumda koruma bilincini kazandırmak.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t>10</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Öğrencilere bilgi yüklemek yerine, bilgiye ulaşma ve bi</w:t>
            </w:r>
            <w:r w:rsidRPr="008440CF">
              <w:rPr>
                <w:rFonts w:asciiTheme="minorHAnsi" w:hAnsiTheme="minorHAnsi"/>
              </w:rPr>
              <w:t>l</w:t>
            </w:r>
            <w:r w:rsidRPr="008440CF">
              <w:rPr>
                <w:rFonts w:asciiTheme="minorHAnsi" w:hAnsiTheme="minorHAnsi"/>
              </w:rPr>
              <w:t>giyi kullanma yöntem ve te</w:t>
            </w:r>
            <w:r w:rsidRPr="008440CF">
              <w:rPr>
                <w:rFonts w:asciiTheme="minorHAnsi" w:hAnsiTheme="minorHAnsi"/>
              </w:rPr>
              <w:t>k</w:t>
            </w:r>
            <w:r w:rsidRPr="008440CF">
              <w:rPr>
                <w:rFonts w:asciiTheme="minorHAnsi" w:hAnsiTheme="minorHAnsi"/>
              </w:rPr>
              <w:t xml:space="preserve">niklerini öğretmek.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t>11</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Öğrencileri bilimsel düşünme, araştırma ve çalışma becer</w:t>
            </w:r>
            <w:r w:rsidRPr="008440CF">
              <w:rPr>
                <w:rFonts w:asciiTheme="minorHAnsi" w:hAnsiTheme="minorHAnsi"/>
              </w:rPr>
              <w:t>i</w:t>
            </w:r>
            <w:r w:rsidRPr="008440CF">
              <w:rPr>
                <w:rFonts w:asciiTheme="minorHAnsi" w:hAnsiTheme="minorHAnsi"/>
              </w:rPr>
              <w:t xml:space="preserve">lerine yöneltmek.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lastRenderedPageBreak/>
              <w:t>12</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Öğrencilerin, sevgi ve iletiş</w:t>
            </w:r>
            <w:r w:rsidRPr="008440CF">
              <w:rPr>
                <w:rFonts w:asciiTheme="minorHAnsi" w:hAnsiTheme="minorHAnsi"/>
              </w:rPr>
              <w:t>i</w:t>
            </w:r>
            <w:r w:rsidRPr="008440CF">
              <w:rPr>
                <w:rFonts w:asciiTheme="minorHAnsi" w:hAnsiTheme="minorHAnsi"/>
              </w:rPr>
              <w:t>min desteklediği gerçek ö</w:t>
            </w:r>
            <w:r w:rsidRPr="008440CF">
              <w:rPr>
                <w:rFonts w:asciiTheme="minorHAnsi" w:hAnsiTheme="minorHAnsi"/>
              </w:rPr>
              <w:t>ğ</w:t>
            </w:r>
            <w:r w:rsidRPr="008440CF">
              <w:rPr>
                <w:rFonts w:asciiTheme="minorHAnsi" w:hAnsiTheme="minorHAnsi"/>
              </w:rPr>
              <w:t>renme ortamlarında düşünsel becerilerini kazanmalarına, yaratıcı güçlerini ortaya ko</w:t>
            </w:r>
            <w:r w:rsidRPr="008440CF">
              <w:rPr>
                <w:rFonts w:asciiTheme="minorHAnsi" w:hAnsiTheme="minorHAnsi"/>
              </w:rPr>
              <w:t>y</w:t>
            </w:r>
            <w:r w:rsidRPr="008440CF">
              <w:rPr>
                <w:rFonts w:asciiTheme="minorHAnsi" w:hAnsiTheme="minorHAnsi"/>
              </w:rPr>
              <w:t xml:space="preserve">malarına ve kullanmalarına yardımcı olmak.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r w:rsidR="00FC4646" w:rsidRPr="008440CF" w:rsidTr="0031554A">
        <w:trPr>
          <w:cantSplit/>
          <w:trHeight w:val="653"/>
        </w:trPr>
        <w:tc>
          <w:tcPr>
            <w:tcW w:w="709" w:type="dxa"/>
            <w:shd w:val="clear" w:color="auto" w:fill="auto"/>
            <w:vAlign w:val="center"/>
          </w:tcPr>
          <w:p w:rsidR="00FC4646" w:rsidRPr="008440CF" w:rsidRDefault="00851710" w:rsidP="0031554A">
            <w:pPr>
              <w:jc w:val="center"/>
              <w:rPr>
                <w:rFonts w:asciiTheme="minorHAnsi" w:hAnsiTheme="minorHAnsi"/>
                <w:b/>
                <w:sz w:val="24"/>
                <w:szCs w:val="24"/>
              </w:rPr>
            </w:pPr>
            <w:r>
              <w:rPr>
                <w:rFonts w:asciiTheme="minorHAnsi" w:hAnsiTheme="minorHAnsi"/>
                <w:b/>
                <w:sz w:val="24"/>
                <w:szCs w:val="24"/>
              </w:rPr>
              <w:t>13</w:t>
            </w:r>
          </w:p>
        </w:tc>
        <w:tc>
          <w:tcPr>
            <w:tcW w:w="3119"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Öğrencilerin kişisel ve to</w:t>
            </w:r>
            <w:r w:rsidRPr="008440CF">
              <w:rPr>
                <w:rFonts w:asciiTheme="minorHAnsi" w:hAnsiTheme="minorHAnsi"/>
              </w:rPr>
              <w:t>p</w:t>
            </w:r>
            <w:r w:rsidRPr="008440CF">
              <w:rPr>
                <w:rFonts w:asciiTheme="minorHAnsi" w:hAnsiTheme="minorHAnsi"/>
              </w:rPr>
              <w:t>lumsal araç-gereci, kaynakları ve zamanı verimli kullanm</w:t>
            </w:r>
            <w:r w:rsidRPr="008440CF">
              <w:rPr>
                <w:rFonts w:asciiTheme="minorHAnsi" w:hAnsiTheme="minorHAnsi"/>
              </w:rPr>
              <w:t>a</w:t>
            </w:r>
            <w:r w:rsidRPr="008440CF">
              <w:rPr>
                <w:rFonts w:asciiTheme="minorHAnsi" w:hAnsiTheme="minorHAnsi"/>
              </w:rPr>
              <w:t>larını, okuma zevk ve alışka</w:t>
            </w:r>
            <w:r w:rsidRPr="008440CF">
              <w:rPr>
                <w:rFonts w:asciiTheme="minorHAnsi" w:hAnsiTheme="minorHAnsi"/>
              </w:rPr>
              <w:t>n</w:t>
            </w:r>
            <w:r w:rsidRPr="008440CF">
              <w:rPr>
                <w:rFonts w:asciiTheme="minorHAnsi" w:hAnsiTheme="minorHAnsi"/>
              </w:rPr>
              <w:t xml:space="preserve">lığı kazanmalarını sağlamak. </w:t>
            </w:r>
          </w:p>
        </w:tc>
        <w:tc>
          <w:tcPr>
            <w:tcW w:w="198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İlköğretim K</w:t>
            </w:r>
            <w:r w:rsidRPr="008440CF">
              <w:rPr>
                <w:rFonts w:asciiTheme="minorHAnsi" w:hAnsiTheme="minorHAnsi"/>
              </w:rPr>
              <w:t>u</w:t>
            </w:r>
            <w:r w:rsidRPr="008440CF">
              <w:rPr>
                <w:rFonts w:asciiTheme="minorHAnsi" w:hAnsiTheme="minorHAnsi"/>
              </w:rPr>
              <w:t>rumları Yönetm</w:t>
            </w:r>
            <w:r w:rsidRPr="008440CF">
              <w:rPr>
                <w:rFonts w:asciiTheme="minorHAnsi" w:hAnsiTheme="minorHAnsi"/>
              </w:rPr>
              <w:t>e</w:t>
            </w:r>
            <w:r w:rsidRPr="008440CF">
              <w:rPr>
                <w:rFonts w:asciiTheme="minorHAnsi" w:hAnsiTheme="minorHAnsi"/>
              </w:rPr>
              <w:t>liğinin 5. Maddesi</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134"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Yetersiz </w:t>
            </w:r>
          </w:p>
        </w:tc>
        <w:tc>
          <w:tcPr>
            <w:tcW w:w="1985" w:type="dxa"/>
            <w:shd w:val="clear" w:color="auto" w:fill="auto"/>
          </w:tcPr>
          <w:p w:rsidR="00FC4646" w:rsidRPr="008440CF" w:rsidRDefault="00FC4646" w:rsidP="0031554A">
            <w:pPr>
              <w:pStyle w:val="Default"/>
              <w:rPr>
                <w:rFonts w:asciiTheme="minorHAnsi" w:hAnsiTheme="minorHAnsi"/>
              </w:rPr>
            </w:pPr>
            <w:r w:rsidRPr="008440CF">
              <w:rPr>
                <w:rFonts w:asciiTheme="minorHAnsi" w:hAnsiTheme="minorHAnsi"/>
              </w:rPr>
              <w:t xml:space="preserve">Güçlendirilmeli </w:t>
            </w:r>
          </w:p>
        </w:tc>
      </w:tr>
    </w:tbl>
    <w:p w:rsidR="00FC4646" w:rsidRPr="008440CF" w:rsidRDefault="00FC4646" w:rsidP="00A833F0">
      <w:pPr>
        <w:rPr>
          <w:rFonts w:asciiTheme="minorHAnsi" w:hAnsiTheme="minorHAnsi"/>
        </w:rPr>
        <w:sectPr w:rsidR="00FC4646" w:rsidRPr="008440CF" w:rsidSect="00D43586">
          <w:headerReference w:type="even" r:id="rId26"/>
          <w:headerReference w:type="default" r:id="rId27"/>
          <w:footerReference w:type="default" r:id="rId28"/>
          <w:headerReference w:type="first" r:id="rId29"/>
          <w:footerReference w:type="first" r:id="rId30"/>
          <w:pgSz w:w="11906" w:h="16838"/>
          <w:pgMar w:top="1417" w:right="1274" w:bottom="1417" w:left="1417" w:header="708" w:footer="708"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start="1" w:chapSep="period"/>
          <w:cols w:space="708"/>
          <w:titlePg/>
          <w:docGrid w:linePitch="360"/>
        </w:sectPr>
      </w:pPr>
    </w:p>
    <w:p w:rsidR="00A006A6" w:rsidRPr="008440CF" w:rsidRDefault="00A006A6" w:rsidP="00A006A6">
      <w:pPr>
        <w:pStyle w:val="Balk2"/>
        <w:jc w:val="center"/>
        <w:rPr>
          <w:rFonts w:asciiTheme="minorHAnsi" w:hAnsiTheme="minorHAnsi"/>
          <w:color w:val="31849B" w:themeColor="accent5" w:themeShade="BF"/>
        </w:rPr>
      </w:pPr>
      <w:bookmarkStart w:id="73" w:name="_Toc411415512"/>
      <w:bookmarkStart w:id="74" w:name="_Toc411415596"/>
      <w:bookmarkStart w:id="75" w:name="_Toc411415680"/>
      <w:bookmarkStart w:id="76" w:name="_Toc411415764"/>
      <w:bookmarkStart w:id="77" w:name="_Toc411415848"/>
      <w:bookmarkStart w:id="78" w:name="_Toc413015322"/>
      <w:bookmarkStart w:id="79" w:name="_Toc413665496"/>
      <w:bookmarkStart w:id="80" w:name="_Toc414018035"/>
      <w:bookmarkStart w:id="81" w:name="_Toc420051521"/>
      <w:bookmarkStart w:id="82" w:name="_Toc420662415"/>
      <w:bookmarkStart w:id="83" w:name="_Toc436718770"/>
      <w:r w:rsidRPr="008440CF">
        <w:rPr>
          <w:rFonts w:asciiTheme="minorHAnsi" w:hAnsiTheme="minorHAnsi"/>
          <w:color w:val="31849B" w:themeColor="accent5" w:themeShade="BF"/>
        </w:rPr>
        <w:lastRenderedPageBreak/>
        <w:t>D</w:t>
      </w:r>
      <w:bookmarkStart w:id="84" w:name="_Toc411614348"/>
      <w:r w:rsidRPr="008440CF">
        <w:rPr>
          <w:rFonts w:asciiTheme="minorHAnsi" w:hAnsiTheme="minorHAnsi"/>
          <w:color w:val="31849B" w:themeColor="accent5" w:themeShade="BF"/>
        </w:rPr>
        <w:t>. PAYDAŞ ANALİZİ</w:t>
      </w:r>
      <w:bookmarkEnd w:id="73"/>
      <w:bookmarkEnd w:id="74"/>
      <w:bookmarkEnd w:id="75"/>
      <w:bookmarkEnd w:id="76"/>
      <w:bookmarkEnd w:id="77"/>
      <w:bookmarkEnd w:id="78"/>
      <w:bookmarkEnd w:id="79"/>
      <w:bookmarkEnd w:id="80"/>
      <w:bookmarkEnd w:id="81"/>
      <w:bookmarkEnd w:id="82"/>
      <w:bookmarkEnd w:id="83"/>
      <w:bookmarkEnd w:id="84"/>
    </w:p>
    <w:p w:rsidR="00C50387" w:rsidRPr="008440CF" w:rsidRDefault="00133B3A" w:rsidP="00AA55E0">
      <w:pPr>
        <w:spacing w:before="120" w:after="120"/>
        <w:rPr>
          <w:rFonts w:asciiTheme="minorHAnsi" w:hAnsiTheme="minorHAnsi"/>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764224" behindDoc="0" locked="0" layoutInCell="1" allowOverlap="1" wp14:anchorId="7572B0E4" wp14:editId="4BF906CD">
                <wp:simplePos x="0" y="0"/>
                <wp:positionH relativeFrom="column">
                  <wp:posOffset>77470</wp:posOffset>
                </wp:positionH>
                <wp:positionV relativeFrom="paragraph">
                  <wp:posOffset>213360</wp:posOffset>
                </wp:positionV>
                <wp:extent cx="5868670" cy="3723005"/>
                <wp:effectExtent l="0" t="0" r="17780" b="10795"/>
                <wp:wrapNone/>
                <wp:docPr id="36" name="Yuvarlatılmış 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8670" cy="3723005"/>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394C0C" w:rsidRDefault="006A4CA8" w:rsidP="003D77A2">
                            <w:pPr>
                              <w:ind w:left="360"/>
                              <w:jc w:val="both"/>
                              <w:rPr>
                                <w:sz w:val="24"/>
                                <w:szCs w:val="24"/>
                              </w:rPr>
                            </w:pPr>
                            <w:r w:rsidRPr="00394C0C">
                              <w:rPr>
                                <w:i/>
                                <w:iCs/>
                                <w:sz w:val="24"/>
                                <w:szCs w:val="24"/>
                              </w:rPr>
                              <w:t>Kurumun paydaşlarının tespit edilmesi için aşağıdaki sorular sorularak paydaşlar belirlendi:</w:t>
                            </w:r>
                          </w:p>
                          <w:p w:rsidR="006A4CA8" w:rsidRPr="00394C0C" w:rsidRDefault="006A4CA8" w:rsidP="00EA2388">
                            <w:pPr>
                              <w:numPr>
                                <w:ilvl w:val="0"/>
                                <w:numId w:val="14"/>
                              </w:numPr>
                              <w:jc w:val="both"/>
                              <w:rPr>
                                <w:sz w:val="24"/>
                                <w:szCs w:val="24"/>
                              </w:rPr>
                            </w:pPr>
                            <w:r w:rsidRPr="00394C0C">
                              <w:rPr>
                                <w:i/>
                                <w:iCs/>
                                <w:sz w:val="24"/>
                                <w:szCs w:val="24"/>
                              </w:rPr>
                              <w:t>Kuruluşun faaliyetleri/hizmetleri ile ilgisi olanlar kimlerdir?</w:t>
                            </w:r>
                          </w:p>
                          <w:p w:rsidR="006A4CA8" w:rsidRPr="00394C0C" w:rsidRDefault="006A4CA8" w:rsidP="00EA2388">
                            <w:pPr>
                              <w:numPr>
                                <w:ilvl w:val="0"/>
                                <w:numId w:val="14"/>
                              </w:numPr>
                              <w:jc w:val="both"/>
                              <w:rPr>
                                <w:sz w:val="24"/>
                                <w:szCs w:val="24"/>
                              </w:rPr>
                            </w:pPr>
                            <w:r w:rsidRPr="00394C0C">
                              <w:rPr>
                                <w:i/>
                                <w:iCs/>
                                <w:sz w:val="24"/>
                                <w:szCs w:val="24"/>
                              </w:rPr>
                              <w:t>Kuruluşun faaliyetlerini/hizmetlerini yönlendirenler kimlerdir?</w:t>
                            </w:r>
                          </w:p>
                          <w:p w:rsidR="006A4CA8" w:rsidRPr="00394C0C" w:rsidRDefault="006A4CA8" w:rsidP="00EA2388">
                            <w:pPr>
                              <w:numPr>
                                <w:ilvl w:val="0"/>
                                <w:numId w:val="14"/>
                              </w:numPr>
                              <w:jc w:val="both"/>
                              <w:rPr>
                                <w:sz w:val="24"/>
                                <w:szCs w:val="24"/>
                              </w:rPr>
                            </w:pPr>
                            <w:r w:rsidRPr="00394C0C">
                              <w:rPr>
                                <w:i/>
                                <w:iCs/>
                                <w:sz w:val="24"/>
                                <w:szCs w:val="24"/>
                              </w:rPr>
                              <w:t>Kuruluşun faaliyetlerini/hizmetlerini kullananlar kimlerdir?</w:t>
                            </w:r>
                          </w:p>
                          <w:p w:rsidR="006A4CA8" w:rsidRPr="00394C0C" w:rsidRDefault="006A4CA8" w:rsidP="00EA2388">
                            <w:pPr>
                              <w:numPr>
                                <w:ilvl w:val="0"/>
                                <w:numId w:val="14"/>
                              </w:numPr>
                              <w:jc w:val="both"/>
                              <w:rPr>
                                <w:sz w:val="24"/>
                                <w:szCs w:val="24"/>
                              </w:rPr>
                            </w:pPr>
                            <w:r w:rsidRPr="00394C0C">
                              <w:rPr>
                                <w:i/>
                                <w:iCs/>
                                <w:sz w:val="24"/>
                                <w:szCs w:val="24"/>
                              </w:rPr>
                              <w:t>Kuruluşun faaliyetlerinden/hizmetlerinden etkilenenler kimlerdir?</w:t>
                            </w:r>
                          </w:p>
                          <w:p w:rsidR="006A4CA8" w:rsidRPr="00394C0C" w:rsidRDefault="006A4CA8" w:rsidP="00EA2388">
                            <w:pPr>
                              <w:numPr>
                                <w:ilvl w:val="0"/>
                                <w:numId w:val="14"/>
                              </w:numPr>
                              <w:jc w:val="both"/>
                              <w:rPr>
                                <w:sz w:val="24"/>
                                <w:szCs w:val="24"/>
                              </w:rPr>
                            </w:pPr>
                            <w:r w:rsidRPr="00394C0C">
                              <w:rPr>
                                <w:i/>
                                <w:iCs/>
                                <w:sz w:val="24"/>
                                <w:szCs w:val="24"/>
                              </w:rPr>
                              <w:t>Kuruluşun faaliyetlerini/hizmetlerini etkileyenler kimlerdir?</w:t>
                            </w:r>
                          </w:p>
                          <w:p w:rsidR="006A4CA8" w:rsidRPr="00394C0C" w:rsidRDefault="006A4CA8" w:rsidP="003D77A2">
                            <w:pPr>
                              <w:ind w:left="720"/>
                              <w:jc w:val="both"/>
                              <w:rPr>
                                <w:sz w:val="24"/>
                                <w:szCs w:val="24"/>
                              </w:rPr>
                            </w:pPr>
                            <w:r w:rsidRPr="00394C0C">
                              <w:rPr>
                                <w:i/>
                                <w:iCs/>
                                <w:sz w:val="24"/>
                                <w:szCs w:val="24"/>
                              </w:rPr>
                              <w:t>Beyin fırtınası yöntemi kullanılarak paydaşların görüş v</w:t>
                            </w:r>
                            <w:r>
                              <w:rPr>
                                <w:i/>
                                <w:iCs/>
                                <w:sz w:val="24"/>
                                <w:szCs w:val="24"/>
                              </w:rPr>
                              <w:t>e</w:t>
                            </w:r>
                            <w:r w:rsidRPr="00394C0C">
                              <w:rPr>
                                <w:i/>
                                <w:iCs/>
                                <w:sz w:val="24"/>
                                <w:szCs w:val="24"/>
                              </w:rPr>
                              <w:t xml:space="preserve"> önerileri alındı. Alınan görüş ve önerilerden bir havuz oluşturuldu ve stratejik plan hazırlanırken h</w:t>
                            </w:r>
                            <w:r w:rsidRPr="00394C0C">
                              <w:rPr>
                                <w:i/>
                                <w:iCs/>
                                <w:sz w:val="24"/>
                                <w:szCs w:val="24"/>
                              </w:rPr>
                              <w:t>a</w:t>
                            </w:r>
                            <w:r w:rsidRPr="00394C0C">
                              <w:rPr>
                                <w:i/>
                                <w:iCs/>
                                <w:sz w:val="24"/>
                                <w:szCs w:val="24"/>
                              </w:rPr>
                              <w:t>vuzdan faydalanıldı.</w:t>
                            </w:r>
                          </w:p>
                          <w:p w:rsidR="006A4CA8" w:rsidRPr="00A006A6" w:rsidRDefault="006A4CA8" w:rsidP="00D05FE1">
                            <w:pPr>
                              <w:spacing w:after="0" w:line="240" w:lineRule="auto"/>
                              <w:ind w:left="360"/>
                              <w:rPr>
                                <w:rFonts w:ascii="Times New Roman" w:hAnsi="Times New Roman"/>
                                <w:sz w:val="24"/>
                                <w:szCs w:val="24"/>
                              </w:rPr>
                            </w:pPr>
                          </w:p>
                          <w:p w:rsidR="006A4CA8" w:rsidRPr="00A006A6" w:rsidRDefault="006A4CA8" w:rsidP="00D05FE1">
                            <w:pPr>
                              <w:spacing w:after="0" w:line="240" w:lineRule="auto"/>
                              <w:ind w:left="720"/>
                              <w:rPr>
                                <w:rFonts w:ascii="Times New Roman" w:hAnsi="Times New Roman"/>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6" o:spid="_x0000_s1033" style="position:absolute;margin-left:6.1pt;margin-top:16.8pt;width:462.1pt;height:293.1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" fillcolor="white [3201]" strokecolor="#c00000" strokeweight="2pt">
                <v:path arrowok="t"/>
                <v:textbox>
                  <w:txbxContent>
                    <w:p w:rsidR="007F6F5A" w:rsidRPr="00394C0C" w:rsidRDefault="007F6F5A" w:rsidP="003D77A2">
                      <w:pPr>
                        <w:ind w:left="360"/>
                        <w:jc w:val="both"/>
                        <w:rPr>
                          <w:sz w:val="24"/>
                          <w:szCs w:val="24"/>
                        </w:rPr>
                      </w:pPr>
                      <w:r w:rsidRPr="00394C0C">
                        <w:rPr>
                          <w:i/>
                          <w:iCs/>
                          <w:sz w:val="24"/>
                          <w:szCs w:val="24"/>
                        </w:rPr>
                        <w:t>Kurumun paydaşlarının tespit edilmesi için aşağıdaki sorular sorularak paydaşlar belirlendi:</w:t>
                      </w:r>
                    </w:p>
                    <w:p w:rsidR="007F6F5A" w:rsidRPr="00394C0C" w:rsidRDefault="007F6F5A" w:rsidP="00EA2388">
                      <w:pPr>
                        <w:numPr>
                          <w:ilvl w:val="0"/>
                          <w:numId w:val="14"/>
                        </w:numPr>
                        <w:jc w:val="both"/>
                        <w:rPr>
                          <w:sz w:val="24"/>
                          <w:szCs w:val="24"/>
                        </w:rPr>
                      </w:pPr>
                      <w:r w:rsidRPr="00394C0C">
                        <w:rPr>
                          <w:i/>
                          <w:iCs/>
                          <w:sz w:val="24"/>
                          <w:szCs w:val="24"/>
                        </w:rPr>
                        <w:t>Kuruluşun faaliyetleri/hizmetleri ile ilgisi olanlar kimlerdir?</w:t>
                      </w:r>
                    </w:p>
                    <w:p w:rsidR="007F6F5A" w:rsidRPr="00394C0C" w:rsidRDefault="007F6F5A" w:rsidP="00EA2388">
                      <w:pPr>
                        <w:numPr>
                          <w:ilvl w:val="0"/>
                          <w:numId w:val="14"/>
                        </w:numPr>
                        <w:jc w:val="both"/>
                        <w:rPr>
                          <w:sz w:val="24"/>
                          <w:szCs w:val="24"/>
                        </w:rPr>
                      </w:pPr>
                      <w:r w:rsidRPr="00394C0C">
                        <w:rPr>
                          <w:i/>
                          <w:iCs/>
                          <w:sz w:val="24"/>
                          <w:szCs w:val="24"/>
                        </w:rPr>
                        <w:t>Kuruluşun faaliyetlerini/hizmetlerini yönlendirenler kimlerdir?</w:t>
                      </w:r>
                    </w:p>
                    <w:p w:rsidR="007F6F5A" w:rsidRPr="00394C0C" w:rsidRDefault="007F6F5A" w:rsidP="00EA2388">
                      <w:pPr>
                        <w:numPr>
                          <w:ilvl w:val="0"/>
                          <w:numId w:val="14"/>
                        </w:numPr>
                        <w:jc w:val="both"/>
                        <w:rPr>
                          <w:sz w:val="24"/>
                          <w:szCs w:val="24"/>
                        </w:rPr>
                      </w:pPr>
                      <w:r w:rsidRPr="00394C0C">
                        <w:rPr>
                          <w:i/>
                          <w:iCs/>
                          <w:sz w:val="24"/>
                          <w:szCs w:val="24"/>
                        </w:rPr>
                        <w:t>Kuruluşun faaliyetlerini/hizmetlerini kullananlar kimlerdir?</w:t>
                      </w:r>
                    </w:p>
                    <w:p w:rsidR="007F6F5A" w:rsidRPr="00394C0C" w:rsidRDefault="007F6F5A" w:rsidP="00EA2388">
                      <w:pPr>
                        <w:numPr>
                          <w:ilvl w:val="0"/>
                          <w:numId w:val="14"/>
                        </w:numPr>
                        <w:jc w:val="both"/>
                        <w:rPr>
                          <w:sz w:val="24"/>
                          <w:szCs w:val="24"/>
                        </w:rPr>
                      </w:pPr>
                      <w:r w:rsidRPr="00394C0C">
                        <w:rPr>
                          <w:i/>
                          <w:iCs/>
                          <w:sz w:val="24"/>
                          <w:szCs w:val="24"/>
                        </w:rPr>
                        <w:t>Kuruluşun faaliyetlerinden/hizmetlerinden etkilenenler kimlerdir?</w:t>
                      </w:r>
                    </w:p>
                    <w:p w:rsidR="007F6F5A" w:rsidRPr="00394C0C" w:rsidRDefault="007F6F5A" w:rsidP="00EA2388">
                      <w:pPr>
                        <w:numPr>
                          <w:ilvl w:val="0"/>
                          <w:numId w:val="14"/>
                        </w:numPr>
                        <w:jc w:val="both"/>
                        <w:rPr>
                          <w:sz w:val="24"/>
                          <w:szCs w:val="24"/>
                        </w:rPr>
                      </w:pPr>
                      <w:r w:rsidRPr="00394C0C">
                        <w:rPr>
                          <w:i/>
                          <w:iCs/>
                          <w:sz w:val="24"/>
                          <w:szCs w:val="24"/>
                        </w:rPr>
                        <w:t>Kuruluşun faaliyetlerini/hizmetlerini etkileyenler kimlerdir?</w:t>
                      </w:r>
                    </w:p>
                    <w:p w:rsidR="007F6F5A" w:rsidRPr="00394C0C" w:rsidRDefault="007F6F5A" w:rsidP="003D77A2">
                      <w:pPr>
                        <w:ind w:left="720"/>
                        <w:jc w:val="both"/>
                        <w:rPr>
                          <w:sz w:val="24"/>
                          <w:szCs w:val="24"/>
                        </w:rPr>
                      </w:pPr>
                      <w:r w:rsidRPr="00394C0C">
                        <w:rPr>
                          <w:i/>
                          <w:iCs/>
                          <w:sz w:val="24"/>
                          <w:szCs w:val="24"/>
                        </w:rPr>
                        <w:t>Beyin fırtınası yöntemi kullanılarak paydaşların görüş v</w:t>
                      </w:r>
                      <w:r>
                        <w:rPr>
                          <w:i/>
                          <w:iCs/>
                          <w:sz w:val="24"/>
                          <w:szCs w:val="24"/>
                        </w:rPr>
                        <w:t>e</w:t>
                      </w:r>
                      <w:r w:rsidRPr="00394C0C">
                        <w:rPr>
                          <w:i/>
                          <w:iCs/>
                          <w:sz w:val="24"/>
                          <w:szCs w:val="24"/>
                        </w:rPr>
                        <w:t xml:space="preserve"> önerileri alındı. Alınan görüş ve önerilerden bir havuz oluşturuldu ve stratejik plan hazırlanırken h</w:t>
                      </w:r>
                      <w:r w:rsidRPr="00394C0C">
                        <w:rPr>
                          <w:i/>
                          <w:iCs/>
                          <w:sz w:val="24"/>
                          <w:szCs w:val="24"/>
                        </w:rPr>
                        <w:t>a</w:t>
                      </w:r>
                      <w:r w:rsidRPr="00394C0C">
                        <w:rPr>
                          <w:i/>
                          <w:iCs/>
                          <w:sz w:val="24"/>
                          <w:szCs w:val="24"/>
                        </w:rPr>
                        <w:t>vuzdan faydalanıldı.</w:t>
                      </w:r>
                    </w:p>
                    <w:p w:rsidR="007F6F5A" w:rsidRPr="00A006A6" w:rsidRDefault="007F6F5A" w:rsidP="00D05FE1">
                      <w:pPr>
                        <w:spacing w:after="0" w:line="240" w:lineRule="auto"/>
                        <w:ind w:left="360"/>
                        <w:rPr>
                          <w:rFonts w:ascii="Times New Roman" w:hAnsi="Times New Roman"/>
                          <w:sz w:val="24"/>
                          <w:szCs w:val="24"/>
                        </w:rPr>
                      </w:pPr>
                    </w:p>
                    <w:p w:rsidR="007F6F5A" w:rsidRPr="00A006A6" w:rsidRDefault="007F6F5A" w:rsidP="00D05FE1">
                      <w:pPr>
                        <w:spacing w:after="0" w:line="240" w:lineRule="auto"/>
                        <w:ind w:left="720"/>
                        <w:rPr>
                          <w:rFonts w:ascii="Times New Roman" w:hAnsi="Times New Roman"/>
                          <w:szCs w:val="24"/>
                        </w:rPr>
                      </w:pPr>
                    </w:p>
                  </w:txbxContent>
                </v:textbox>
              </v:roundrect>
            </w:pict>
          </mc:Fallback>
        </mc:AlternateContent>
      </w:r>
    </w:p>
    <w:p w:rsidR="00A006A6" w:rsidRPr="008440CF" w:rsidRDefault="00A006A6" w:rsidP="00AA55E0">
      <w:pPr>
        <w:spacing w:before="120" w:after="120"/>
        <w:rPr>
          <w:rFonts w:asciiTheme="minorHAnsi" w:hAnsiTheme="minorHAnsi"/>
        </w:rPr>
      </w:pPr>
    </w:p>
    <w:p w:rsidR="00A006A6" w:rsidRPr="008440CF" w:rsidRDefault="00A006A6" w:rsidP="00AA55E0">
      <w:pPr>
        <w:spacing w:before="120" w:after="120"/>
        <w:rPr>
          <w:rFonts w:asciiTheme="minorHAnsi" w:hAnsiTheme="minorHAnsi"/>
        </w:rPr>
      </w:pPr>
    </w:p>
    <w:p w:rsidR="00A006A6" w:rsidRPr="008440CF" w:rsidRDefault="00A006A6" w:rsidP="00AA55E0">
      <w:pPr>
        <w:spacing w:before="120" w:after="120"/>
        <w:rPr>
          <w:rFonts w:asciiTheme="minorHAnsi" w:hAnsiTheme="minorHAnsi"/>
        </w:rPr>
      </w:pPr>
    </w:p>
    <w:p w:rsidR="00A006A6" w:rsidRPr="008440CF" w:rsidRDefault="00A006A6" w:rsidP="00AA55E0">
      <w:pPr>
        <w:spacing w:before="120" w:after="120"/>
        <w:rPr>
          <w:rFonts w:asciiTheme="minorHAnsi" w:hAnsiTheme="minorHAnsi"/>
        </w:rPr>
      </w:pPr>
    </w:p>
    <w:p w:rsidR="00A006A6" w:rsidRPr="008440CF" w:rsidRDefault="00A006A6" w:rsidP="00AA55E0">
      <w:pPr>
        <w:spacing w:before="120" w:after="120"/>
        <w:rPr>
          <w:rFonts w:asciiTheme="minorHAnsi" w:hAnsiTheme="minorHAnsi"/>
        </w:rPr>
      </w:pPr>
    </w:p>
    <w:tbl>
      <w:tblPr>
        <w:tblpPr w:leftFromText="141" w:rightFromText="141" w:vertAnchor="page" w:horzAnchor="margin" w:tblpY="1005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3D77A2" w:rsidRPr="008440CF" w:rsidTr="003D77A2">
        <w:tc>
          <w:tcPr>
            <w:tcW w:w="4503" w:type="dxa"/>
            <w:shd w:val="clear" w:color="auto" w:fill="auto"/>
            <w:vAlign w:val="center"/>
          </w:tcPr>
          <w:p w:rsidR="003D77A2" w:rsidRPr="008440CF" w:rsidRDefault="003D77A2" w:rsidP="003D77A2">
            <w:pPr>
              <w:spacing w:after="0" w:line="360" w:lineRule="auto"/>
              <w:jc w:val="center"/>
              <w:rPr>
                <w:rFonts w:asciiTheme="minorHAnsi" w:hAnsiTheme="minorHAnsi"/>
                <w:b/>
                <w:sz w:val="28"/>
                <w:szCs w:val="28"/>
              </w:rPr>
            </w:pPr>
            <w:r w:rsidRPr="008440CF">
              <w:rPr>
                <w:rFonts w:asciiTheme="minorHAnsi" w:hAnsiTheme="minorHAnsi"/>
                <w:b/>
                <w:sz w:val="28"/>
                <w:szCs w:val="28"/>
              </w:rPr>
              <w:t>İÇ</w:t>
            </w:r>
          </w:p>
          <w:p w:rsidR="003D77A2" w:rsidRPr="008440CF" w:rsidRDefault="003D77A2" w:rsidP="003D77A2">
            <w:pPr>
              <w:spacing w:after="0" w:line="360" w:lineRule="auto"/>
              <w:jc w:val="center"/>
              <w:rPr>
                <w:rFonts w:asciiTheme="minorHAnsi" w:hAnsiTheme="minorHAnsi"/>
                <w:b/>
                <w:sz w:val="28"/>
                <w:szCs w:val="28"/>
              </w:rPr>
            </w:pPr>
            <w:r w:rsidRPr="008440CF">
              <w:rPr>
                <w:rFonts w:asciiTheme="minorHAnsi" w:hAnsiTheme="minorHAnsi"/>
                <w:b/>
                <w:sz w:val="28"/>
                <w:szCs w:val="28"/>
              </w:rPr>
              <w:t>PAYDAŞLAR</w:t>
            </w:r>
          </w:p>
        </w:tc>
        <w:tc>
          <w:tcPr>
            <w:tcW w:w="4961" w:type="dxa"/>
            <w:shd w:val="clear" w:color="auto" w:fill="auto"/>
            <w:vAlign w:val="center"/>
          </w:tcPr>
          <w:p w:rsidR="003D77A2" w:rsidRPr="008440CF" w:rsidRDefault="003D77A2" w:rsidP="003D77A2">
            <w:pPr>
              <w:spacing w:after="0" w:line="360" w:lineRule="auto"/>
              <w:jc w:val="center"/>
              <w:rPr>
                <w:rFonts w:asciiTheme="minorHAnsi" w:hAnsiTheme="minorHAnsi"/>
                <w:b/>
                <w:sz w:val="28"/>
                <w:szCs w:val="28"/>
              </w:rPr>
            </w:pPr>
            <w:r w:rsidRPr="008440CF">
              <w:rPr>
                <w:rFonts w:asciiTheme="minorHAnsi" w:hAnsiTheme="minorHAnsi"/>
                <w:b/>
                <w:sz w:val="28"/>
                <w:szCs w:val="28"/>
              </w:rPr>
              <w:t>DIŞ</w:t>
            </w:r>
          </w:p>
          <w:p w:rsidR="003D77A2" w:rsidRPr="008440CF" w:rsidRDefault="003D77A2" w:rsidP="003D77A2">
            <w:pPr>
              <w:spacing w:after="0" w:line="360" w:lineRule="auto"/>
              <w:jc w:val="center"/>
              <w:rPr>
                <w:rFonts w:asciiTheme="minorHAnsi" w:hAnsiTheme="minorHAnsi"/>
                <w:b/>
                <w:sz w:val="28"/>
                <w:szCs w:val="28"/>
              </w:rPr>
            </w:pPr>
            <w:r w:rsidRPr="008440CF">
              <w:rPr>
                <w:rFonts w:asciiTheme="minorHAnsi" w:hAnsiTheme="minorHAnsi"/>
                <w:b/>
                <w:sz w:val="28"/>
                <w:szCs w:val="28"/>
              </w:rPr>
              <w:t>PAYDAŞLAR</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rPr>
              <w:t>Öğretmenler</w:t>
            </w:r>
          </w:p>
        </w:tc>
        <w:tc>
          <w:tcPr>
            <w:tcW w:w="4961"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rPr>
              <w:t>MEB</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rPr>
              <w:t>Öğrenciler</w:t>
            </w:r>
          </w:p>
        </w:tc>
        <w:tc>
          <w:tcPr>
            <w:tcW w:w="4961" w:type="dxa"/>
            <w:shd w:val="clear" w:color="auto" w:fill="auto"/>
          </w:tcPr>
          <w:p w:rsidR="00F3358A" w:rsidRPr="008440CF" w:rsidRDefault="00EC7ABB" w:rsidP="00F3358A">
            <w:pPr>
              <w:spacing w:after="0" w:line="240" w:lineRule="auto"/>
              <w:rPr>
                <w:rFonts w:asciiTheme="minorHAnsi" w:hAnsiTheme="minorHAnsi"/>
              </w:rPr>
            </w:pPr>
            <w:r w:rsidRPr="008440CF">
              <w:rPr>
                <w:rFonts w:asciiTheme="minorHAnsi" w:hAnsiTheme="minorHAnsi"/>
                <w:bCs/>
              </w:rPr>
              <w:t xml:space="preserve">Osmangazi </w:t>
            </w:r>
            <w:r w:rsidR="00F3358A" w:rsidRPr="008440CF">
              <w:rPr>
                <w:rFonts w:asciiTheme="minorHAnsi" w:hAnsiTheme="minorHAnsi"/>
                <w:bCs/>
              </w:rPr>
              <w:t xml:space="preserve">  Kaymakamlığı</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rPr>
              <w:t>Okul aile birliği</w:t>
            </w:r>
          </w:p>
        </w:tc>
        <w:tc>
          <w:tcPr>
            <w:tcW w:w="4961"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bCs/>
              </w:rPr>
              <w:t>İlçe Milli Eğitim Müdürlüğü</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bCs/>
              </w:rPr>
              <w:t>Okullar</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EC7ABB" w:rsidP="00F3358A">
            <w:pPr>
              <w:spacing w:after="0" w:line="240" w:lineRule="auto"/>
              <w:rPr>
                <w:rFonts w:asciiTheme="minorHAnsi" w:hAnsiTheme="minorHAnsi"/>
              </w:rPr>
            </w:pPr>
            <w:r w:rsidRPr="008440CF">
              <w:rPr>
                <w:rFonts w:asciiTheme="minorHAnsi" w:hAnsiTheme="minorHAnsi"/>
              </w:rPr>
              <w:t>Osmangazi</w:t>
            </w:r>
            <w:r w:rsidR="00F3358A" w:rsidRPr="008440CF">
              <w:rPr>
                <w:rFonts w:asciiTheme="minorHAnsi" w:hAnsiTheme="minorHAnsi"/>
              </w:rPr>
              <w:t xml:space="preserve"> Belediyesi</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bCs/>
              </w:rPr>
              <w:t>Sağlık Müdürlüğü</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bCs/>
              </w:rPr>
              <w:t>Sivil Toplum Örgütleri</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jc w:val="both"/>
              <w:rPr>
                <w:rFonts w:asciiTheme="minorHAnsi" w:hAnsiTheme="minorHAnsi"/>
                <w:bCs/>
              </w:rPr>
            </w:pPr>
            <w:r w:rsidRPr="008440CF">
              <w:rPr>
                <w:rFonts w:asciiTheme="minorHAnsi" w:hAnsiTheme="minorHAnsi"/>
                <w:bCs/>
              </w:rPr>
              <w:t>Hayırseverler</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rPr>
              <w:t>Müze Müdürlüğü</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rPr>
              <w:t>Muhtarlıklar</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spacing w:after="0" w:line="240" w:lineRule="auto"/>
              <w:rPr>
                <w:rFonts w:asciiTheme="minorHAnsi" w:hAnsiTheme="minorHAnsi"/>
              </w:rPr>
            </w:pPr>
            <w:r w:rsidRPr="008440CF">
              <w:rPr>
                <w:rFonts w:asciiTheme="minorHAnsi" w:hAnsiTheme="minorHAnsi"/>
              </w:rPr>
              <w:t>Veliler</w:t>
            </w: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spacing w:after="0" w:line="240" w:lineRule="auto"/>
              <w:rPr>
                <w:rFonts w:asciiTheme="minorHAnsi" w:hAnsiTheme="minorHAnsi"/>
              </w:rPr>
            </w:pPr>
          </w:p>
        </w:tc>
      </w:tr>
      <w:tr w:rsidR="00F3358A" w:rsidRPr="008440CF" w:rsidTr="003D77A2">
        <w:tc>
          <w:tcPr>
            <w:tcW w:w="4503" w:type="dxa"/>
            <w:shd w:val="clear" w:color="auto" w:fill="auto"/>
          </w:tcPr>
          <w:p w:rsidR="00F3358A" w:rsidRPr="008440CF" w:rsidRDefault="00F3358A" w:rsidP="00F3358A">
            <w:pPr>
              <w:spacing w:after="0" w:line="240" w:lineRule="auto"/>
              <w:rPr>
                <w:rFonts w:asciiTheme="minorHAnsi" w:hAnsiTheme="minorHAnsi"/>
              </w:rPr>
            </w:pPr>
          </w:p>
        </w:tc>
        <w:tc>
          <w:tcPr>
            <w:tcW w:w="4961" w:type="dxa"/>
            <w:shd w:val="clear" w:color="auto" w:fill="auto"/>
          </w:tcPr>
          <w:p w:rsidR="00F3358A" w:rsidRPr="008440CF" w:rsidRDefault="00F3358A" w:rsidP="00F3358A">
            <w:pPr>
              <w:spacing w:after="0" w:line="240" w:lineRule="auto"/>
              <w:rPr>
                <w:rFonts w:asciiTheme="minorHAnsi" w:hAnsiTheme="minorHAnsi"/>
              </w:rPr>
            </w:pPr>
          </w:p>
        </w:tc>
      </w:tr>
    </w:tbl>
    <w:p w:rsidR="00A006A6" w:rsidRPr="008440CF" w:rsidRDefault="00A006A6" w:rsidP="00AA55E0">
      <w:pPr>
        <w:spacing w:before="120" w:after="120"/>
        <w:rPr>
          <w:rFonts w:asciiTheme="minorHAnsi" w:hAnsiTheme="minorHAnsi"/>
        </w:rPr>
      </w:pPr>
    </w:p>
    <w:p w:rsidR="00A006A6" w:rsidRPr="008440CF" w:rsidRDefault="00A006A6" w:rsidP="00AA55E0">
      <w:pPr>
        <w:spacing w:before="120" w:after="120"/>
        <w:rPr>
          <w:rFonts w:asciiTheme="minorHAnsi" w:hAnsiTheme="minorHAnsi"/>
        </w:rPr>
      </w:pPr>
    </w:p>
    <w:p w:rsidR="00861CBD" w:rsidRPr="008440CF" w:rsidRDefault="00861CBD" w:rsidP="00AA55E0">
      <w:pPr>
        <w:spacing w:before="120" w:after="120"/>
        <w:rPr>
          <w:rFonts w:asciiTheme="minorHAnsi" w:hAnsiTheme="minorHAnsi"/>
        </w:rPr>
      </w:pPr>
    </w:p>
    <w:p w:rsidR="00861CBD" w:rsidRPr="008440CF" w:rsidRDefault="00861CBD" w:rsidP="00AA55E0">
      <w:pPr>
        <w:spacing w:before="120" w:after="120"/>
        <w:rPr>
          <w:rFonts w:asciiTheme="minorHAnsi" w:hAnsiTheme="minorHAnsi"/>
        </w:rPr>
      </w:pPr>
    </w:p>
    <w:p w:rsidR="00861CBD" w:rsidRPr="008440CF" w:rsidRDefault="00861CBD" w:rsidP="00AA55E0">
      <w:pPr>
        <w:spacing w:before="120" w:after="120"/>
        <w:rPr>
          <w:rFonts w:asciiTheme="minorHAnsi" w:hAnsiTheme="minorHAnsi"/>
        </w:rPr>
      </w:pPr>
    </w:p>
    <w:p w:rsidR="00861CBD" w:rsidRPr="008440CF" w:rsidRDefault="00861CBD" w:rsidP="00861CBD">
      <w:pPr>
        <w:jc w:val="both"/>
        <w:rPr>
          <w:rFonts w:asciiTheme="minorHAnsi" w:hAnsiTheme="minorHAnsi"/>
        </w:rPr>
      </w:pPr>
    </w:p>
    <w:p w:rsidR="00861CBD" w:rsidRPr="008440CF" w:rsidRDefault="00861CBD" w:rsidP="00861CBD">
      <w:pPr>
        <w:jc w:val="both"/>
        <w:rPr>
          <w:rFonts w:asciiTheme="minorHAnsi" w:hAnsiTheme="minorHAnsi"/>
        </w:rPr>
      </w:pPr>
    </w:p>
    <w:p w:rsidR="00861CBD" w:rsidRPr="008440CF" w:rsidRDefault="00861CBD" w:rsidP="00861CBD">
      <w:pPr>
        <w:jc w:val="both"/>
        <w:rPr>
          <w:rFonts w:asciiTheme="minorHAnsi" w:hAnsiTheme="minorHAnsi"/>
        </w:rPr>
      </w:pPr>
    </w:p>
    <w:p w:rsidR="00861CBD" w:rsidRPr="008440CF" w:rsidRDefault="00861CBD" w:rsidP="00861CBD">
      <w:pPr>
        <w:jc w:val="both"/>
        <w:rPr>
          <w:rFonts w:asciiTheme="minorHAnsi" w:hAnsiTheme="minorHAnsi"/>
        </w:rPr>
      </w:pPr>
    </w:p>
    <w:p w:rsidR="00861CBD" w:rsidRPr="008440CF" w:rsidRDefault="00861CBD" w:rsidP="00861CBD">
      <w:pPr>
        <w:jc w:val="both"/>
        <w:rPr>
          <w:rFonts w:asciiTheme="minorHAnsi" w:hAnsiTheme="minorHAnsi"/>
        </w:rPr>
      </w:pPr>
    </w:p>
    <w:p w:rsidR="00861CBD" w:rsidRPr="008440CF" w:rsidRDefault="00861CBD" w:rsidP="00861CBD">
      <w:pPr>
        <w:jc w:val="both"/>
        <w:rPr>
          <w:rFonts w:asciiTheme="minorHAnsi" w:hAnsiTheme="minorHAnsi"/>
        </w:rPr>
      </w:pPr>
    </w:p>
    <w:tbl>
      <w:tblPr>
        <w:tblpPr w:leftFromText="141" w:rightFromText="141" w:vertAnchor="text" w:horzAnchor="margin" w:tblpX="-382" w:tblpY="-561"/>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6"/>
        <w:gridCol w:w="402"/>
        <w:gridCol w:w="543"/>
        <w:gridCol w:w="543"/>
        <w:gridCol w:w="2316"/>
        <w:gridCol w:w="1465"/>
        <w:gridCol w:w="209"/>
        <w:gridCol w:w="1403"/>
        <w:gridCol w:w="1155"/>
      </w:tblGrid>
      <w:tr w:rsidR="003A5A87" w:rsidRPr="008440CF" w:rsidTr="00BC6C1D">
        <w:trPr>
          <w:trHeight w:val="638"/>
        </w:trPr>
        <w:tc>
          <w:tcPr>
            <w:tcW w:w="10212" w:type="dxa"/>
            <w:gridSpan w:val="9"/>
            <w:shd w:val="clear" w:color="auto" w:fill="auto"/>
            <w:tcMar>
              <w:top w:w="20" w:type="dxa"/>
              <w:left w:w="93" w:type="dxa"/>
              <w:bottom w:w="0" w:type="dxa"/>
              <w:right w:w="93" w:type="dxa"/>
            </w:tcMar>
            <w:vAlign w:val="center"/>
          </w:tcPr>
          <w:p w:rsidR="003A5A87" w:rsidRPr="008440CF" w:rsidRDefault="003A5A87" w:rsidP="00BC6C1D">
            <w:pPr>
              <w:jc w:val="center"/>
              <w:rPr>
                <w:rFonts w:asciiTheme="minorHAnsi" w:hAnsiTheme="minorHAnsi"/>
                <w:b/>
                <w:bCs/>
                <w:color w:val="FF0000"/>
              </w:rPr>
            </w:pPr>
            <w:r w:rsidRPr="008440CF">
              <w:rPr>
                <w:rFonts w:asciiTheme="minorHAnsi" w:hAnsiTheme="minorHAnsi"/>
                <w:b/>
                <w:sz w:val="24"/>
                <w:szCs w:val="24"/>
              </w:rPr>
              <w:lastRenderedPageBreak/>
              <w:t>PAYDAŞ ANALİZİ MATRİSİ</w:t>
            </w:r>
          </w:p>
        </w:tc>
      </w:tr>
      <w:tr w:rsidR="003A5A87" w:rsidRPr="008440CF" w:rsidTr="00BC6C1D">
        <w:trPr>
          <w:trHeight w:val="1544"/>
        </w:trPr>
        <w:tc>
          <w:tcPr>
            <w:tcW w:w="2176" w:type="dxa"/>
            <w:vMerge w:val="restart"/>
            <w:shd w:val="clear" w:color="auto" w:fill="auto"/>
            <w:tcMar>
              <w:top w:w="20" w:type="dxa"/>
              <w:left w:w="93" w:type="dxa"/>
              <w:bottom w:w="0" w:type="dxa"/>
              <w:right w:w="93" w:type="dxa"/>
            </w:tcMar>
            <w:vAlign w:val="center"/>
            <w:hideMark/>
          </w:tcPr>
          <w:p w:rsidR="003A5A87" w:rsidRPr="008440CF" w:rsidRDefault="003A5A87" w:rsidP="00BC6C1D">
            <w:pPr>
              <w:spacing w:after="0"/>
              <w:jc w:val="center"/>
              <w:rPr>
                <w:rFonts w:asciiTheme="minorHAnsi" w:hAnsiTheme="minorHAnsi"/>
              </w:rPr>
            </w:pPr>
            <w:r w:rsidRPr="008440CF">
              <w:rPr>
                <w:rFonts w:asciiTheme="minorHAnsi" w:hAnsiTheme="minorHAnsi"/>
                <w:b/>
                <w:bCs/>
              </w:rPr>
              <w:t>PAYDAŞLAR</w:t>
            </w:r>
          </w:p>
        </w:tc>
        <w:tc>
          <w:tcPr>
            <w:tcW w:w="402" w:type="dxa"/>
            <w:vMerge w:val="restart"/>
            <w:shd w:val="clear" w:color="auto" w:fill="auto"/>
            <w:tcMar>
              <w:top w:w="20" w:type="dxa"/>
              <w:left w:w="93" w:type="dxa"/>
              <w:bottom w:w="0" w:type="dxa"/>
              <w:right w:w="93" w:type="dxa"/>
            </w:tcMar>
            <w:textDirection w:val="btLr"/>
            <w:vAlign w:val="center"/>
            <w:hideMark/>
          </w:tcPr>
          <w:p w:rsidR="003A5A87" w:rsidRPr="008440CF" w:rsidRDefault="003A5A87" w:rsidP="00BC6C1D">
            <w:pPr>
              <w:spacing w:after="0"/>
              <w:jc w:val="center"/>
              <w:rPr>
                <w:rFonts w:asciiTheme="minorHAnsi" w:hAnsiTheme="minorHAnsi"/>
              </w:rPr>
            </w:pPr>
            <w:r w:rsidRPr="008440CF">
              <w:rPr>
                <w:rFonts w:asciiTheme="minorHAnsi" w:hAnsiTheme="minorHAnsi"/>
                <w:b/>
                <w:bCs/>
              </w:rPr>
              <w:t>İÇ PAYDAŞ</w:t>
            </w:r>
          </w:p>
        </w:tc>
        <w:tc>
          <w:tcPr>
            <w:tcW w:w="543" w:type="dxa"/>
            <w:vMerge w:val="restart"/>
            <w:shd w:val="clear" w:color="auto" w:fill="auto"/>
            <w:tcMar>
              <w:top w:w="20" w:type="dxa"/>
              <w:left w:w="93" w:type="dxa"/>
              <w:bottom w:w="0" w:type="dxa"/>
              <w:right w:w="93" w:type="dxa"/>
            </w:tcMar>
            <w:textDirection w:val="btLr"/>
            <w:vAlign w:val="center"/>
            <w:hideMark/>
          </w:tcPr>
          <w:p w:rsidR="003A5A87" w:rsidRPr="008440CF" w:rsidRDefault="003A5A87" w:rsidP="00BC6C1D">
            <w:pPr>
              <w:spacing w:after="0"/>
              <w:jc w:val="center"/>
              <w:rPr>
                <w:rFonts w:asciiTheme="minorHAnsi" w:hAnsiTheme="minorHAnsi"/>
              </w:rPr>
            </w:pPr>
            <w:r w:rsidRPr="008440CF">
              <w:rPr>
                <w:rFonts w:asciiTheme="minorHAnsi" w:hAnsiTheme="minorHAnsi"/>
                <w:b/>
                <w:bCs/>
              </w:rPr>
              <w:t>DIŞ PAYDAŞ</w:t>
            </w:r>
          </w:p>
        </w:tc>
        <w:tc>
          <w:tcPr>
            <w:tcW w:w="543" w:type="dxa"/>
            <w:vMerge w:val="restart"/>
            <w:shd w:val="clear" w:color="auto" w:fill="auto"/>
            <w:tcMar>
              <w:top w:w="20" w:type="dxa"/>
              <w:left w:w="93" w:type="dxa"/>
              <w:bottom w:w="0" w:type="dxa"/>
              <w:right w:w="93" w:type="dxa"/>
            </w:tcMar>
            <w:textDirection w:val="btLr"/>
            <w:vAlign w:val="center"/>
            <w:hideMark/>
          </w:tcPr>
          <w:p w:rsidR="003A5A87" w:rsidRPr="008440CF" w:rsidRDefault="003A5A87" w:rsidP="00BC6C1D">
            <w:pPr>
              <w:spacing w:after="0"/>
              <w:jc w:val="center"/>
              <w:rPr>
                <w:rFonts w:asciiTheme="minorHAnsi" w:hAnsiTheme="minorHAnsi"/>
              </w:rPr>
            </w:pPr>
            <w:r w:rsidRPr="008440CF">
              <w:rPr>
                <w:rFonts w:asciiTheme="minorHAnsi" w:hAnsiTheme="minorHAnsi"/>
                <w:b/>
                <w:bCs/>
              </w:rPr>
              <w:t>HİZMET ALAN</w:t>
            </w:r>
          </w:p>
        </w:tc>
        <w:tc>
          <w:tcPr>
            <w:tcW w:w="2316" w:type="dxa"/>
            <w:vMerge w:val="restart"/>
            <w:shd w:val="clear" w:color="auto" w:fill="auto"/>
            <w:tcMar>
              <w:top w:w="20" w:type="dxa"/>
              <w:left w:w="93" w:type="dxa"/>
              <w:bottom w:w="0" w:type="dxa"/>
              <w:right w:w="93" w:type="dxa"/>
            </w:tcMar>
            <w:vAlign w:val="center"/>
            <w:hideMark/>
          </w:tcPr>
          <w:p w:rsidR="003A5A87" w:rsidRPr="008440CF" w:rsidRDefault="003A5A87" w:rsidP="00BC6C1D">
            <w:pPr>
              <w:spacing w:after="0"/>
              <w:rPr>
                <w:rFonts w:asciiTheme="minorHAnsi" w:hAnsiTheme="minorHAnsi"/>
              </w:rPr>
            </w:pPr>
            <w:r w:rsidRPr="008440CF">
              <w:rPr>
                <w:rFonts w:asciiTheme="minorHAnsi" w:hAnsiTheme="minorHAnsi"/>
                <w:b/>
                <w:bCs/>
              </w:rPr>
              <w:t xml:space="preserve">  </w:t>
            </w:r>
          </w:p>
          <w:p w:rsidR="003A5A87" w:rsidRPr="008440CF" w:rsidRDefault="003A5A87" w:rsidP="00BC6C1D">
            <w:pPr>
              <w:spacing w:after="0"/>
              <w:jc w:val="center"/>
              <w:rPr>
                <w:rFonts w:asciiTheme="minorHAnsi" w:hAnsiTheme="minorHAnsi"/>
                <w:b/>
              </w:rPr>
            </w:pPr>
            <w:r w:rsidRPr="008440CF">
              <w:rPr>
                <w:rFonts w:asciiTheme="minorHAnsi" w:hAnsiTheme="minorHAnsi"/>
                <w:b/>
              </w:rPr>
              <w:t>NEDEN PAYDAŞ</w:t>
            </w:r>
          </w:p>
        </w:tc>
        <w:tc>
          <w:tcPr>
            <w:tcW w:w="1465" w:type="dxa"/>
            <w:shd w:val="clear" w:color="auto" w:fill="auto"/>
            <w:tcMar>
              <w:top w:w="20" w:type="dxa"/>
              <w:left w:w="93" w:type="dxa"/>
              <w:bottom w:w="0" w:type="dxa"/>
              <w:right w:w="93" w:type="dxa"/>
            </w:tcMar>
            <w:vAlign w:val="center"/>
            <w:hideMark/>
          </w:tcPr>
          <w:p w:rsidR="003A5A87" w:rsidRPr="008440CF" w:rsidRDefault="003A5A87" w:rsidP="00BC6C1D">
            <w:pPr>
              <w:spacing w:after="0"/>
              <w:jc w:val="center"/>
              <w:rPr>
                <w:rFonts w:asciiTheme="minorHAnsi" w:hAnsiTheme="minorHAnsi"/>
              </w:rPr>
            </w:pPr>
            <w:r w:rsidRPr="008440CF">
              <w:rPr>
                <w:rFonts w:asciiTheme="minorHAnsi" w:hAnsiTheme="minorHAnsi"/>
                <w:b/>
                <w:bCs/>
              </w:rPr>
              <w:t>Paydaşın Kurum Faal</w:t>
            </w:r>
            <w:r w:rsidRPr="008440CF">
              <w:rPr>
                <w:rFonts w:asciiTheme="minorHAnsi" w:hAnsiTheme="minorHAnsi"/>
                <w:b/>
                <w:bCs/>
              </w:rPr>
              <w:t>i</w:t>
            </w:r>
            <w:r w:rsidRPr="008440CF">
              <w:rPr>
                <w:rFonts w:asciiTheme="minorHAnsi" w:hAnsiTheme="minorHAnsi"/>
                <w:b/>
                <w:bCs/>
              </w:rPr>
              <w:t>yetlerini Etk</w:t>
            </w:r>
            <w:r w:rsidRPr="008440CF">
              <w:rPr>
                <w:rFonts w:asciiTheme="minorHAnsi" w:hAnsiTheme="minorHAnsi"/>
                <w:b/>
                <w:bCs/>
              </w:rPr>
              <w:t>i</w:t>
            </w:r>
            <w:r w:rsidRPr="008440CF">
              <w:rPr>
                <w:rFonts w:asciiTheme="minorHAnsi" w:hAnsiTheme="minorHAnsi"/>
                <w:b/>
                <w:bCs/>
              </w:rPr>
              <w:t>leme Derec</w:t>
            </w:r>
            <w:r w:rsidRPr="008440CF">
              <w:rPr>
                <w:rFonts w:asciiTheme="minorHAnsi" w:hAnsiTheme="minorHAnsi"/>
                <w:b/>
                <w:bCs/>
              </w:rPr>
              <w:t>e</w:t>
            </w:r>
            <w:r w:rsidRPr="008440CF">
              <w:rPr>
                <w:rFonts w:asciiTheme="minorHAnsi" w:hAnsiTheme="minorHAnsi"/>
                <w:b/>
                <w:bCs/>
              </w:rPr>
              <w:t>si</w:t>
            </w:r>
          </w:p>
        </w:tc>
        <w:tc>
          <w:tcPr>
            <w:tcW w:w="1612" w:type="dxa"/>
            <w:gridSpan w:val="2"/>
            <w:shd w:val="clear" w:color="auto" w:fill="auto"/>
            <w:tcMar>
              <w:top w:w="20" w:type="dxa"/>
              <w:left w:w="93" w:type="dxa"/>
              <w:bottom w:w="0" w:type="dxa"/>
              <w:right w:w="93" w:type="dxa"/>
            </w:tcMar>
            <w:vAlign w:val="center"/>
            <w:hideMark/>
          </w:tcPr>
          <w:p w:rsidR="003A5A87" w:rsidRPr="008440CF" w:rsidRDefault="003A5A87" w:rsidP="00BC6C1D">
            <w:pPr>
              <w:spacing w:after="0"/>
              <w:jc w:val="center"/>
              <w:rPr>
                <w:rFonts w:asciiTheme="minorHAnsi" w:hAnsiTheme="minorHAnsi"/>
              </w:rPr>
            </w:pPr>
            <w:r w:rsidRPr="008440CF">
              <w:rPr>
                <w:rFonts w:asciiTheme="minorHAnsi" w:hAnsiTheme="minorHAnsi"/>
                <w:b/>
                <w:bCs/>
              </w:rPr>
              <w:t>Paydaşın T</w:t>
            </w:r>
            <w:r w:rsidRPr="008440CF">
              <w:rPr>
                <w:rFonts w:asciiTheme="minorHAnsi" w:hAnsiTheme="minorHAnsi"/>
                <w:b/>
                <w:bCs/>
              </w:rPr>
              <w:t>a</w:t>
            </w:r>
            <w:r w:rsidRPr="008440CF">
              <w:rPr>
                <w:rFonts w:asciiTheme="minorHAnsi" w:hAnsiTheme="minorHAnsi"/>
                <w:b/>
                <w:bCs/>
              </w:rPr>
              <w:t>leplerine Ver</w:t>
            </w:r>
            <w:r w:rsidRPr="008440CF">
              <w:rPr>
                <w:rFonts w:asciiTheme="minorHAnsi" w:hAnsiTheme="minorHAnsi"/>
                <w:b/>
                <w:bCs/>
              </w:rPr>
              <w:t>i</w:t>
            </w:r>
            <w:r w:rsidRPr="008440CF">
              <w:rPr>
                <w:rFonts w:asciiTheme="minorHAnsi" w:hAnsiTheme="minorHAnsi"/>
                <w:b/>
                <w:bCs/>
              </w:rPr>
              <w:t>len Önem</w:t>
            </w:r>
          </w:p>
        </w:tc>
        <w:tc>
          <w:tcPr>
            <w:tcW w:w="1155" w:type="dxa"/>
            <w:vMerge w:val="restart"/>
            <w:shd w:val="clear" w:color="auto" w:fill="auto"/>
            <w:tcMar>
              <w:top w:w="20" w:type="dxa"/>
              <w:left w:w="93" w:type="dxa"/>
              <w:bottom w:w="0" w:type="dxa"/>
              <w:right w:w="93" w:type="dxa"/>
            </w:tcMar>
            <w:textDirection w:val="btLr"/>
            <w:vAlign w:val="center"/>
            <w:hideMark/>
          </w:tcPr>
          <w:p w:rsidR="003A5A87" w:rsidRPr="008440CF" w:rsidRDefault="003A5A87" w:rsidP="00BC6C1D">
            <w:pPr>
              <w:jc w:val="center"/>
              <w:rPr>
                <w:rFonts w:asciiTheme="minorHAnsi" w:hAnsiTheme="minorHAnsi"/>
              </w:rPr>
            </w:pPr>
            <w:r w:rsidRPr="008440CF">
              <w:rPr>
                <w:rFonts w:asciiTheme="minorHAnsi" w:hAnsiTheme="minorHAnsi"/>
                <w:b/>
                <w:bCs/>
              </w:rPr>
              <w:t>Sonuç</w:t>
            </w:r>
          </w:p>
        </w:tc>
      </w:tr>
      <w:tr w:rsidR="003A5A87" w:rsidRPr="008440CF" w:rsidTr="00BC6C1D">
        <w:trPr>
          <w:trHeight w:val="324"/>
        </w:trPr>
        <w:tc>
          <w:tcPr>
            <w:tcW w:w="2176" w:type="dxa"/>
            <w:vMerge/>
            <w:shd w:val="clear" w:color="auto" w:fill="auto"/>
            <w:vAlign w:val="center"/>
            <w:hideMark/>
          </w:tcPr>
          <w:p w:rsidR="003A5A87" w:rsidRPr="008440CF" w:rsidRDefault="003A5A87" w:rsidP="00BC6C1D">
            <w:pPr>
              <w:spacing w:after="0"/>
              <w:rPr>
                <w:rFonts w:asciiTheme="minorHAnsi" w:hAnsiTheme="minorHAnsi"/>
              </w:rPr>
            </w:pPr>
          </w:p>
        </w:tc>
        <w:tc>
          <w:tcPr>
            <w:tcW w:w="402" w:type="dxa"/>
            <w:vMerge/>
            <w:shd w:val="clear" w:color="auto" w:fill="auto"/>
            <w:vAlign w:val="center"/>
            <w:hideMark/>
          </w:tcPr>
          <w:p w:rsidR="003A5A87" w:rsidRPr="008440CF" w:rsidRDefault="003A5A87" w:rsidP="00BC6C1D">
            <w:pPr>
              <w:spacing w:after="0"/>
              <w:rPr>
                <w:rFonts w:asciiTheme="minorHAnsi" w:hAnsiTheme="minorHAnsi"/>
              </w:rPr>
            </w:pPr>
          </w:p>
        </w:tc>
        <w:tc>
          <w:tcPr>
            <w:tcW w:w="543" w:type="dxa"/>
            <w:vMerge/>
            <w:shd w:val="clear" w:color="auto" w:fill="auto"/>
            <w:vAlign w:val="center"/>
            <w:hideMark/>
          </w:tcPr>
          <w:p w:rsidR="003A5A87" w:rsidRPr="008440CF" w:rsidRDefault="003A5A87" w:rsidP="00BC6C1D">
            <w:pPr>
              <w:spacing w:after="0"/>
              <w:rPr>
                <w:rFonts w:asciiTheme="minorHAnsi" w:hAnsiTheme="minorHAnsi"/>
              </w:rPr>
            </w:pPr>
          </w:p>
        </w:tc>
        <w:tc>
          <w:tcPr>
            <w:tcW w:w="543" w:type="dxa"/>
            <w:vMerge/>
            <w:shd w:val="clear" w:color="auto" w:fill="auto"/>
            <w:vAlign w:val="center"/>
            <w:hideMark/>
          </w:tcPr>
          <w:p w:rsidR="003A5A87" w:rsidRPr="008440CF" w:rsidRDefault="003A5A87" w:rsidP="00BC6C1D">
            <w:pPr>
              <w:spacing w:after="0"/>
              <w:rPr>
                <w:rFonts w:asciiTheme="minorHAnsi" w:hAnsiTheme="minorHAnsi"/>
              </w:rPr>
            </w:pPr>
          </w:p>
        </w:tc>
        <w:tc>
          <w:tcPr>
            <w:tcW w:w="2316" w:type="dxa"/>
            <w:vMerge/>
            <w:shd w:val="clear" w:color="auto" w:fill="auto"/>
            <w:vAlign w:val="center"/>
            <w:hideMark/>
          </w:tcPr>
          <w:p w:rsidR="003A5A87" w:rsidRPr="008440CF" w:rsidRDefault="003A5A87" w:rsidP="00BC6C1D">
            <w:pPr>
              <w:spacing w:after="0"/>
              <w:rPr>
                <w:rFonts w:asciiTheme="minorHAnsi" w:hAnsiTheme="minorHAnsi"/>
              </w:rPr>
            </w:pPr>
          </w:p>
        </w:tc>
        <w:tc>
          <w:tcPr>
            <w:tcW w:w="3077" w:type="dxa"/>
            <w:gridSpan w:val="3"/>
            <w:shd w:val="clear" w:color="auto" w:fill="auto"/>
            <w:tcMar>
              <w:top w:w="20" w:type="dxa"/>
              <w:left w:w="93" w:type="dxa"/>
              <w:bottom w:w="0" w:type="dxa"/>
              <w:right w:w="93" w:type="dxa"/>
            </w:tcMar>
            <w:hideMark/>
          </w:tcPr>
          <w:p w:rsidR="003A5A87" w:rsidRPr="008440CF" w:rsidRDefault="003A5A87" w:rsidP="00BC6C1D">
            <w:pPr>
              <w:spacing w:after="0"/>
              <w:rPr>
                <w:rFonts w:asciiTheme="minorHAnsi" w:hAnsiTheme="minorHAnsi"/>
              </w:rPr>
            </w:pPr>
            <w:r w:rsidRPr="008440CF">
              <w:rPr>
                <w:rFonts w:asciiTheme="minorHAnsi" w:hAnsiTheme="minorHAnsi"/>
              </w:rPr>
              <w:t>Tam  5" "Çok  4", "Orta  3", "Az  2", "Hiç  1"</w:t>
            </w:r>
          </w:p>
        </w:tc>
        <w:tc>
          <w:tcPr>
            <w:tcW w:w="1155" w:type="dxa"/>
            <w:vMerge/>
            <w:shd w:val="clear" w:color="auto" w:fill="auto"/>
            <w:vAlign w:val="center"/>
            <w:hideMark/>
          </w:tcPr>
          <w:p w:rsidR="003A5A87" w:rsidRPr="008440CF" w:rsidRDefault="003A5A87" w:rsidP="00BC6C1D">
            <w:pPr>
              <w:jc w:val="center"/>
              <w:rPr>
                <w:rFonts w:asciiTheme="minorHAnsi" w:hAnsiTheme="minorHAnsi"/>
              </w:rPr>
            </w:pPr>
          </w:p>
        </w:tc>
      </w:tr>
      <w:tr w:rsidR="003A5A87" w:rsidRPr="008440CF" w:rsidTr="00BC6C1D">
        <w:trPr>
          <w:trHeight w:val="518"/>
        </w:trPr>
        <w:tc>
          <w:tcPr>
            <w:tcW w:w="2176" w:type="dxa"/>
            <w:vMerge/>
            <w:shd w:val="clear" w:color="auto" w:fill="auto"/>
            <w:vAlign w:val="center"/>
            <w:hideMark/>
          </w:tcPr>
          <w:p w:rsidR="003A5A87" w:rsidRPr="008440CF" w:rsidRDefault="003A5A87" w:rsidP="00BC6C1D">
            <w:pPr>
              <w:spacing w:after="0"/>
              <w:rPr>
                <w:rFonts w:asciiTheme="minorHAnsi" w:hAnsiTheme="minorHAnsi"/>
              </w:rPr>
            </w:pPr>
          </w:p>
        </w:tc>
        <w:tc>
          <w:tcPr>
            <w:tcW w:w="402" w:type="dxa"/>
            <w:vMerge/>
            <w:shd w:val="clear" w:color="auto" w:fill="auto"/>
            <w:vAlign w:val="center"/>
            <w:hideMark/>
          </w:tcPr>
          <w:p w:rsidR="003A5A87" w:rsidRPr="008440CF" w:rsidRDefault="003A5A87" w:rsidP="00BC6C1D">
            <w:pPr>
              <w:spacing w:after="0"/>
              <w:rPr>
                <w:rFonts w:asciiTheme="minorHAnsi" w:hAnsiTheme="minorHAnsi"/>
              </w:rPr>
            </w:pPr>
          </w:p>
        </w:tc>
        <w:tc>
          <w:tcPr>
            <w:tcW w:w="543" w:type="dxa"/>
            <w:vMerge/>
            <w:shd w:val="clear" w:color="auto" w:fill="auto"/>
            <w:vAlign w:val="center"/>
            <w:hideMark/>
          </w:tcPr>
          <w:p w:rsidR="003A5A87" w:rsidRPr="008440CF" w:rsidRDefault="003A5A87" w:rsidP="00BC6C1D">
            <w:pPr>
              <w:spacing w:after="0"/>
              <w:rPr>
                <w:rFonts w:asciiTheme="minorHAnsi" w:hAnsiTheme="minorHAnsi"/>
              </w:rPr>
            </w:pPr>
          </w:p>
        </w:tc>
        <w:tc>
          <w:tcPr>
            <w:tcW w:w="543" w:type="dxa"/>
            <w:vMerge/>
            <w:shd w:val="clear" w:color="auto" w:fill="auto"/>
            <w:vAlign w:val="center"/>
            <w:hideMark/>
          </w:tcPr>
          <w:p w:rsidR="003A5A87" w:rsidRPr="008440CF" w:rsidRDefault="003A5A87" w:rsidP="00BC6C1D">
            <w:pPr>
              <w:spacing w:after="0"/>
              <w:rPr>
                <w:rFonts w:asciiTheme="minorHAnsi" w:hAnsiTheme="minorHAnsi"/>
              </w:rPr>
            </w:pPr>
          </w:p>
        </w:tc>
        <w:tc>
          <w:tcPr>
            <w:tcW w:w="2316" w:type="dxa"/>
            <w:vMerge/>
            <w:shd w:val="clear" w:color="auto" w:fill="auto"/>
            <w:vAlign w:val="center"/>
            <w:hideMark/>
          </w:tcPr>
          <w:p w:rsidR="003A5A87" w:rsidRPr="008440CF" w:rsidRDefault="003A5A87" w:rsidP="00BC6C1D">
            <w:pPr>
              <w:spacing w:after="0"/>
              <w:rPr>
                <w:rFonts w:asciiTheme="minorHAnsi" w:hAnsiTheme="minorHAnsi"/>
              </w:rPr>
            </w:pPr>
          </w:p>
        </w:tc>
        <w:tc>
          <w:tcPr>
            <w:tcW w:w="1674" w:type="dxa"/>
            <w:gridSpan w:val="2"/>
            <w:shd w:val="clear" w:color="auto" w:fill="auto"/>
            <w:tcMar>
              <w:top w:w="20" w:type="dxa"/>
              <w:left w:w="93" w:type="dxa"/>
              <w:bottom w:w="0" w:type="dxa"/>
              <w:right w:w="93" w:type="dxa"/>
            </w:tcMar>
            <w:hideMark/>
          </w:tcPr>
          <w:p w:rsidR="003A5A87" w:rsidRPr="008440CF" w:rsidRDefault="003A5A87" w:rsidP="00BC6C1D">
            <w:pPr>
              <w:spacing w:after="0"/>
              <w:rPr>
                <w:rFonts w:asciiTheme="minorHAnsi" w:hAnsiTheme="minorHAnsi"/>
              </w:rPr>
            </w:pPr>
            <w:r w:rsidRPr="008440CF">
              <w:rPr>
                <w:rFonts w:asciiTheme="minorHAnsi" w:hAnsiTheme="minorHAnsi"/>
              </w:rPr>
              <w:t>1,2,3 İzle</w:t>
            </w:r>
            <w:r w:rsidRPr="008440CF">
              <w:rPr>
                <w:rFonts w:asciiTheme="minorHAnsi" w:hAnsiTheme="minorHAnsi"/>
              </w:rPr>
              <w:br/>
              <w:t>4,5 Bilgilendir</w:t>
            </w:r>
          </w:p>
        </w:tc>
        <w:tc>
          <w:tcPr>
            <w:tcW w:w="1403" w:type="dxa"/>
            <w:shd w:val="clear" w:color="auto" w:fill="auto"/>
            <w:tcMar>
              <w:top w:w="20" w:type="dxa"/>
              <w:left w:w="93" w:type="dxa"/>
              <w:bottom w:w="0" w:type="dxa"/>
              <w:right w:w="93" w:type="dxa"/>
            </w:tcMar>
            <w:hideMark/>
          </w:tcPr>
          <w:p w:rsidR="003A5A87" w:rsidRPr="008440CF" w:rsidRDefault="003A5A87" w:rsidP="00BC6C1D">
            <w:pPr>
              <w:spacing w:after="0"/>
              <w:rPr>
                <w:rFonts w:asciiTheme="minorHAnsi" w:hAnsiTheme="minorHAnsi"/>
              </w:rPr>
            </w:pPr>
            <w:r w:rsidRPr="008440CF">
              <w:rPr>
                <w:rFonts w:asciiTheme="minorHAnsi" w:hAnsiTheme="minorHAnsi"/>
              </w:rPr>
              <w:t>1,2,3 Gözet</w:t>
            </w:r>
          </w:p>
          <w:p w:rsidR="003A5A87" w:rsidRPr="008440CF" w:rsidRDefault="003A5A87" w:rsidP="00BC6C1D">
            <w:pPr>
              <w:spacing w:after="0"/>
              <w:rPr>
                <w:rFonts w:asciiTheme="minorHAnsi" w:hAnsiTheme="minorHAnsi"/>
              </w:rPr>
            </w:pPr>
            <w:r w:rsidRPr="008440CF">
              <w:rPr>
                <w:rFonts w:asciiTheme="minorHAnsi" w:hAnsiTheme="minorHAnsi"/>
              </w:rPr>
              <w:t xml:space="preserve">4,5 Birlikte Çalış </w:t>
            </w:r>
          </w:p>
        </w:tc>
        <w:tc>
          <w:tcPr>
            <w:tcW w:w="1155" w:type="dxa"/>
            <w:vMerge/>
            <w:shd w:val="clear" w:color="auto" w:fill="auto"/>
            <w:vAlign w:val="center"/>
            <w:hideMark/>
          </w:tcPr>
          <w:p w:rsidR="003A5A87" w:rsidRPr="008440CF" w:rsidRDefault="003A5A87" w:rsidP="00BC6C1D">
            <w:pPr>
              <w:jc w:val="center"/>
              <w:rPr>
                <w:rFonts w:asciiTheme="minorHAnsi" w:hAnsiTheme="minorHAnsi"/>
              </w:rPr>
            </w:pPr>
          </w:p>
        </w:tc>
      </w:tr>
      <w:tr w:rsidR="000A37E2" w:rsidRPr="008440CF" w:rsidTr="00BC6C1D">
        <w:trPr>
          <w:trHeight w:val="705"/>
        </w:trPr>
        <w:tc>
          <w:tcPr>
            <w:tcW w:w="2176"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MEB</w:t>
            </w:r>
          </w:p>
        </w:tc>
        <w:tc>
          <w:tcPr>
            <w:tcW w:w="402"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40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rPr>
                <w:rFonts w:asciiTheme="minorHAnsi" w:hAnsiTheme="minorHAnsi"/>
                <w:b/>
                <w:bCs/>
                <w:color w:val="FF0000"/>
                <w:sz w:val="20"/>
                <w:szCs w:val="20"/>
              </w:rPr>
            </w:pPr>
            <w:r w:rsidRPr="008440CF">
              <w:rPr>
                <w:rFonts w:asciiTheme="minorHAnsi" w:hAnsiTheme="minorHAnsi"/>
                <w:b/>
                <w:bCs/>
                <w:color w:val="FF0000"/>
                <w:sz w:val="20"/>
                <w:szCs w:val="20"/>
              </w:rPr>
              <w:t>Bilgilendir, Birlikte çalış</w:t>
            </w:r>
          </w:p>
        </w:tc>
      </w:tr>
      <w:tr w:rsidR="003A5A87" w:rsidRPr="008440CF" w:rsidTr="00BC6C1D">
        <w:trPr>
          <w:trHeight w:val="705"/>
        </w:trPr>
        <w:tc>
          <w:tcPr>
            <w:tcW w:w="2176" w:type="dxa"/>
            <w:shd w:val="clear" w:color="auto" w:fill="auto"/>
            <w:tcMar>
              <w:top w:w="20" w:type="dxa"/>
              <w:left w:w="93" w:type="dxa"/>
              <w:bottom w:w="0" w:type="dxa"/>
              <w:right w:w="93" w:type="dxa"/>
            </w:tcMar>
            <w:vAlign w:val="center"/>
          </w:tcPr>
          <w:p w:rsidR="003A5A87" w:rsidRPr="008440CF" w:rsidRDefault="00EC7ABB"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Osmangazi</w:t>
            </w:r>
            <w:r w:rsidR="003A5A87" w:rsidRPr="008440CF">
              <w:rPr>
                <w:rFonts w:asciiTheme="minorHAnsi" w:hAnsiTheme="minorHAnsi"/>
                <w:color w:val="FF0000"/>
                <w:sz w:val="20"/>
                <w:szCs w:val="20"/>
              </w:rPr>
              <w:t xml:space="preserve"> Kaymaka</w:t>
            </w:r>
            <w:r w:rsidR="003A5A87" w:rsidRPr="008440CF">
              <w:rPr>
                <w:rFonts w:asciiTheme="minorHAnsi" w:hAnsiTheme="minorHAnsi"/>
                <w:color w:val="FF0000"/>
                <w:sz w:val="20"/>
                <w:szCs w:val="20"/>
              </w:rPr>
              <w:t>m</w:t>
            </w:r>
            <w:r w:rsidR="003A5A87" w:rsidRPr="008440CF">
              <w:rPr>
                <w:rFonts w:asciiTheme="minorHAnsi" w:hAnsiTheme="minorHAnsi"/>
                <w:color w:val="FF0000"/>
                <w:sz w:val="20"/>
                <w:szCs w:val="20"/>
              </w:rPr>
              <w:t>lığı</w:t>
            </w:r>
          </w:p>
        </w:tc>
        <w:tc>
          <w:tcPr>
            <w:tcW w:w="402"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40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Bilgilendir, Birlikte çalış</w:t>
            </w:r>
          </w:p>
        </w:tc>
      </w:tr>
      <w:tr w:rsidR="003A5A87" w:rsidRPr="008440CF" w:rsidTr="00BC6C1D">
        <w:trPr>
          <w:trHeight w:val="705"/>
        </w:trPr>
        <w:tc>
          <w:tcPr>
            <w:tcW w:w="2176"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Cs/>
                <w:color w:val="FF0000"/>
                <w:sz w:val="20"/>
                <w:szCs w:val="20"/>
              </w:rPr>
              <w:t>İlçe Milli Eğitim Müdü</w:t>
            </w:r>
            <w:r w:rsidRPr="008440CF">
              <w:rPr>
                <w:rFonts w:asciiTheme="minorHAnsi" w:hAnsiTheme="minorHAnsi"/>
                <w:bCs/>
                <w:color w:val="FF0000"/>
                <w:sz w:val="20"/>
                <w:szCs w:val="20"/>
              </w:rPr>
              <w:t>r</w:t>
            </w:r>
            <w:r w:rsidRPr="008440CF">
              <w:rPr>
                <w:rFonts w:asciiTheme="minorHAnsi" w:hAnsiTheme="minorHAnsi"/>
                <w:bCs/>
                <w:color w:val="FF0000"/>
                <w:sz w:val="20"/>
                <w:szCs w:val="20"/>
              </w:rPr>
              <w:t xml:space="preserve">lüğü </w:t>
            </w:r>
          </w:p>
        </w:tc>
        <w:tc>
          <w:tcPr>
            <w:tcW w:w="402"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 xml:space="preserve">Amaçlarımıza Ulaşmada Destek İçin İş birliği İçinde Olmamız Gereken Kurum </w:t>
            </w:r>
          </w:p>
        </w:tc>
        <w:tc>
          <w:tcPr>
            <w:tcW w:w="1674" w:type="dxa"/>
            <w:gridSpan w:val="2"/>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40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 xml:space="preserve">Bilgilendir, Birlikte çalış </w:t>
            </w:r>
          </w:p>
        </w:tc>
      </w:tr>
      <w:tr w:rsidR="003A5A87" w:rsidRPr="008440CF" w:rsidTr="00BC6C1D">
        <w:trPr>
          <w:trHeight w:val="705"/>
        </w:trPr>
        <w:tc>
          <w:tcPr>
            <w:tcW w:w="2176"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 xml:space="preserve">Veliler </w:t>
            </w:r>
          </w:p>
        </w:tc>
        <w:tc>
          <w:tcPr>
            <w:tcW w:w="402"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2316" w:type="dxa"/>
            <w:shd w:val="clear" w:color="auto" w:fill="auto"/>
            <w:tcMar>
              <w:top w:w="20" w:type="dxa"/>
              <w:left w:w="93" w:type="dxa"/>
              <w:bottom w:w="0" w:type="dxa"/>
              <w:right w:w="93" w:type="dxa"/>
            </w:tcMa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Doğrudan ve Dolaylı Hi</w:t>
            </w:r>
            <w:r w:rsidRPr="008440CF">
              <w:rPr>
                <w:rFonts w:asciiTheme="minorHAnsi" w:hAnsiTheme="minorHAnsi"/>
                <w:color w:val="FF0000"/>
                <w:sz w:val="20"/>
                <w:szCs w:val="20"/>
              </w:rPr>
              <w:t>z</w:t>
            </w:r>
            <w:r w:rsidRPr="008440CF">
              <w:rPr>
                <w:rFonts w:asciiTheme="minorHAnsi" w:hAnsiTheme="minorHAnsi"/>
                <w:color w:val="FF0000"/>
                <w:sz w:val="20"/>
                <w:szCs w:val="20"/>
              </w:rPr>
              <w:t xml:space="preserve">met Alan </w:t>
            </w:r>
          </w:p>
        </w:tc>
        <w:tc>
          <w:tcPr>
            <w:tcW w:w="1674" w:type="dxa"/>
            <w:gridSpan w:val="2"/>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4</w:t>
            </w:r>
          </w:p>
        </w:tc>
        <w:tc>
          <w:tcPr>
            <w:tcW w:w="140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4</w:t>
            </w:r>
          </w:p>
        </w:tc>
        <w:tc>
          <w:tcPr>
            <w:tcW w:w="1155"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Bilgilendir, Birlikte çalış</w:t>
            </w:r>
          </w:p>
        </w:tc>
      </w:tr>
      <w:tr w:rsidR="003A5A87" w:rsidRPr="008440CF" w:rsidTr="00BC6C1D">
        <w:trPr>
          <w:trHeight w:val="705"/>
        </w:trPr>
        <w:tc>
          <w:tcPr>
            <w:tcW w:w="2176"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 xml:space="preserve">Okul Aile Birliği </w:t>
            </w:r>
          </w:p>
        </w:tc>
        <w:tc>
          <w:tcPr>
            <w:tcW w:w="402"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2316" w:type="dxa"/>
            <w:shd w:val="clear" w:color="auto" w:fill="auto"/>
            <w:tcMar>
              <w:top w:w="20" w:type="dxa"/>
              <w:left w:w="93" w:type="dxa"/>
              <w:bottom w:w="0" w:type="dxa"/>
              <w:right w:w="93" w:type="dxa"/>
            </w:tcMa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40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 xml:space="preserve">Bilgilendir, Birlikte çalış </w:t>
            </w:r>
          </w:p>
        </w:tc>
      </w:tr>
      <w:tr w:rsidR="003A5A87" w:rsidRPr="008440CF" w:rsidTr="00BC6C1D">
        <w:trPr>
          <w:trHeight w:val="864"/>
        </w:trPr>
        <w:tc>
          <w:tcPr>
            <w:tcW w:w="2176"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 xml:space="preserve">Öğrenciler </w:t>
            </w:r>
          </w:p>
        </w:tc>
        <w:tc>
          <w:tcPr>
            <w:tcW w:w="402"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2316"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 xml:space="preserve">Varoluş sebebimiz </w:t>
            </w:r>
          </w:p>
        </w:tc>
        <w:tc>
          <w:tcPr>
            <w:tcW w:w="1674" w:type="dxa"/>
            <w:gridSpan w:val="2"/>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40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 xml:space="preserve">Bilgilendir, Birlikte Çalış </w:t>
            </w:r>
          </w:p>
        </w:tc>
      </w:tr>
      <w:tr w:rsidR="000A37E2" w:rsidRPr="008440CF" w:rsidTr="00BC6C1D">
        <w:trPr>
          <w:trHeight w:val="864"/>
        </w:trPr>
        <w:tc>
          <w:tcPr>
            <w:tcW w:w="2176"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rPr>
                <w:rFonts w:asciiTheme="minorHAnsi" w:hAnsiTheme="minorHAnsi"/>
                <w:b/>
                <w:bCs/>
                <w:color w:val="FF0000"/>
                <w:sz w:val="20"/>
                <w:szCs w:val="20"/>
              </w:rPr>
            </w:pPr>
            <w:r w:rsidRPr="008440CF">
              <w:rPr>
                <w:rFonts w:asciiTheme="minorHAnsi" w:hAnsiTheme="minorHAnsi"/>
                <w:b/>
                <w:bCs/>
                <w:color w:val="FF0000"/>
                <w:sz w:val="20"/>
                <w:szCs w:val="20"/>
              </w:rPr>
              <w:t>Öğretmenler</w:t>
            </w:r>
          </w:p>
        </w:tc>
        <w:tc>
          <w:tcPr>
            <w:tcW w:w="402"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Doğrudan ve Dolaylı Hi</w:t>
            </w:r>
            <w:r w:rsidRPr="008440CF">
              <w:rPr>
                <w:rFonts w:asciiTheme="minorHAnsi" w:hAnsiTheme="minorHAnsi"/>
                <w:color w:val="FF0000"/>
                <w:sz w:val="20"/>
                <w:szCs w:val="20"/>
              </w:rPr>
              <w:t>z</w:t>
            </w:r>
            <w:r w:rsidRPr="008440CF">
              <w:rPr>
                <w:rFonts w:asciiTheme="minorHAnsi" w:hAnsiTheme="minorHAnsi"/>
                <w:color w:val="FF0000"/>
                <w:sz w:val="20"/>
                <w:szCs w:val="20"/>
              </w:rPr>
              <w:t>met Veren</w:t>
            </w:r>
          </w:p>
        </w:tc>
        <w:tc>
          <w:tcPr>
            <w:tcW w:w="1674" w:type="dxa"/>
            <w:gridSpan w:val="2"/>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40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rPr>
                <w:rFonts w:asciiTheme="minorHAnsi" w:hAnsiTheme="minorHAnsi"/>
                <w:b/>
                <w:bCs/>
                <w:color w:val="FF0000"/>
                <w:sz w:val="20"/>
                <w:szCs w:val="20"/>
              </w:rPr>
            </w:pPr>
            <w:r w:rsidRPr="008440CF">
              <w:rPr>
                <w:rFonts w:asciiTheme="minorHAnsi" w:hAnsiTheme="minorHAnsi"/>
                <w:b/>
                <w:bCs/>
                <w:color w:val="FF0000"/>
                <w:sz w:val="20"/>
                <w:szCs w:val="20"/>
              </w:rPr>
              <w:t>Bilgilendir, Birlikte Çalış</w:t>
            </w:r>
          </w:p>
        </w:tc>
      </w:tr>
      <w:tr w:rsidR="003A5A87" w:rsidRPr="008440CF" w:rsidTr="00BC6C1D">
        <w:trPr>
          <w:trHeight w:val="918"/>
        </w:trPr>
        <w:tc>
          <w:tcPr>
            <w:tcW w:w="2176"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 xml:space="preserve">Mahalle Muhtarı </w:t>
            </w:r>
          </w:p>
        </w:tc>
        <w:tc>
          <w:tcPr>
            <w:tcW w:w="402"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2316" w:type="dxa"/>
            <w:shd w:val="clear" w:color="auto" w:fill="auto"/>
            <w:tcMar>
              <w:top w:w="20" w:type="dxa"/>
              <w:left w:w="93" w:type="dxa"/>
              <w:bottom w:w="0" w:type="dxa"/>
              <w:right w:w="93" w:type="dxa"/>
            </w:tcMa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1</w:t>
            </w:r>
          </w:p>
        </w:tc>
        <w:tc>
          <w:tcPr>
            <w:tcW w:w="140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2</w:t>
            </w:r>
          </w:p>
        </w:tc>
        <w:tc>
          <w:tcPr>
            <w:tcW w:w="1155"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 xml:space="preserve">İzle, Gözet </w:t>
            </w:r>
          </w:p>
        </w:tc>
      </w:tr>
      <w:tr w:rsidR="003A5A87" w:rsidRPr="008440CF" w:rsidTr="00BC6C1D">
        <w:trPr>
          <w:trHeight w:val="904"/>
        </w:trPr>
        <w:tc>
          <w:tcPr>
            <w:tcW w:w="2176"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Sağlık Müdürlüğü</w:t>
            </w:r>
          </w:p>
        </w:tc>
        <w:tc>
          <w:tcPr>
            <w:tcW w:w="402"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2316" w:type="dxa"/>
            <w:shd w:val="clear" w:color="auto" w:fill="auto"/>
            <w:tcMar>
              <w:top w:w="20" w:type="dxa"/>
              <w:left w:w="93" w:type="dxa"/>
              <w:bottom w:w="0" w:type="dxa"/>
              <w:right w:w="93" w:type="dxa"/>
            </w:tcMa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2</w:t>
            </w:r>
          </w:p>
        </w:tc>
        <w:tc>
          <w:tcPr>
            <w:tcW w:w="1403"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4</w:t>
            </w:r>
          </w:p>
        </w:tc>
        <w:tc>
          <w:tcPr>
            <w:tcW w:w="1155" w:type="dxa"/>
            <w:shd w:val="clear" w:color="auto" w:fill="auto"/>
            <w:tcMar>
              <w:top w:w="20" w:type="dxa"/>
              <w:left w:w="93" w:type="dxa"/>
              <w:bottom w:w="0" w:type="dxa"/>
              <w:right w:w="93" w:type="dxa"/>
            </w:tcMar>
            <w:vAlign w:val="center"/>
            <w:hideMark/>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İzle, Birli</w:t>
            </w:r>
            <w:r w:rsidRPr="008440CF">
              <w:rPr>
                <w:rFonts w:asciiTheme="minorHAnsi" w:hAnsiTheme="minorHAnsi"/>
                <w:b/>
                <w:bCs/>
                <w:color w:val="FF0000"/>
                <w:sz w:val="20"/>
                <w:szCs w:val="20"/>
              </w:rPr>
              <w:t>k</w:t>
            </w:r>
            <w:r w:rsidRPr="008440CF">
              <w:rPr>
                <w:rFonts w:asciiTheme="minorHAnsi" w:hAnsiTheme="minorHAnsi"/>
                <w:b/>
                <w:bCs/>
                <w:color w:val="FF0000"/>
                <w:sz w:val="20"/>
                <w:szCs w:val="20"/>
              </w:rPr>
              <w:t xml:space="preserve">te Çalış </w:t>
            </w:r>
          </w:p>
        </w:tc>
      </w:tr>
      <w:tr w:rsidR="003A5A87" w:rsidRPr="008440CF" w:rsidTr="00BC6C1D">
        <w:trPr>
          <w:trHeight w:val="705"/>
        </w:trPr>
        <w:tc>
          <w:tcPr>
            <w:tcW w:w="2176"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b/>
                <w:color w:val="FF0000"/>
                <w:sz w:val="20"/>
                <w:szCs w:val="20"/>
              </w:rPr>
            </w:pPr>
            <w:r w:rsidRPr="008440CF">
              <w:rPr>
                <w:rFonts w:asciiTheme="minorHAnsi" w:hAnsiTheme="minorHAnsi"/>
                <w:b/>
                <w:color w:val="FF0000"/>
                <w:sz w:val="20"/>
                <w:szCs w:val="20"/>
              </w:rPr>
              <w:t>STK</w:t>
            </w:r>
          </w:p>
        </w:tc>
        <w:tc>
          <w:tcPr>
            <w:tcW w:w="402"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3A5A87"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3</w:t>
            </w:r>
          </w:p>
        </w:tc>
        <w:tc>
          <w:tcPr>
            <w:tcW w:w="140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b/>
                <w:bCs/>
                <w:color w:val="FF0000"/>
                <w:sz w:val="20"/>
                <w:szCs w:val="20"/>
              </w:rPr>
              <w:t>İzle, Birli</w:t>
            </w:r>
            <w:r w:rsidRPr="008440CF">
              <w:rPr>
                <w:rFonts w:asciiTheme="minorHAnsi" w:hAnsiTheme="minorHAnsi"/>
                <w:b/>
                <w:bCs/>
                <w:color w:val="FF0000"/>
                <w:sz w:val="20"/>
                <w:szCs w:val="20"/>
              </w:rPr>
              <w:t>k</w:t>
            </w:r>
            <w:r w:rsidRPr="008440CF">
              <w:rPr>
                <w:rFonts w:asciiTheme="minorHAnsi" w:hAnsiTheme="minorHAnsi"/>
                <w:b/>
                <w:bCs/>
                <w:color w:val="FF0000"/>
                <w:sz w:val="20"/>
                <w:szCs w:val="20"/>
              </w:rPr>
              <w:t>te Çalış</w:t>
            </w:r>
          </w:p>
        </w:tc>
      </w:tr>
      <w:tr w:rsidR="003A5A87" w:rsidRPr="008440CF" w:rsidTr="00BC6C1D">
        <w:trPr>
          <w:trHeight w:val="705"/>
        </w:trPr>
        <w:tc>
          <w:tcPr>
            <w:tcW w:w="2176"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b/>
                <w:color w:val="FF0000"/>
                <w:sz w:val="20"/>
                <w:szCs w:val="20"/>
              </w:rPr>
            </w:pPr>
            <w:r w:rsidRPr="008440CF">
              <w:rPr>
                <w:rFonts w:asciiTheme="minorHAnsi" w:hAnsiTheme="minorHAnsi"/>
                <w:b/>
                <w:color w:val="FF0000"/>
                <w:sz w:val="20"/>
                <w:szCs w:val="20"/>
              </w:rPr>
              <w:t>Okullar</w:t>
            </w:r>
          </w:p>
        </w:tc>
        <w:tc>
          <w:tcPr>
            <w:tcW w:w="402"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3A5A87"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3</w:t>
            </w:r>
          </w:p>
        </w:tc>
        <w:tc>
          <w:tcPr>
            <w:tcW w:w="140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b/>
                <w:bCs/>
                <w:color w:val="FF0000"/>
                <w:sz w:val="20"/>
                <w:szCs w:val="20"/>
              </w:rPr>
            </w:pPr>
            <w:r w:rsidRPr="008440CF">
              <w:rPr>
                <w:rFonts w:asciiTheme="minorHAnsi" w:hAnsiTheme="minorHAnsi"/>
                <w:b/>
                <w:bCs/>
                <w:color w:val="FF0000"/>
                <w:sz w:val="20"/>
                <w:szCs w:val="20"/>
              </w:rPr>
              <w:t>İzle, Birli</w:t>
            </w:r>
            <w:r w:rsidRPr="008440CF">
              <w:rPr>
                <w:rFonts w:asciiTheme="minorHAnsi" w:hAnsiTheme="minorHAnsi"/>
                <w:b/>
                <w:bCs/>
                <w:color w:val="FF0000"/>
                <w:sz w:val="20"/>
                <w:szCs w:val="20"/>
              </w:rPr>
              <w:t>k</w:t>
            </w:r>
            <w:r w:rsidRPr="008440CF">
              <w:rPr>
                <w:rFonts w:asciiTheme="minorHAnsi" w:hAnsiTheme="minorHAnsi"/>
                <w:b/>
                <w:bCs/>
                <w:color w:val="FF0000"/>
                <w:sz w:val="20"/>
                <w:szCs w:val="20"/>
              </w:rPr>
              <w:t>te Çalış</w:t>
            </w:r>
          </w:p>
        </w:tc>
      </w:tr>
      <w:tr w:rsidR="003A5A87" w:rsidRPr="008440CF" w:rsidTr="00BC6C1D">
        <w:trPr>
          <w:trHeight w:val="705"/>
        </w:trPr>
        <w:tc>
          <w:tcPr>
            <w:tcW w:w="2176" w:type="dxa"/>
            <w:shd w:val="clear" w:color="auto" w:fill="auto"/>
            <w:tcMar>
              <w:top w:w="20" w:type="dxa"/>
              <w:left w:w="93" w:type="dxa"/>
              <w:bottom w:w="0" w:type="dxa"/>
              <w:right w:w="93" w:type="dxa"/>
            </w:tcMar>
            <w:vAlign w:val="center"/>
          </w:tcPr>
          <w:p w:rsidR="003A5A87" w:rsidRPr="008440CF" w:rsidRDefault="00EC7ABB" w:rsidP="00BC6C1D">
            <w:pPr>
              <w:spacing w:after="0" w:line="240" w:lineRule="auto"/>
              <w:rPr>
                <w:rFonts w:asciiTheme="minorHAnsi" w:hAnsiTheme="minorHAnsi"/>
                <w:b/>
                <w:color w:val="FF0000"/>
                <w:sz w:val="20"/>
                <w:szCs w:val="20"/>
              </w:rPr>
            </w:pPr>
            <w:r w:rsidRPr="008440CF">
              <w:rPr>
                <w:rFonts w:asciiTheme="minorHAnsi" w:hAnsiTheme="minorHAnsi"/>
                <w:b/>
                <w:color w:val="FF0000"/>
                <w:sz w:val="20"/>
                <w:szCs w:val="20"/>
              </w:rPr>
              <w:t xml:space="preserve">Osmangazi </w:t>
            </w:r>
            <w:r w:rsidR="003A5A87" w:rsidRPr="008440CF">
              <w:rPr>
                <w:rFonts w:asciiTheme="minorHAnsi" w:hAnsiTheme="minorHAnsi"/>
                <w:b/>
                <w:color w:val="FF0000"/>
                <w:sz w:val="20"/>
                <w:szCs w:val="20"/>
              </w:rPr>
              <w:t>Belediyesi</w:t>
            </w:r>
          </w:p>
        </w:tc>
        <w:tc>
          <w:tcPr>
            <w:tcW w:w="402"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3A5A87"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tcPr>
          <w:p w:rsidR="003A5A87" w:rsidRPr="008440CF" w:rsidRDefault="003A5A87"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40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rPr>
                <w:rFonts w:asciiTheme="minorHAnsi" w:hAnsiTheme="minorHAnsi"/>
                <w:b/>
                <w:bCs/>
                <w:color w:val="FF0000"/>
                <w:sz w:val="20"/>
                <w:szCs w:val="20"/>
              </w:rPr>
            </w:pPr>
            <w:r w:rsidRPr="008440CF">
              <w:rPr>
                <w:rFonts w:asciiTheme="minorHAnsi" w:hAnsiTheme="minorHAnsi"/>
                <w:b/>
                <w:bCs/>
                <w:color w:val="FF0000"/>
                <w:sz w:val="20"/>
                <w:szCs w:val="20"/>
              </w:rPr>
              <w:t>Bilgilendir, Birlikte Çalış</w:t>
            </w:r>
          </w:p>
        </w:tc>
      </w:tr>
      <w:tr w:rsidR="000A37E2" w:rsidRPr="008440CF" w:rsidTr="00BC6C1D">
        <w:trPr>
          <w:trHeight w:val="705"/>
        </w:trPr>
        <w:tc>
          <w:tcPr>
            <w:tcW w:w="2176"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rPr>
                <w:rFonts w:asciiTheme="minorHAnsi" w:hAnsiTheme="minorHAnsi"/>
                <w:b/>
                <w:color w:val="FF0000"/>
                <w:sz w:val="20"/>
                <w:szCs w:val="20"/>
              </w:rPr>
            </w:pPr>
            <w:r w:rsidRPr="008440CF">
              <w:rPr>
                <w:rFonts w:asciiTheme="minorHAnsi" w:hAnsiTheme="minorHAnsi"/>
                <w:b/>
                <w:color w:val="FF0000"/>
                <w:sz w:val="20"/>
                <w:szCs w:val="20"/>
              </w:rPr>
              <w:t xml:space="preserve">Hayırseverler </w:t>
            </w:r>
          </w:p>
        </w:tc>
        <w:tc>
          <w:tcPr>
            <w:tcW w:w="402"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tcPr>
          <w:p w:rsidR="000A37E2" w:rsidRPr="008440CF" w:rsidRDefault="000A37E2"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Kişiler</w:t>
            </w:r>
          </w:p>
        </w:tc>
        <w:tc>
          <w:tcPr>
            <w:tcW w:w="1674" w:type="dxa"/>
            <w:gridSpan w:val="2"/>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403"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0A37E2" w:rsidRPr="008440CF" w:rsidRDefault="000A37E2" w:rsidP="00BC6C1D">
            <w:pPr>
              <w:spacing w:after="0" w:line="240" w:lineRule="auto"/>
              <w:rPr>
                <w:rFonts w:asciiTheme="minorHAnsi" w:hAnsiTheme="minorHAnsi"/>
                <w:b/>
                <w:bCs/>
                <w:color w:val="FF0000"/>
                <w:sz w:val="20"/>
                <w:szCs w:val="20"/>
              </w:rPr>
            </w:pPr>
            <w:r w:rsidRPr="008440CF">
              <w:rPr>
                <w:rFonts w:asciiTheme="minorHAnsi" w:hAnsiTheme="minorHAnsi"/>
                <w:b/>
                <w:bCs/>
                <w:color w:val="FF0000"/>
                <w:sz w:val="20"/>
                <w:szCs w:val="20"/>
              </w:rPr>
              <w:t>Bilgilendir, Birlikte Çalış</w:t>
            </w:r>
          </w:p>
        </w:tc>
      </w:tr>
      <w:tr w:rsidR="003A5A87" w:rsidRPr="008440CF" w:rsidTr="00BC6C1D">
        <w:trPr>
          <w:trHeight w:val="705"/>
        </w:trPr>
        <w:tc>
          <w:tcPr>
            <w:tcW w:w="2176" w:type="dxa"/>
            <w:shd w:val="clear" w:color="auto" w:fill="auto"/>
            <w:tcMar>
              <w:top w:w="20" w:type="dxa"/>
              <w:left w:w="93" w:type="dxa"/>
              <w:bottom w:w="0" w:type="dxa"/>
              <w:right w:w="93" w:type="dxa"/>
            </w:tcMar>
            <w:vAlign w:val="center"/>
          </w:tcPr>
          <w:p w:rsidR="003A5A87" w:rsidRPr="008440CF" w:rsidRDefault="000A37E2" w:rsidP="00BC6C1D">
            <w:pPr>
              <w:spacing w:after="0" w:line="240" w:lineRule="auto"/>
              <w:rPr>
                <w:rFonts w:asciiTheme="minorHAnsi" w:hAnsiTheme="minorHAnsi"/>
                <w:b/>
                <w:color w:val="FF0000"/>
                <w:sz w:val="20"/>
                <w:szCs w:val="20"/>
              </w:rPr>
            </w:pPr>
            <w:r w:rsidRPr="008440CF">
              <w:rPr>
                <w:rFonts w:asciiTheme="minorHAnsi" w:hAnsiTheme="minorHAnsi"/>
                <w:b/>
                <w:color w:val="FF0000"/>
                <w:sz w:val="20"/>
                <w:szCs w:val="20"/>
              </w:rPr>
              <w:lastRenderedPageBreak/>
              <w:t>Müze Müdürlüğü</w:t>
            </w:r>
          </w:p>
        </w:tc>
        <w:tc>
          <w:tcPr>
            <w:tcW w:w="402"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543" w:type="dxa"/>
            <w:shd w:val="clear" w:color="auto" w:fill="auto"/>
            <w:tcMar>
              <w:top w:w="20" w:type="dxa"/>
              <w:left w:w="93" w:type="dxa"/>
              <w:bottom w:w="0" w:type="dxa"/>
              <w:right w:w="93" w:type="dxa"/>
            </w:tcMar>
            <w:vAlign w:val="center"/>
          </w:tcPr>
          <w:p w:rsidR="003A5A87"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X</w:t>
            </w:r>
          </w:p>
        </w:tc>
        <w:tc>
          <w:tcPr>
            <w:tcW w:w="543" w:type="dxa"/>
            <w:shd w:val="clear" w:color="auto" w:fill="auto"/>
            <w:tcMar>
              <w:top w:w="20" w:type="dxa"/>
              <w:left w:w="93" w:type="dxa"/>
              <w:bottom w:w="0" w:type="dxa"/>
              <w:right w:w="93" w:type="dxa"/>
            </w:tcMar>
            <w:vAlign w:val="center"/>
          </w:tcPr>
          <w:p w:rsidR="003A5A87" w:rsidRPr="008440CF" w:rsidRDefault="003A5A87" w:rsidP="00BC6C1D">
            <w:pPr>
              <w:spacing w:after="0" w:line="240" w:lineRule="auto"/>
              <w:jc w:val="center"/>
              <w:rPr>
                <w:rFonts w:asciiTheme="minorHAnsi" w:hAnsiTheme="minorHAnsi"/>
                <w:color w:val="FF0000"/>
                <w:sz w:val="20"/>
                <w:szCs w:val="20"/>
              </w:rPr>
            </w:pPr>
          </w:p>
        </w:tc>
        <w:tc>
          <w:tcPr>
            <w:tcW w:w="2316" w:type="dxa"/>
            <w:shd w:val="clear" w:color="auto" w:fill="auto"/>
            <w:tcMar>
              <w:top w:w="20" w:type="dxa"/>
              <w:left w:w="93" w:type="dxa"/>
              <w:bottom w:w="0" w:type="dxa"/>
              <w:right w:w="93" w:type="dxa"/>
            </w:tcMar>
          </w:tcPr>
          <w:p w:rsidR="003A5A87" w:rsidRPr="008440CF" w:rsidRDefault="000A37E2" w:rsidP="00BC6C1D">
            <w:pPr>
              <w:spacing w:after="0" w:line="240" w:lineRule="auto"/>
              <w:rPr>
                <w:rFonts w:asciiTheme="minorHAnsi" w:hAnsiTheme="minorHAnsi"/>
                <w:color w:val="FF0000"/>
                <w:sz w:val="20"/>
                <w:szCs w:val="20"/>
              </w:rPr>
            </w:pPr>
            <w:r w:rsidRPr="008440CF">
              <w:rPr>
                <w:rFonts w:asciiTheme="minorHAnsi" w:hAnsiTheme="minorHAnsi"/>
                <w:color w:val="FF0000"/>
                <w:sz w:val="20"/>
                <w:szCs w:val="20"/>
              </w:rPr>
              <w:t>Amaçlarımıza Ulaşmada Destek İçin İş birliği İçinde Olmamız Gereken Kurum</w:t>
            </w:r>
          </w:p>
        </w:tc>
        <w:tc>
          <w:tcPr>
            <w:tcW w:w="1674" w:type="dxa"/>
            <w:gridSpan w:val="2"/>
            <w:shd w:val="clear" w:color="auto" w:fill="auto"/>
            <w:tcMar>
              <w:top w:w="20" w:type="dxa"/>
              <w:left w:w="93" w:type="dxa"/>
              <w:bottom w:w="0" w:type="dxa"/>
              <w:right w:w="93" w:type="dxa"/>
            </w:tcMar>
            <w:vAlign w:val="center"/>
          </w:tcPr>
          <w:p w:rsidR="003A5A87"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3</w:t>
            </w:r>
          </w:p>
        </w:tc>
        <w:tc>
          <w:tcPr>
            <w:tcW w:w="1403" w:type="dxa"/>
            <w:shd w:val="clear" w:color="auto" w:fill="auto"/>
            <w:tcMar>
              <w:top w:w="20" w:type="dxa"/>
              <w:left w:w="93" w:type="dxa"/>
              <w:bottom w:w="0" w:type="dxa"/>
              <w:right w:w="93" w:type="dxa"/>
            </w:tcMar>
            <w:vAlign w:val="center"/>
          </w:tcPr>
          <w:p w:rsidR="003A5A87" w:rsidRPr="008440CF" w:rsidRDefault="000A37E2" w:rsidP="00BC6C1D">
            <w:pPr>
              <w:spacing w:after="0" w:line="240" w:lineRule="auto"/>
              <w:jc w:val="center"/>
              <w:rPr>
                <w:rFonts w:asciiTheme="minorHAnsi" w:hAnsiTheme="minorHAnsi"/>
                <w:color w:val="FF0000"/>
                <w:sz w:val="20"/>
                <w:szCs w:val="20"/>
              </w:rPr>
            </w:pPr>
            <w:r w:rsidRPr="008440CF">
              <w:rPr>
                <w:rFonts w:asciiTheme="minorHAnsi" w:hAnsiTheme="minorHAnsi"/>
                <w:color w:val="FF0000"/>
                <w:sz w:val="20"/>
                <w:szCs w:val="20"/>
              </w:rPr>
              <w:t>5</w:t>
            </w:r>
          </w:p>
        </w:tc>
        <w:tc>
          <w:tcPr>
            <w:tcW w:w="1155" w:type="dxa"/>
            <w:shd w:val="clear" w:color="auto" w:fill="auto"/>
            <w:tcMar>
              <w:top w:w="20" w:type="dxa"/>
              <w:left w:w="93" w:type="dxa"/>
              <w:bottom w:w="0" w:type="dxa"/>
              <w:right w:w="93" w:type="dxa"/>
            </w:tcMar>
            <w:vAlign w:val="center"/>
          </w:tcPr>
          <w:p w:rsidR="003A5A87" w:rsidRPr="008440CF" w:rsidRDefault="000A37E2" w:rsidP="00BC6C1D">
            <w:pPr>
              <w:spacing w:after="0" w:line="240" w:lineRule="auto"/>
              <w:rPr>
                <w:rFonts w:asciiTheme="minorHAnsi" w:hAnsiTheme="minorHAnsi"/>
                <w:b/>
                <w:bCs/>
                <w:color w:val="FF0000"/>
                <w:sz w:val="20"/>
                <w:szCs w:val="20"/>
              </w:rPr>
            </w:pPr>
            <w:r w:rsidRPr="008440CF">
              <w:rPr>
                <w:rFonts w:asciiTheme="minorHAnsi" w:hAnsiTheme="minorHAnsi"/>
                <w:b/>
                <w:bCs/>
                <w:color w:val="FF0000"/>
                <w:sz w:val="20"/>
                <w:szCs w:val="20"/>
              </w:rPr>
              <w:t>İzle, Birli</w:t>
            </w:r>
            <w:r w:rsidRPr="008440CF">
              <w:rPr>
                <w:rFonts w:asciiTheme="minorHAnsi" w:hAnsiTheme="minorHAnsi"/>
                <w:b/>
                <w:bCs/>
                <w:color w:val="FF0000"/>
                <w:sz w:val="20"/>
                <w:szCs w:val="20"/>
              </w:rPr>
              <w:t>k</w:t>
            </w:r>
            <w:r w:rsidRPr="008440CF">
              <w:rPr>
                <w:rFonts w:asciiTheme="minorHAnsi" w:hAnsiTheme="minorHAnsi"/>
                <w:b/>
                <w:bCs/>
                <w:color w:val="FF0000"/>
                <w:sz w:val="20"/>
                <w:szCs w:val="20"/>
              </w:rPr>
              <w:t>te Çalış</w:t>
            </w:r>
          </w:p>
        </w:tc>
      </w:tr>
    </w:tbl>
    <w:p w:rsidR="00861CBD" w:rsidRPr="008440CF" w:rsidRDefault="00861CBD" w:rsidP="00861CBD">
      <w:pPr>
        <w:jc w:val="both"/>
        <w:rPr>
          <w:rFonts w:asciiTheme="minorHAnsi" w:hAnsiTheme="minorHAnsi"/>
        </w:rPr>
      </w:pPr>
    </w:p>
    <w:p w:rsidR="00EC7ABB" w:rsidRPr="008440CF" w:rsidRDefault="00EC7ABB" w:rsidP="000A37E2">
      <w:pPr>
        <w:pStyle w:val="Balk2"/>
        <w:jc w:val="center"/>
        <w:rPr>
          <w:rFonts w:asciiTheme="minorHAnsi" w:hAnsiTheme="minorHAnsi"/>
          <w:color w:val="31849B" w:themeColor="accent5" w:themeShade="BF"/>
        </w:rPr>
      </w:pPr>
      <w:bookmarkStart w:id="85" w:name="_Toc411415514"/>
      <w:bookmarkStart w:id="86" w:name="_Toc411415598"/>
      <w:bookmarkStart w:id="87" w:name="_Toc411415682"/>
      <w:bookmarkStart w:id="88" w:name="_Toc411415766"/>
      <w:bookmarkStart w:id="89" w:name="_Toc411415850"/>
      <w:bookmarkStart w:id="90" w:name="_Toc413665497"/>
      <w:bookmarkStart w:id="91" w:name="_Toc413015323"/>
      <w:bookmarkStart w:id="92" w:name="_Toc414018036"/>
      <w:bookmarkStart w:id="93" w:name="_Toc420051522"/>
      <w:bookmarkStart w:id="94" w:name="_Toc420662416"/>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p w:rsidR="00EC7ABB" w:rsidRPr="008440CF" w:rsidRDefault="00EC7ABB" w:rsidP="000A37E2">
      <w:pPr>
        <w:pStyle w:val="Balk2"/>
        <w:jc w:val="center"/>
        <w:rPr>
          <w:rFonts w:asciiTheme="minorHAnsi" w:hAnsiTheme="minorHAnsi"/>
          <w:color w:val="31849B" w:themeColor="accent5" w:themeShade="BF"/>
        </w:rPr>
      </w:pPr>
    </w:p>
    <w:bookmarkEnd w:id="85"/>
    <w:bookmarkEnd w:id="86"/>
    <w:bookmarkEnd w:id="87"/>
    <w:bookmarkEnd w:id="88"/>
    <w:bookmarkEnd w:id="89"/>
    <w:bookmarkEnd w:id="90"/>
    <w:bookmarkEnd w:id="91"/>
    <w:bookmarkEnd w:id="92"/>
    <w:bookmarkEnd w:id="93"/>
    <w:bookmarkEnd w:id="94"/>
    <w:p w:rsidR="003A2F63" w:rsidRPr="008440CF" w:rsidRDefault="003A2F63" w:rsidP="00730B77">
      <w:pPr>
        <w:pStyle w:val="Balk3"/>
        <w:rPr>
          <w:rFonts w:asciiTheme="minorHAnsi" w:hAnsiTheme="minorHAnsi"/>
        </w:rPr>
      </w:pPr>
    </w:p>
    <w:p w:rsidR="00EC7ABB" w:rsidRPr="008440CF" w:rsidRDefault="00EC7ABB" w:rsidP="00EC7ABB">
      <w:pPr>
        <w:spacing w:after="0" w:line="240" w:lineRule="auto"/>
        <w:rPr>
          <w:rFonts w:asciiTheme="minorHAnsi" w:eastAsia="Times New Roman" w:hAnsiTheme="minorHAnsi"/>
          <w:sz w:val="24"/>
          <w:szCs w:val="24"/>
          <w:lang w:eastAsia="tr-TR"/>
        </w:rPr>
      </w:pPr>
    </w:p>
    <w:p w:rsidR="00EC7ABB" w:rsidRPr="008440CF" w:rsidRDefault="00EC7ABB" w:rsidP="00EC7ABB">
      <w:pPr>
        <w:spacing w:after="0" w:line="240" w:lineRule="auto"/>
        <w:rPr>
          <w:rFonts w:asciiTheme="minorHAnsi" w:eastAsia="Times New Roman" w:hAnsiTheme="minorHAnsi"/>
          <w:sz w:val="24"/>
          <w:szCs w:val="24"/>
          <w:lang w:eastAsia="tr-TR"/>
        </w:rPr>
      </w:pPr>
    </w:p>
    <w:p w:rsidR="003A2F63" w:rsidRPr="008440CF" w:rsidRDefault="003A2F63" w:rsidP="00EC7ABB">
      <w:pPr>
        <w:spacing w:after="0" w:line="240" w:lineRule="auto"/>
        <w:rPr>
          <w:rFonts w:asciiTheme="minorHAnsi" w:eastAsia="Times New Roman" w:hAnsiTheme="minorHAnsi"/>
          <w:sz w:val="24"/>
          <w:szCs w:val="24"/>
          <w:lang w:eastAsia="tr-TR"/>
        </w:rPr>
      </w:pPr>
    </w:p>
    <w:p w:rsidR="003A2F63" w:rsidRPr="008440CF" w:rsidRDefault="003A2F63" w:rsidP="00EC7ABB">
      <w:pPr>
        <w:spacing w:after="0" w:line="240" w:lineRule="auto"/>
        <w:rPr>
          <w:rFonts w:asciiTheme="minorHAnsi" w:eastAsia="Times New Roman" w:hAnsiTheme="minorHAnsi"/>
          <w:sz w:val="24"/>
          <w:szCs w:val="24"/>
          <w:lang w:eastAsia="tr-TR"/>
        </w:rPr>
      </w:pPr>
    </w:p>
    <w:p w:rsidR="003A2F63" w:rsidRPr="008440CF" w:rsidRDefault="003A2F63" w:rsidP="00EC7ABB">
      <w:pPr>
        <w:spacing w:after="0" w:line="240" w:lineRule="auto"/>
        <w:rPr>
          <w:rFonts w:asciiTheme="minorHAnsi" w:eastAsia="Times New Roman" w:hAnsiTheme="minorHAnsi"/>
          <w:sz w:val="24"/>
          <w:szCs w:val="24"/>
          <w:lang w:eastAsia="tr-TR"/>
        </w:rPr>
      </w:pPr>
    </w:p>
    <w:p w:rsidR="003A2F63" w:rsidRPr="008440CF" w:rsidRDefault="003A2F63" w:rsidP="00EC7ABB">
      <w:pPr>
        <w:spacing w:after="0" w:line="240" w:lineRule="auto"/>
        <w:rPr>
          <w:rFonts w:asciiTheme="minorHAnsi" w:eastAsia="Times New Roman" w:hAnsiTheme="minorHAnsi"/>
          <w:sz w:val="24"/>
          <w:szCs w:val="24"/>
          <w:lang w:eastAsia="tr-TR"/>
        </w:rPr>
      </w:pPr>
    </w:p>
    <w:p w:rsidR="003A2F63" w:rsidRPr="008440CF" w:rsidRDefault="003A2F63" w:rsidP="00EC7ABB">
      <w:pPr>
        <w:spacing w:after="0" w:line="240" w:lineRule="auto"/>
        <w:rPr>
          <w:rFonts w:asciiTheme="minorHAnsi" w:eastAsia="Times New Roman" w:hAnsiTheme="minorHAnsi"/>
          <w:sz w:val="24"/>
          <w:szCs w:val="24"/>
          <w:lang w:eastAsia="tr-TR"/>
        </w:rPr>
      </w:pPr>
    </w:p>
    <w:p w:rsidR="003A2F63" w:rsidRPr="008440CF" w:rsidRDefault="003A2F63" w:rsidP="003A2F63">
      <w:pPr>
        <w:pStyle w:val="Balk2"/>
        <w:rPr>
          <w:rFonts w:asciiTheme="minorHAnsi" w:hAnsiTheme="minorHAnsi"/>
          <w:color w:val="31849B" w:themeColor="accent5" w:themeShade="BF"/>
        </w:rPr>
      </w:pPr>
      <w:bookmarkStart w:id="95" w:name="_Toc436718771"/>
      <w:r w:rsidRPr="008440CF">
        <w:rPr>
          <w:rFonts w:asciiTheme="minorHAnsi" w:hAnsiTheme="minorHAnsi"/>
          <w:color w:val="31849B" w:themeColor="accent5" w:themeShade="BF"/>
        </w:rPr>
        <w:lastRenderedPageBreak/>
        <w:t xml:space="preserve">E. </w:t>
      </w:r>
      <w:bookmarkStart w:id="96" w:name="_Toc411614349"/>
      <w:r w:rsidRPr="008440CF">
        <w:rPr>
          <w:rFonts w:asciiTheme="minorHAnsi" w:hAnsiTheme="minorHAnsi"/>
          <w:color w:val="31849B" w:themeColor="accent5" w:themeShade="BF"/>
        </w:rPr>
        <w:t>KURUM İÇİ VE KURUM DIŞI ANALİZ</w:t>
      </w:r>
      <w:bookmarkEnd w:id="95"/>
      <w:bookmarkEnd w:id="96"/>
    </w:p>
    <w:p w:rsidR="003A2F63" w:rsidRPr="008440CF" w:rsidRDefault="003A2F63" w:rsidP="003A2F63">
      <w:pPr>
        <w:pStyle w:val="Balk2"/>
        <w:rPr>
          <w:rFonts w:asciiTheme="minorHAnsi" w:hAnsiTheme="minorHAnsi"/>
        </w:rPr>
      </w:pPr>
      <w:bookmarkStart w:id="97" w:name="_Toc436718772"/>
      <w:r w:rsidRPr="008440CF">
        <w:rPr>
          <w:rFonts w:asciiTheme="minorHAnsi" w:hAnsiTheme="minorHAnsi"/>
        </w:rPr>
        <w:t>1. KURUM İÇİ ANALİZ</w:t>
      </w:r>
      <w:bookmarkEnd w:id="97"/>
    </w:p>
    <w:p w:rsidR="003A2F63" w:rsidRPr="008440CF" w:rsidRDefault="003A2F63" w:rsidP="003A2F63">
      <w:pPr>
        <w:pStyle w:val="Balk3"/>
        <w:rPr>
          <w:rFonts w:asciiTheme="minorHAnsi" w:hAnsiTheme="minorHAnsi"/>
          <w:color w:val="FF0000"/>
        </w:rPr>
      </w:pPr>
      <w:bookmarkStart w:id="98" w:name="_Toc436718773"/>
      <w:r w:rsidRPr="008440CF">
        <w:rPr>
          <w:rFonts w:asciiTheme="minorHAnsi" w:hAnsiTheme="minorHAnsi"/>
        </w:rPr>
        <w:t>1.1.KURUM YAPISI</w:t>
      </w:r>
      <w:bookmarkEnd w:id="98"/>
    </w:p>
    <w:p w:rsidR="003A2F63" w:rsidRPr="008440CF" w:rsidRDefault="003A2F63" w:rsidP="003A2F63">
      <w:pPr>
        <w:spacing w:after="0" w:line="240" w:lineRule="auto"/>
        <w:rPr>
          <w:rFonts w:asciiTheme="minorHAnsi" w:eastAsia="Times New Roman" w:hAnsiTheme="minorHAnsi"/>
          <w:sz w:val="24"/>
          <w:szCs w:val="24"/>
          <w:lang w:eastAsia="tr-TR"/>
        </w:rPr>
      </w:pPr>
    </w:p>
    <w:p w:rsidR="00C9016E" w:rsidRPr="00C9016E" w:rsidRDefault="00C9016E" w:rsidP="00C9016E">
      <w:pPr>
        <w:spacing w:after="120" w:line="240" w:lineRule="auto"/>
        <w:ind w:firstLine="708"/>
        <w:rPr>
          <w:rFonts w:ascii="Arial" w:eastAsia="Times New Roman" w:hAnsi="Arial" w:cs="Arial"/>
          <w:sz w:val="24"/>
          <w:szCs w:val="24"/>
          <w:lang w:eastAsia="tr-TR"/>
        </w:rPr>
      </w:pPr>
      <w:r w:rsidRPr="00C9016E">
        <w:rPr>
          <w:rFonts w:ascii="Arial" w:eastAsia="Times New Roman" w:hAnsi="Arial" w:cs="Arial"/>
          <w:sz w:val="24"/>
          <w:szCs w:val="24"/>
          <w:lang w:eastAsia="tr-TR"/>
        </w:rPr>
        <w:t xml:space="preserve">Okulumuzda, toplam 20 derslik bulunmaktadır. Binamızda bir kütüphane,  bir öğretmenler odası, bir </w:t>
      </w:r>
      <w:proofErr w:type="spellStart"/>
      <w:r w:rsidRPr="00C9016E">
        <w:rPr>
          <w:rFonts w:ascii="Arial" w:eastAsia="Times New Roman" w:hAnsi="Arial" w:cs="Arial"/>
          <w:sz w:val="24"/>
          <w:szCs w:val="24"/>
          <w:lang w:eastAsia="tr-TR"/>
        </w:rPr>
        <w:t>laboratuar</w:t>
      </w:r>
      <w:proofErr w:type="spellEnd"/>
      <w:r w:rsidRPr="00C9016E">
        <w:rPr>
          <w:rFonts w:ascii="Arial" w:eastAsia="Times New Roman" w:hAnsi="Arial" w:cs="Arial"/>
          <w:sz w:val="24"/>
          <w:szCs w:val="24"/>
          <w:lang w:eastAsia="tr-TR"/>
        </w:rPr>
        <w:t xml:space="preserve">, bir rehberlik servisi, üç idari oda, bir memur odası, bir iş eğitim </w:t>
      </w:r>
      <w:proofErr w:type="gramStart"/>
      <w:r w:rsidRPr="00C9016E">
        <w:rPr>
          <w:rFonts w:ascii="Arial" w:eastAsia="Times New Roman" w:hAnsi="Arial" w:cs="Arial"/>
          <w:sz w:val="24"/>
          <w:szCs w:val="24"/>
          <w:lang w:eastAsia="tr-TR"/>
        </w:rPr>
        <w:t>atölyesi ,bir</w:t>
      </w:r>
      <w:proofErr w:type="gramEnd"/>
      <w:r w:rsidRPr="00C9016E">
        <w:rPr>
          <w:rFonts w:ascii="Arial" w:eastAsia="Times New Roman" w:hAnsi="Arial" w:cs="Arial"/>
          <w:sz w:val="24"/>
          <w:szCs w:val="24"/>
          <w:lang w:eastAsia="tr-TR"/>
        </w:rPr>
        <w:t xml:space="preserve"> çok amaçlı salon, bir toplantı salonu, iki öğrenci kıyafet d</w:t>
      </w:r>
      <w:r w:rsidRPr="00C9016E">
        <w:rPr>
          <w:rFonts w:ascii="Arial" w:eastAsia="Times New Roman" w:hAnsi="Arial" w:cs="Arial"/>
          <w:sz w:val="24"/>
          <w:szCs w:val="24"/>
          <w:lang w:eastAsia="tr-TR"/>
        </w:rPr>
        <w:t>e</w:t>
      </w:r>
      <w:r w:rsidRPr="00C9016E">
        <w:rPr>
          <w:rFonts w:ascii="Arial" w:eastAsia="Times New Roman" w:hAnsi="Arial" w:cs="Arial"/>
          <w:sz w:val="24"/>
          <w:szCs w:val="24"/>
          <w:lang w:eastAsia="tr-TR"/>
        </w:rPr>
        <w:t xml:space="preserve">ğiştirme </w:t>
      </w:r>
      <w:proofErr w:type="spellStart"/>
      <w:r w:rsidRPr="00C9016E">
        <w:rPr>
          <w:rFonts w:ascii="Arial" w:eastAsia="Times New Roman" w:hAnsi="Arial" w:cs="Arial"/>
          <w:sz w:val="24"/>
          <w:szCs w:val="24"/>
          <w:lang w:eastAsia="tr-TR"/>
        </w:rPr>
        <w:t>odası,bir</w:t>
      </w:r>
      <w:proofErr w:type="spellEnd"/>
      <w:r w:rsidRPr="00C9016E">
        <w:rPr>
          <w:rFonts w:ascii="Arial" w:eastAsia="Times New Roman" w:hAnsi="Arial" w:cs="Arial"/>
          <w:sz w:val="24"/>
          <w:szCs w:val="24"/>
          <w:lang w:eastAsia="tr-TR"/>
        </w:rPr>
        <w:t xml:space="preserve"> arşiv ve bir depo bulunmaktadır.  </w:t>
      </w:r>
    </w:p>
    <w:p w:rsidR="00C9016E" w:rsidRPr="00C9016E" w:rsidRDefault="00C9016E" w:rsidP="00C9016E">
      <w:pPr>
        <w:spacing w:after="120" w:line="240" w:lineRule="auto"/>
        <w:rPr>
          <w:rFonts w:ascii="Arial" w:eastAsia="Times New Roman" w:hAnsi="Arial" w:cs="Arial"/>
          <w:sz w:val="24"/>
          <w:szCs w:val="24"/>
          <w:lang w:eastAsia="tr-TR"/>
        </w:rPr>
      </w:pPr>
      <w:r w:rsidRPr="00C9016E">
        <w:rPr>
          <w:rFonts w:ascii="Arial" w:eastAsia="Times New Roman" w:hAnsi="Arial" w:cs="Arial"/>
          <w:sz w:val="24"/>
          <w:szCs w:val="24"/>
          <w:lang w:eastAsia="tr-TR"/>
        </w:rPr>
        <w:tab/>
      </w:r>
      <w:proofErr w:type="gramStart"/>
      <w:r w:rsidRPr="00C9016E">
        <w:rPr>
          <w:rFonts w:ascii="Arial" w:eastAsia="Times New Roman" w:hAnsi="Arial" w:cs="Arial"/>
          <w:sz w:val="24"/>
          <w:szCs w:val="24"/>
          <w:lang w:eastAsia="tr-TR"/>
        </w:rPr>
        <w:t>Okulumuzda  40</w:t>
      </w:r>
      <w:proofErr w:type="gramEnd"/>
      <w:r w:rsidRPr="00C9016E">
        <w:rPr>
          <w:rFonts w:ascii="Arial" w:eastAsia="Times New Roman" w:hAnsi="Arial" w:cs="Arial"/>
          <w:sz w:val="24"/>
          <w:szCs w:val="24"/>
          <w:lang w:eastAsia="tr-TR"/>
        </w:rPr>
        <w:t xml:space="preserve"> şube  ve  1 ana sınıfı şube</w:t>
      </w:r>
      <w:r w:rsidR="00E26E0E">
        <w:rPr>
          <w:rFonts w:ascii="Arial" w:eastAsia="Times New Roman" w:hAnsi="Arial" w:cs="Arial"/>
          <w:sz w:val="24"/>
          <w:szCs w:val="24"/>
          <w:lang w:eastAsia="tr-TR"/>
        </w:rPr>
        <w:t>miz bulunmaktadır. Okulumuzda 82</w:t>
      </w:r>
      <w:r w:rsidRPr="00C9016E">
        <w:rPr>
          <w:rFonts w:ascii="Arial" w:eastAsia="Times New Roman" w:hAnsi="Arial" w:cs="Arial"/>
          <w:sz w:val="24"/>
          <w:szCs w:val="24"/>
          <w:lang w:eastAsia="tr-TR"/>
        </w:rPr>
        <w:t xml:space="preserve"> öğretmen, müdür,  3 müdür yardımcısı, 1 memur, 1 güvenlik görevlisi, </w:t>
      </w:r>
      <w:r w:rsidR="00E26E0E">
        <w:rPr>
          <w:rFonts w:ascii="Arial" w:eastAsia="Times New Roman" w:hAnsi="Arial" w:cs="Arial"/>
          <w:sz w:val="24"/>
          <w:szCs w:val="24"/>
          <w:lang w:eastAsia="tr-TR"/>
        </w:rPr>
        <w:t>7</w:t>
      </w:r>
      <w:r w:rsidRPr="00C9016E">
        <w:rPr>
          <w:rFonts w:ascii="Arial" w:eastAsia="Times New Roman" w:hAnsi="Arial" w:cs="Arial"/>
          <w:sz w:val="24"/>
          <w:szCs w:val="24"/>
          <w:lang w:eastAsia="tr-TR"/>
        </w:rPr>
        <w:t xml:space="preserve"> hizmet per</w:t>
      </w:r>
      <w:r w:rsidR="00E26E0E">
        <w:rPr>
          <w:rFonts w:ascii="Arial" w:eastAsia="Times New Roman" w:hAnsi="Arial" w:cs="Arial"/>
          <w:sz w:val="24"/>
          <w:szCs w:val="24"/>
          <w:lang w:eastAsia="tr-TR"/>
        </w:rPr>
        <w:t>soneli ile 1163</w:t>
      </w:r>
      <w:r w:rsidRPr="00C9016E">
        <w:rPr>
          <w:rFonts w:ascii="Arial" w:eastAsia="Times New Roman" w:hAnsi="Arial" w:cs="Arial"/>
          <w:sz w:val="24"/>
          <w:szCs w:val="24"/>
          <w:lang w:eastAsia="tr-TR"/>
        </w:rPr>
        <w:t xml:space="preserve"> öğrencimiz ile hizmete devam etmektedir.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8"/>
        <w:gridCol w:w="2145"/>
        <w:gridCol w:w="2288"/>
        <w:gridCol w:w="2357"/>
      </w:tblGrid>
      <w:tr w:rsidR="00C9016E" w:rsidRPr="00C9016E" w:rsidTr="00247C64">
        <w:tc>
          <w:tcPr>
            <w:tcW w:w="14144" w:type="dxa"/>
            <w:gridSpan w:val="4"/>
          </w:tcPr>
          <w:p w:rsidR="00C9016E" w:rsidRPr="00C9016E" w:rsidRDefault="00C9016E" w:rsidP="00C9016E">
            <w:pPr>
              <w:spacing w:after="120" w:line="240" w:lineRule="auto"/>
              <w:jc w:val="center"/>
              <w:rPr>
                <w:rFonts w:ascii="Arial" w:eastAsia="Times New Roman" w:hAnsi="Arial" w:cs="Arial"/>
                <w:sz w:val="24"/>
                <w:szCs w:val="24"/>
                <w:lang w:eastAsia="tr-TR"/>
              </w:rPr>
            </w:pPr>
            <w:r w:rsidRPr="00C9016E">
              <w:rPr>
                <w:rFonts w:ascii="Arial" w:eastAsia="Times New Roman" w:hAnsi="Arial" w:cs="Arial"/>
                <w:sz w:val="24"/>
                <w:szCs w:val="24"/>
                <w:lang w:eastAsia="tr-TR"/>
              </w:rPr>
              <w:t>OKUL MEVCUDU</w:t>
            </w:r>
          </w:p>
        </w:tc>
      </w:tr>
      <w:tr w:rsidR="00C9016E" w:rsidRPr="00C9016E" w:rsidTr="00247C64">
        <w:tc>
          <w:tcPr>
            <w:tcW w:w="3536" w:type="dxa"/>
          </w:tcPr>
          <w:p w:rsidR="00C9016E" w:rsidRPr="00C9016E" w:rsidRDefault="00C9016E" w:rsidP="00C9016E">
            <w:pPr>
              <w:spacing w:after="120" w:line="240" w:lineRule="auto"/>
              <w:rPr>
                <w:rFonts w:ascii="Arial" w:eastAsia="Times New Roman" w:hAnsi="Arial" w:cs="Arial"/>
                <w:b/>
                <w:sz w:val="20"/>
                <w:szCs w:val="20"/>
                <w:lang w:eastAsia="tr-TR"/>
              </w:rPr>
            </w:pPr>
            <w:r w:rsidRPr="00C9016E">
              <w:rPr>
                <w:rFonts w:ascii="Arial" w:eastAsia="Times New Roman" w:hAnsi="Arial" w:cs="Arial"/>
                <w:b/>
                <w:sz w:val="20"/>
                <w:szCs w:val="20"/>
                <w:lang w:eastAsia="tr-TR"/>
              </w:rPr>
              <w:t>EĞİTİM KADEMESİ</w:t>
            </w:r>
          </w:p>
        </w:tc>
        <w:tc>
          <w:tcPr>
            <w:tcW w:w="3536" w:type="dxa"/>
          </w:tcPr>
          <w:p w:rsidR="00C9016E" w:rsidRPr="00C9016E" w:rsidRDefault="00C9016E" w:rsidP="00C9016E">
            <w:pPr>
              <w:spacing w:after="120" w:line="240" w:lineRule="auto"/>
              <w:jc w:val="center"/>
              <w:rPr>
                <w:rFonts w:ascii="Arial" w:eastAsia="Times New Roman" w:hAnsi="Arial" w:cs="Arial"/>
                <w:b/>
                <w:sz w:val="20"/>
                <w:szCs w:val="20"/>
                <w:lang w:eastAsia="tr-TR"/>
              </w:rPr>
            </w:pPr>
            <w:r w:rsidRPr="00C9016E">
              <w:rPr>
                <w:rFonts w:ascii="Arial" w:eastAsia="Times New Roman" w:hAnsi="Arial" w:cs="Arial"/>
                <w:b/>
                <w:sz w:val="20"/>
                <w:szCs w:val="20"/>
                <w:lang w:eastAsia="tr-TR"/>
              </w:rPr>
              <w:t>KIZ</w:t>
            </w:r>
          </w:p>
        </w:tc>
        <w:tc>
          <w:tcPr>
            <w:tcW w:w="3536" w:type="dxa"/>
          </w:tcPr>
          <w:p w:rsidR="00C9016E" w:rsidRPr="00C9016E" w:rsidRDefault="00C9016E" w:rsidP="00C9016E">
            <w:pPr>
              <w:spacing w:after="120" w:line="240" w:lineRule="auto"/>
              <w:jc w:val="center"/>
              <w:rPr>
                <w:rFonts w:ascii="Arial" w:eastAsia="Times New Roman" w:hAnsi="Arial" w:cs="Arial"/>
                <w:b/>
                <w:sz w:val="20"/>
                <w:szCs w:val="20"/>
                <w:lang w:eastAsia="tr-TR"/>
              </w:rPr>
            </w:pPr>
            <w:r w:rsidRPr="00C9016E">
              <w:rPr>
                <w:rFonts w:ascii="Arial" w:eastAsia="Times New Roman" w:hAnsi="Arial" w:cs="Arial"/>
                <w:b/>
                <w:sz w:val="20"/>
                <w:szCs w:val="20"/>
                <w:lang w:eastAsia="tr-TR"/>
              </w:rPr>
              <w:t>ERKEK</w:t>
            </w:r>
          </w:p>
        </w:tc>
        <w:tc>
          <w:tcPr>
            <w:tcW w:w="3536" w:type="dxa"/>
          </w:tcPr>
          <w:p w:rsidR="00C9016E" w:rsidRPr="00C9016E" w:rsidRDefault="00C9016E" w:rsidP="00C9016E">
            <w:pPr>
              <w:spacing w:after="120" w:line="240" w:lineRule="auto"/>
              <w:jc w:val="center"/>
              <w:rPr>
                <w:rFonts w:ascii="Arial" w:eastAsia="Times New Roman" w:hAnsi="Arial" w:cs="Arial"/>
                <w:b/>
                <w:sz w:val="20"/>
                <w:szCs w:val="20"/>
                <w:lang w:eastAsia="tr-TR"/>
              </w:rPr>
            </w:pPr>
            <w:r w:rsidRPr="00C9016E">
              <w:rPr>
                <w:rFonts w:ascii="Arial" w:eastAsia="Times New Roman" w:hAnsi="Arial" w:cs="Arial"/>
                <w:b/>
                <w:sz w:val="20"/>
                <w:szCs w:val="20"/>
                <w:lang w:eastAsia="tr-TR"/>
              </w:rPr>
              <w:t>TOPLAM</w:t>
            </w:r>
          </w:p>
        </w:tc>
      </w:tr>
      <w:tr w:rsidR="00C9016E" w:rsidRPr="00C9016E" w:rsidTr="00247C64">
        <w:tc>
          <w:tcPr>
            <w:tcW w:w="3536" w:type="dxa"/>
          </w:tcPr>
          <w:p w:rsidR="00C9016E" w:rsidRPr="00C9016E" w:rsidRDefault="00C9016E" w:rsidP="00C9016E">
            <w:pPr>
              <w:spacing w:after="120" w:line="240" w:lineRule="auto"/>
              <w:rPr>
                <w:rFonts w:ascii="Arial" w:eastAsia="Times New Roman" w:hAnsi="Arial" w:cs="Arial"/>
                <w:sz w:val="24"/>
                <w:szCs w:val="24"/>
                <w:lang w:eastAsia="tr-TR"/>
              </w:rPr>
            </w:pPr>
            <w:r w:rsidRPr="00C9016E">
              <w:rPr>
                <w:rFonts w:ascii="Arial" w:eastAsia="Times New Roman" w:hAnsi="Arial" w:cs="Arial"/>
                <w:sz w:val="24"/>
                <w:szCs w:val="24"/>
                <w:lang w:eastAsia="tr-TR"/>
              </w:rPr>
              <w:t>Okul Öncesi</w:t>
            </w:r>
          </w:p>
        </w:tc>
        <w:tc>
          <w:tcPr>
            <w:tcW w:w="3536" w:type="dxa"/>
          </w:tcPr>
          <w:p w:rsidR="00C9016E" w:rsidRPr="00C9016E" w:rsidRDefault="00E26E0E" w:rsidP="00C9016E">
            <w:pPr>
              <w:spacing w:after="12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12</w:t>
            </w:r>
          </w:p>
        </w:tc>
        <w:tc>
          <w:tcPr>
            <w:tcW w:w="3536" w:type="dxa"/>
          </w:tcPr>
          <w:p w:rsidR="00C9016E" w:rsidRPr="00C9016E" w:rsidRDefault="00E26E0E" w:rsidP="00C9016E">
            <w:pPr>
              <w:spacing w:after="12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11</w:t>
            </w:r>
          </w:p>
        </w:tc>
        <w:tc>
          <w:tcPr>
            <w:tcW w:w="3536" w:type="dxa"/>
          </w:tcPr>
          <w:p w:rsidR="00C9016E" w:rsidRPr="00C9016E" w:rsidRDefault="00E26E0E" w:rsidP="00C9016E">
            <w:pPr>
              <w:spacing w:after="12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23</w:t>
            </w:r>
          </w:p>
        </w:tc>
      </w:tr>
      <w:tr w:rsidR="00C9016E" w:rsidRPr="00C9016E" w:rsidTr="00247C64">
        <w:tc>
          <w:tcPr>
            <w:tcW w:w="3536" w:type="dxa"/>
          </w:tcPr>
          <w:p w:rsidR="00C9016E" w:rsidRPr="00C9016E" w:rsidRDefault="00C9016E" w:rsidP="00C9016E">
            <w:pPr>
              <w:spacing w:after="120" w:line="240" w:lineRule="auto"/>
              <w:rPr>
                <w:rFonts w:ascii="Arial" w:eastAsia="Times New Roman" w:hAnsi="Arial" w:cs="Arial"/>
                <w:sz w:val="24"/>
                <w:szCs w:val="24"/>
                <w:lang w:eastAsia="tr-TR"/>
              </w:rPr>
            </w:pPr>
            <w:r w:rsidRPr="00C9016E">
              <w:rPr>
                <w:rFonts w:ascii="Arial" w:eastAsia="Times New Roman" w:hAnsi="Arial" w:cs="Arial"/>
                <w:sz w:val="24"/>
                <w:szCs w:val="24"/>
                <w:lang w:eastAsia="tr-TR"/>
              </w:rPr>
              <w:t>Ortaokul</w:t>
            </w:r>
          </w:p>
        </w:tc>
        <w:tc>
          <w:tcPr>
            <w:tcW w:w="3536" w:type="dxa"/>
          </w:tcPr>
          <w:p w:rsidR="00C9016E" w:rsidRPr="00C9016E" w:rsidRDefault="00C9016E" w:rsidP="00C9016E">
            <w:pPr>
              <w:spacing w:after="120" w:line="240" w:lineRule="auto"/>
              <w:jc w:val="center"/>
              <w:rPr>
                <w:rFonts w:ascii="Arial" w:eastAsia="Times New Roman" w:hAnsi="Arial" w:cs="Arial"/>
                <w:sz w:val="24"/>
                <w:szCs w:val="24"/>
                <w:lang w:eastAsia="tr-TR"/>
              </w:rPr>
            </w:pPr>
            <w:r w:rsidRPr="00C9016E">
              <w:rPr>
                <w:rFonts w:ascii="Arial" w:eastAsia="Times New Roman" w:hAnsi="Arial" w:cs="Arial"/>
                <w:sz w:val="24"/>
                <w:szCs w:val="24"/>
                <w:lang w:eastAsia="tr-TR"/>
              </w:rPr>
              <w:t>543</w:t>
            </w:r>
          </w:p>
        </w:tc>
        <w:tc>
          <w:tcPr>
            <w:tcW w:w="3536" w:type="dxa"/>
          </w:tcPr>
          <w:p w:rsidR="00C9016E" w:rsidRPr="00C9016E" w:rsidRDefault="00E26E0E" w:rsidP="00C9016E">
            <w:pPr>
              <w:spacing w:after="12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597</w:t>
            </w:r>
          </w:p>
        </w:tc>
        <w:tc>
          <w:tcPr>
            <w:tcW w:w="3536" w:type="dxa"/>
          </w:tcPr>
          <w:p w:rsidR="00C9016E" w:rsidRPr="00C9016E" w:rsidRDefault="00E26E0E" w:rsidP="00C9016E">
            <w:pPr>
              <w:spacing w:after="12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1140</w:t>
            </w:r>
          </w:p>
        </w:tc>
      </w:tr>
      <w:tr w:rsidR="00C9016E" w:rsidRPr="00C9016E" w:rsidTr="00247C64">
        <w:tc>
          <w:tcPr>
            <w:tcW w:w="3536" w:type="dxa"/>
          </w:tcPr>
          <w:p w:rsidR="00C9016E" w:rsidRPr="00C9016E" w:rsidRDefault="00C9016E" w:rsidP="00C9016E">
            <w:pPr>
              <w:spacing w:after="120" w:line="240" w:lineRule="auto"/>
              <w:rPr>
                <w:rFonts w:ascii="Arial" w:eastAsia="Times New Roman" w:hAnsi="Arial" w:cs="Arial"/>
                <w:b/>
                <w:sz w:val="20"/>
                <w:szCs w:val="20"/>
                <w:lang w:eastAsia="tr-TR"/>
              </w:rPr>
            </w:pPr>
            <w:r w:rsidRPr="00C9016E">
              <w:rPr>
                <w:rFonts w:ascii="Arial" w:eastAsia="Times New Roman" w:hAnsi="Arial" w:cs="Arial"/>
                <w:b/>
                <w:sz w:val="20"/>
                <w:szCs w:val="20"/>
                <w:lang w:eastAsia="tr-TR"/>
              </w:rPr>
              <w:t>GENEL TOPLAM</w:t>
            </w:r>
          </w:p>
        </w:tc>
        <w:tc>
          <w:tcPr>
            <w:tcW w:w="3536" w:type="dxa"/>
          </w:tcPr>
          <w:p w:rsidR="00C9016E" w:rsidRPr="00C9016E" w:rsidRDefault="00E26E0E" w:rsidP="00C9016E">
            <w:pPr>
              <w:spacing w:after="12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555</w:t>
            </w:r>
          </w:p>
        </w:tc>
        <w:tc>
          <w:tcPr>
            <w:tcW w:w="3536" w:type="dxa"/>
          </w:tcPr>
          <w:p w:rsidR="00C9016E" w:rsidRPr="00C9016E" w:rsidRDefault="00C9016E" w:rsidP="00C9016E">
            <w:pPr>
              <w:spacing w:after="120" w:line="240" w:lineRule="auto"/>
              <w:jc w:val="center"/>
              <w:rPr>
                <w:rFonts w:ascii="Arial" w:eastAsia="Times New Roman" w:hAnsi="Arial" w:cs="Arial"/>
                <w:sz w:val="24"/>
                <w:szCs w:val="24"/>
                <w:lang w:eastAsia="tr-TR"/>
              </w:rPr>
            </w:pPr>
            <w:r w:rsidRPr="00C9016E">
              <w:rPr>
                <w:rFonts w:ascii="Arial" w:eastAsia="Times New Roman" w:hAnsi="Arial" w:cs="Arial"/>
                <w:sz w:val="24"/>
                <w:szCs w:val="24"/>
                <w:lang w:eastAsia="tr-TR"/>
              </w:rPr>
              <w:t>608</w:t>
            </w:r>
          </w:p>
        </w:tc>
        <w:tc>
          <w:tcPr>
            <w:tcW w:w="3536" w:type="dxa"/>
          </w:tcPr>
          <w:p w:rsidR="00C9016E" w:rsidRPr="00C9016E" w:rsidRDefault="00E26E0E" w:rsidP="00C9016E">
            <w:pPr>
              <w:spacing w:after="120"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1163</w:t>
            </w:r>
          </w:p>
        </w:tc>
      </w:tr>
    </w:tbl>
    <w:p w:rsidR="003A2F63" w:rsidRPr="008440CF" w:rsidRDefault="003A2F63" w:rsidP="00EC7ABB">
      <w:pPr>
        <w:spacing w:after="0" w:line="240" w:lineRule="auto"/>
        <w:rPr>
          <w:rFonts w:asciiTheme="minorHAnsi" w:eastAsia="Times New Roman" w:hAnsiTheme="minorHAnsi"/>
          <w:sz w:val="24"/>
          <w:szCs w:val="24"/>
          <w:lang w:eastAsia="tr-TR"/>
        </w:rPr>
      </w:pP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300" distR="114300" simplePos="0" relativeHeight="251861504" behindDoc="0" locked="0" layoutInCell="1" allowOverlap="1" wp14:anchorId="2B86B693" wp14:editId="6A16DF8B">
                <wp:simplePos x="0" y="0"/>
                <wp:positionH relativeFrom="column">
                  <wp:posOffset>1979295</wp:posOffset>
                </wp:positionH>
                <wp:positionV relativeFrom="paragraph">
                  <wp:posOffset>22225</wp:posOffset>
                </wp:positionV>
                <wp:extent cx="1724025" cy="695325"/>
                <wp:effectExtent l="0" t="0" r="28575" b="28575"/>
                <wp:wrapNone/>
                <wp:docPr id="86" name="Yuvarlatılmış Dikdörtgen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95325"/>
                        </a:xfrm>
                        <a:prstGeom prst="roundRect">
                          <a:avLst>
                            <a:gd name="adj" fmla="val 16667"/>
                          </a:avLst>
                        </a:prstGeom>
                        <a:solidFill>
                          <a:srgbClr val="FFFFFF"/>
                        </a:solidFill>
                        <a:ln w="9525">
                          <a:solidFill>
                            <a:srgbClr val="000000"/>
                          </a:solidFill>
                          <a:round/>
                          <a:headEnd/>
                          <a:tailEnd/>
                        </a:ln>
                      </wps:spPr>
                      <wps:txbx>
                        <w:txbxContent>
                          <w:p w:rsidR="006A4CA8" w:rsidRPr="000F4CB5" w:rsidRDefault="006A4CA8" w:rsidP="00EC7ABB">
                            <w:pPr>
                              <w:jc w:val="center"/>
                              <w:rPr>
                                <w:rFonts w:ascii="Arial" w:hAnsi="Arial" w:cs="Arial"/>
                                <w:b/>
                              </w:rPr>
                            </w:pPr>
                            <w:r>
                              <w:rPr>
                                <w:rFonts w:ascii="Arial" w:hAnsi="Arial" w:cs="Arial"/>
                                <w:b/>
                              </w:rPr>
                              <w:t>Remzi AYAZ</w:t>
                            </w:r>
                          </w:p>
                          <w:p w:rsidR="006A4CA8" w:rsidRPr="000F4CB5" w:rsidRDefault="006A4CA8" w:rsidP="00EC7ABB">
                            <w:pPr>
                              <w:jc w:val="center"/>
                              <w:rPr>
                                <w:rFonts w:ascii="Arial" w:hAnsi="Arial" w:cs="Arial"/>
                                <w:b/>
                              </w:rPr>
                            </w:pPr>
                            <w:r w:rsidRPr="000F4CB5">
                              <w:rPr>
                                <w:rFonts w:ascii="Arial" w:hAnsi="Arial" w:cs="Arial"/>
                                <w:b/>
                              </w:rPr>
                              <w:t>Okul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6" o:spid="_x0000_s1034" style="position:absolute;margin-left:155.85pt;margin-top:1.75pt;width:135.75pt;height:54.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">
                <v:textbox>
                  <w:txbxContent>
                    <w:p w:rsidR="007F6F5A" w:rsidRPr="000F4CB5" w:rsidRDefault="007F6F5A" w:rsidP="00EC7ABB">
                      <w:pPr>
                        <w:jc w:val="center"/>
                        <w:rPr>
                          <w:rFonts w:ascii="Arial" w:hAnsi="Arial" w:cs="Arial"/>
                          <w:b/>
                        </w:rPr>
                      </w:pPr>
                      <w:r>
                        <w:rPr>
                          <w:rFonts w:ascii="Arial" w:hAnsi="Arial" w:cs="Arial"/>
                          <w:b/>
                        </w:rPr>
                        <w:t>Remzi AYAZ</w:t>
                      </w:r>
                    </w:p>
                    <w:p w:rsidR="007F6F5A" w:rsidRPr="000F4CB5" w:rsidRDefault="007F6F5A" w:rsidP="00EC7ABB">
                      <w:pPr>
                        <w:jc w:val="center"/>
                        <w:rPr>
                          <w:rFonts w:ascii="Arial" w:hAnsi="Arial" w:cs="Arial"/>
                          <w:b/>
                        </w:rPr>
                      </w:pPr>
                      <w:r w:rsidRPr="000F4CB5">
                        <w:rPr>
                          <w:rFonts w:ascii="Arial" w:hAnsi="Arial" w:cs="Arial"/>
                          <w:b/>
                        </w:rPr>
                        <w:t>Okul Müdürü</w:t>
                      </w:r>
                    </w:p>
                  </w:txbxContent>
                </v:textbox>
              </v:roundrect>
            </w:pict>
          </mc:Fallback>
        </mc:AlternateContent>
      </w: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300" distR="114300" simplePos="0" relativeHeight="251866624" behindDoc="0" locked="0" layoutInCell="1" allowOverlap="1" wp14:anchorId="0A8AD5E7" wp14:editId="0B3CC2CE">
                <wp:simplePos x="0" y="0"/>
                <wp:positionH relativeFrom="column">
                  <wp:posOffset>-97790</wp:posOffset>
                </wp:positionH>
                <wp:positionV relativeFrom="paragraph">
                  <wp:posOffset>16510</wp:posOffset>
                </wp:positionV>
                <wp:extent cx="1264285" cy="514350"/>
                <wp:effectExtent l="0" t="0" r="12065" b="19050"/>
                <wp:wrapNone/>
                <wp:docPr id="85" name="Yuvarlatılmış Dikdörtgen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14350"/>
                        </a:xfrm>
                        <a:prstGeom prst="roundRect">
                          <a:avLst>
                            <a:gd name="adj" fmla="val 16667"/>
                          </a:avLst>
                        </a:prstGeom>
                        <a:solidFill>
                          <a:srgbClr val="FFFFFF"/>
                        </a:solidFill>
                        <a:ln w="9525">
                          <a:solidFill>
                            <a:srgbClr val="000000"/>
                          </a:solidFill>
                          <a:round/>
                          <a:headEnd/>
                          <a:tailEnd/>
                        </a:ln>
                      </wps:spPr>
                      <wps:txbx>
                        <w:txbxContent>
                          <w:p w:rsidR="006A4CA8" w:rsidRPr="002471D5" w:rsidRDefault="006A4CA8" w:rsidP="00EC7ABB">
                            <w:pPr>
                              <w:rPr>
                                <w:rFonts w:ascii="Arial" w:hAnsi="Arial" w:cs="Arial"/>
                                <w:b/>
                                <w:sz w:val="20"/>
                                <w:szCs w:val="20"/>
                              </w:rPr>
                            </w:pPr>
                            <w:r>
                              <w:rPr>
                                <w:rFonts w:ascii="Arial" w:hAnsi="Arial" w:cs="Arial"/>
                                <w:b/>
                                <w:sz w:val="20"/>
                                <w:szCs w:val="20"/>
                              </w:rPr>
                              <w:t>KURULLAR VE KOMİSYONLAR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5" o:spid="_x0000_s1035" style="position:absolute;margin-left:-7.7pt;margin-top:1.3pt;width:99.55pt;height:40.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">
                <v:textbox>
                  <w:txbxContent>
                    <w:p w:rsidR="007F6F5A" w:rsidRPr="002471D5" w:rsidRDefault="007F6F5A" w:rsidP="00EC7ABB">
                      <w:pPr>
                        <w:rPr>
                          <w:rFonts w:ascii="Arial" w:hAnsi="Arial" w:cs="Arial"/>
                          <w:b/>
                          <w:sz w:val="20"/>
                          <w:szCs w:val="20"/>
                        </w:rPr>
                      </w:pPr>
                      <w:r>
                        <w:rPr>
                          <w:rFonts w:ascii="Arial" w:hAnsi="Arial" w:cs="Arial"/>
                          <w:b/>
                          <w:sz w:val="20"/>
                          <w:szCs w:val="20"/>
                        </w:rPr>
                        <w:t>KURULLAR VE KOMİSYONLAR</w:t>
                      </w:r>
                    </w:p>
                  </w:txbxContent>
                </v:textbox>
              </v:roundrect>
            </w:pict>
          </mc:Fallback>
        </mc:AlternateContent>
      </w:r>
      <w:r>
        <w:rPr>
          <w:rFonts w:asciiTheme="minorHAnsi" w:eastAsia="Times New Roman" w:hAnsiTheme="minorHAnsi" w:cs="Arial"/>
          <w:noProof/>
          <w:sz w:val="24"/>
          <w:szCs w:val="24"/>
          <w:lang w:eastAsia="tr-TR"/>
        </w:rPr>
        <mc:AlternateContent>
          <mc:Choice Requires="wps">
            <w:drawing>
              <wp:anchor distT="0" distB="0" distL="114298" distR="114298" simplePos="0" relativeHeight="251871744" behindDoc="0" locked="0" layoutInCell="1" allowOverlap="1" wp14:anchorId="350A220B" wp14:editId="60C8C53A">
                <wp:simplePos x="0" y="0"/>
                <wp:positionH relativeFrom="column">
                  <wp:posOffset>2872104</wp:posOffset>
                </wp:positionH>
                <wp:positionV relativeFrom="paragraph">
                  <wp:posOffset>16510</wp:posOffset>
                </wp:positionV>
                <wp:extent cx="0" cy="1247775"/>
                <wp:effectExtent l="0" t="0" r="19050" b="9525"/>
                <wp:wrapNone/>
                <wp:docPr id="84" name="Düz Ok Bağlayıcısı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4" o:spid="_x0000_s1026" type="#_x0000_t32" style="position:absolute;margin-left:226.15pt;margin-top:1.3pt;width:0;height:98.25pt;z-index:251871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"/>
            </w:pict>
          </mc:Fallback>
        </mc:AlternateContent>
      </w: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300" distR="114300" simplePos="0" relativeHeight="251877888" behindDoc="0" locked="0" layoutInCell="1" allowOverlap="1" wp14:anchorId="11433BFB" wp14:editId="5B60D3F7">
                <wp:simplePos x="0" y="0"/>
                <wp:positionH relativeFrom="column">
                  <wp:posOffset>1166495</wp:posOffset>
                </wp:positionH>
                <wp:positionV relativeFrom="paragraph">
                  <wp:posOffset>69850</wp:posOffset>
                </wp:positionV>
                <wp:extent cx="1667510" cy="635"/>
                <wp:effectExtent l="38100" t="76200" r="27940" b="94615"/>
                <wp:wrapNone/>
                <wp:docPr id="83" name="Düz Ok Bağlayıcısı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751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3" o:spid="_x0000_s1026" type="#_x0000_t32" style="position:absolute;margin-left:91.85pt;margin-top:5.5pt;width:131.3pt;height:.05pt;z-index:25187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">
                <v:stroke startarrow="block" endarrow="block"/>
              </v:shape>
            </w:pict>
          </mc:Fallback>
        </mc:AlternateContent>
      </w:r>
      <w:r>
        <w:rPr>
          <w:rFonts w:asciiTheme="minorHAnsi" w:eastAsia="Times New Roman" w:hAnsiTheme="minorHAnsi" w:cs="Arial"/>
          <w:noProof/>
          <w:sz w:val="24"/>
          <w:szCs w:val="24"/>
          <w:lang w:eastAsia="tr-TR"/>
        </w:rPr>
        <mc:AlternateContent>
          <mc:Choice Requires="wps">
            <w:drawing>
              <wp:anchor distT="0" distB="0" distL="114300" distR="114300" simplePos="0" relativeHeight="251865600" behindDoc="0" locked="0" layoutInCell="1" allowOverlap="1" wp14:anchorId="2CB08505" wp14:editId="0AEBE5F0">
                <wp:simplePos x="0" y="0"/>
                <wp:positionH relativeFrom="column">
                  <wp:posOffset>4462780</wp:posOffset>
                </wp:positionH>
                <wp:positionV relativeFrom="paragraph">
                  <wp:posOffset>69850</wp:posOffset>
                </wp:positionV>
                <wp:extent cx="1304925" cy="457200"/>
                <wp:effectExtent l="0" t="0" r="28575" b="19050"/>
                <wp:wrapNone/>
                <wp:docPr id="82" name="Yuvarlatılmış Dikdörtgen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57200"/>
                        </a:xfrm>
                        <a:prstGeom prst="roundRect">
                          <a:avLst>
                            <a:gd name="adj" fmla="val 16667"/>
                          </a:avLst>
                        </a:prstGeom>
                        <a:solidFill>
                          <a:srgbClr val="FFFFFF"/>
                        </a:solidFill>
                        <a:ln w="9525">
                          <a:solidFill>
                            <a:srgbClr val="000000"/>
                          </a:solidFill>
                          <a:round/>
                          <a:headEnd/>
                          <a:tailEnd/>
                        </a:ln>
                      </wps:spPr>
                      <wps:txbx>
                        <w:txbxContent>
                          <w:p w:rsidR="006A4CA8" w:rsidRPr="002471D5" w:rsidRDefault="006A4CA8" w:rsidP="00EC7ABB">
                            <w:pPr>
                              <w:jc w:val="center"/>
                              <w:rPr>
                                <w:b/>
                              </w:rPr>
                            </w:pPr>
                            <w:r w:rsidRPr="002471D5">
                              <w:rPr>
                                <w:b/>
                              </w:rPr>
                              <w:t>OKUL AİLE BİRLİĞİ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82" o:spid="_x0000_s1036" style="position:absolute;margin-left:351.4pt;margin-top:5.5pt;width:102.75pt;height:36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">
                <v:textbox>
                  <w:txbxContent>
                    <w:p w:rsidR="007F6F5A" w:rsidRPr="002471D5" w:rsidRDefault="007F6F5A" w:rsidP="00EC7ABB">
                      <w:pPr>
                        <w:jc w:val="center"/>
                        <w:rPr>
                          <w:b/>
                        </w:rPr>
                      </w:pPr>
                      <w:r w:rsidRPr="002471D5">
                        <w:rPr>
                          <w:b/>
                        </w:rPr>
                        <w:t>OKUL AİLE BİRLİĞİ</w:t>
                      </w:r>
                    </w:p>
                  </w:txbxContent>
                </v:textbox>
              </v:roundrect>
            </w:pict>
          </mc:Fallback>
        </mc:AlternateContent>
      </w: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4294967294" distB="4294967294" distL="114300" distR="114300" simplePos="0" relativeHeight="251876864" behindDoc="0" locked="0" layoutInCell="1" allowOverlap="1" wp14:anchorId="16E0E8DA" wp14:editId="4D51C3AB">
                <wp:simplePos x="0" y="0"/>
                <wp:positionH relativeFrom="column">
                  <wp:posOffset>2872105</wp:posOffset>
                </wp:positionH>
                <wp:positionV relativeFrom="paragraph">
                  <wp:posOffset>132714</wp:posOffset>
                </wp:positionV>
                <wp:extent cx="1590675" cy="0"/>
                <wp:effectExtent l="38100" t="76200" r="28575" b="95250"/>
                <wp:wrapNone/>
                <wp:docPr id="81" name="Düz Ok Bağlayıcısı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81" o:spid="_x0000_s1026" type="#_x0000_t32" style="position:absolute;margin-left:226.15pt;margin-top:10.45pt;width:125.25pt;height:0;z-index:251876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">
                <v:stroke startarrow="block" endarrow="block"/>
              </v:shape>
            </w:pict>
          </mc:Fallback>
        </mc:AlternateContent>
      </w: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300" distR="114300" simplePos="0" relativeHeight="251867648" behindDoc="0" locked="0" layoutInCell="1" allowOverlap="1" wp14:anchorId="54CC541B" wp14:editId="3DC3799C">
                <wp:simplePos x="0" y="0"/>
                <wp:positionH relativeFrom="column">
                  <wp:posOffset>849630</wp:posOffset>
                </wp:positionH>
                <wp:positionV relativeFrom="paragraph">
                  <wp:posOffset>116205</wp:posOffset>
                </wp:positionV>
                <wp:extent cx="838200" cy="473075"/>
                <wp:effectExtent l="0" t="0" r="19050" b="22225"/>
                <wp:wrapNone/>
                <wp:docPr id="79" name="Yuvarlatılmış Dikdörtgen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73075"/>
                        </a:xfrm>
                        <a:prstGeom prst="roundRect">
                          <a:avLst>
                            <a:gd name="adj" fmla="val 16667"/>
                          </a:avLst>
                        </a:prstGeom>
                        <a:solidFill>
                          <a:srgbClr val="FFFFFF"/>
                        </a:solidFill>
                        <a:ln w="9525">
                          <a:solidFill>
                            <a:srgbClr val="000000"/>
                          </a:solidFill>
                          <a:round/>
                          <a:headEnd/>
                          <a:tailEnd/>
                        </a:ln>
                      </wps:spPr>
                      <wps:txbx>
                        <w:txbxContent>
                          <w:p w:rsidR="006A4CA8" w:rsidRPr="002471D5" w:rsidRDefault="006A4CA8" w:rsidP="00EC7ABB">
                            <w:r>
                              <w:t>KALİTE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9" o:spid="_x0000_s1037" style="position:absolute;margin-left:66.9pt;margin-top:9.15pt;width:66pt;height:37.2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">
                <v:textbox>
                  <w:txbxContent>
                    <w:p w:rsidR="007F6F5A" w:rsidRPr="002471D5" w:rsidRDefault="007F6F5A" w:rsidP="00EC7ABB">
                      <w:r>
                        <w:t>KALİTE EKİBİ</w:t>
                      </w:r>
                    </w:p>
                  </w:txbxContent>
                </v:textbox>
              </v:roundrect>
            </w:pict>
          </mc:Fallback>
        </mc:AlternateContent>
      </w: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4294967294" distB="4294967294" distL="114300" distR="114300" simplePos="0" relativeHeight="251878912" behindDoc="0" locked="0" layoutInCell="1" allowOverlap="1" wp14:anchorId="0F1D1B6F" wp14:editId="6AB228EB">
                <wp:simplePos x="0" y="0"/>
                <wp:positionH relativeFrom="column">
                  <wp:posOffset>1691005</wp:posOffset>
                </wp:positionH>
                <wp:positionV relativeFrom="paragraph">
                  <wp:posOffset>134619</wp:posOffset>
                </wp:positionV>
                <wp:extent cx="1181100" cy="0"/>
                <wp:effectExtent l="38100" t="76200" r="19050" b="95250"/>
                <wp:wrapNone/>
                <wp:docPr id="78" name="Düz Ok Bağlayıcısı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8" o:spid="_x0000_s1026" type="#_x0000_t32" style="position:absolute;margin-left:133.15pt;margin-top:10.6pt;width:93pt;height:0;z-index:251878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">
                <v:stroke startarrow="block" endarrow="block"/>
              </v:shape>
            </w:pict>
          </mc:Fallback>
        </mc:AlternateContent>
      </w: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C9016E"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298" distR="114298" simplePos="0" relativeHeight="251895296" behindDoc="0" locked="0" layoutInCell="1" allowOverlap="1" wp14:anchorId="4FD8B708" wp14:editId="47F28AD1">
                <wp:simplePos x="0" y="0"/>
                <wp:positionH relativeFrom="column">
                  <wp:posOffset>3739828</wp:posOffset>
                </wp:positionH>
                <wp:positionV relativeFrom="paragraph">
                  <wp:posOffset>36195</wp:posOffset>
                </wp:positionV>
                <wp:extent cx="0" cy="202565"/>
                <wp:effectExtent l="0" t="0" r="19050" b="26035"/>
                <wp:wrapNone/>
                <wp:docPr id="7" name="Düz Ok Bağlayıcıs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7" o:spid="_x0000_s1026" type="#_x0000_t32" style="position:absolute;margin-left:294.45pt;margin-top:2.85pt;width:0;height:15.95pt;z-index:251895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"/>
            </w:pict>
          </mc:Fallback>
        </mc:AlternateContent>
      </w:r>
      <w:r w:rsidR="00133B3A">
        <w:rPr>
          <w:rFonts w:asciiTheme="minorHAnsi" w:eastAsia="Times New Roman" w:hAnsiTheme="minorHAnsi" w:cs="Arial"/>
          <w:noProof/>
          <w:sz w:val="24"/>
          <w:szCs w:val="24"/>
          <w:lang w:eastAsia="tr-TR"/>
        </w:rPr>
        <mc:AlternateContent>
          <mc:Choice Requires="wps">
            <w:drawing>
              <wp:anchor distT="0" distB="0" distL="114300" distR="114300" simplePos="0" relativeHeight="251869696" behindDoc="0" locked="0" layoutInCell="1" allowOverlap="1" wp14:anchorId="3EC456C2" wp14:editId="0D411A5C">
                <wp:simplePos x="0" y="0"/>
                <wp:positionH relativeFrom="column">
                  <wp:posOffset>1037590</wp:posOffset>
                </wp:positionH>
                <wp:positionV relativeFrom="paragraph">
                  <wp:posOffset>41275</wp:posOffset>
                </wp:positionV>
                <wp:extent cx="4639945" cy="635"/>
                <wp:effectExtent l="0" t="0" r="27305" b="37465"/>
                <wp:wrapNone/>
                <wp:docPr id="77" name="Düz Ok Bağlayıcısı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99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7" o:spid="_x0000_s1026" type="#_x0000_t32" style="position:absolute;margin-left:81.7pt;margin-top:3.25pt;width:365.35pt;height:.0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"/>
            </w:pict>
          </mc:Fallback>
        </mc:AlternateContent>
      </w:r>
      <w:r w:rsidR="00133B3A">
        <w:rPr>
          <w:rFonts w:asciiTheme="minorHAnsi" w:eastAsia="Times New Roman" w:hAnsiTheme="minorHAnsi" w:cs="Arial"/>
          <w:noProof/>
          <w:sz w:val="24"/>
          <w:szCs w:val="24"/>
          <w:lang w:eastAsia="tr-TR"/>
        </w:rPr>
        <mc:AlternateContent>
          <mc:Choice Requires="wps">
            <w:drawing>
              <wp:anchor distT="0" distB="0" distL="114300" distR="114300" simplePos="0" relativeHeight="251870720" behindDoc="0" locked="0" layoutInCell="1" allowOverlap="1" wp14:anchorId="159CF2A6" wp14:editId="411578C3">
                <wp:simplePos x="0" y="0"/>
                <wp:positionH relativeFrom="column">
                  <wp:posOffset>1043305</wp:posOffset>
                </wp:positionH>
                <wp:positionV relativeFrom="paragraph">
                  <wp:posOffset>37465</wp:posOffset>
                </wp:positionV>
                <wp:extent cx="635" cy="202565"/>
                <wp:effectExtent l="0" t="0" r="37465" b="26035"/>
                <wp:wrapNone/>
                <wp:docPr id="76" name="Düz Ok Bağlayıcısı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6" o:spid="_x0000_s1026" type="#_x0000_t32" style="position:absolute;margin-left:82.15pt;margin-top:2.95pt;width:.05pt;height:15.9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"/>
            </w:pict>
          </mc:Fallback>
        </mc:AlternateContent>
      </w:r>
      <w:r w:rsidR="00133B3A">
        <w:rPr>
          <w:rFonts w:asciiTheme="minorHAnsi" w:eastAsia="Times New Roman" w:hAnsiTheme="minorHAnsi" w:cs="Arial"/>
          <w:noProof/>
          <w:sz w:val="24"/>
          <w:szCs w:val="24"/>
          <w:lang w:eastAsia="tr-TR"/>
        </w:rPr>
        <mc:AlternateContent>
          <mc:Choice Requires="wps">
            <w:drawing>
              <wp:anchor distT="0" distB="0" distL="114298" distR="114298" simplePos="0" relativeHeight="251875840" behindDoc="0" locked="0" layoutInCell="1" allowOverlap="1" wp14:anchorId="6FC69BFE" wp14:editId="315B403B">
                <wp:simplePos x="0" y="0"/>
                <wp:positionH relativeFrom="column">
                  <wp:posOffset>2872104</wp:posOffset>
                </wp:positionH>
                <wp:positionV relativeFrom="paragraph">
                  <wp:posOffset>37465</wp:posOffset>
                </wp:positionV>
                <wp:extent cx="0" cy="1133475"/>
                <wp:effectExtent l="76200" t="38100" r="76200" b="47625"/>
                <wp:wrapNone/>
                <wp:docPr id="75" name="Düz Ok Bağlayıcısı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5" o:spid="_x0000_s1026" type="#_x0000_t32" style="position:absolute;margin-left:226.15pt;margin-top:2.95pt;width:0;height:89.25pt;z-index:251875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">
                <v:stroke startarrow="block" endarrow="block"/>
              </v:shape>
            </w:pict>
          </mc:Fallback>
        </mc:AlternateContent>
      </w:r>
      <w:r w:rsidR="00133B3A">
        <w:rPr>
          <w:rFonts w:asciiTheme="minorHAnsi" w:eastAsia="Times New Roman" w:hAnsiTheme="minorHAnsi" w:cs="Arial"/>
          <w:noProof/>
          <w:sz w:val="24"/>
          <w:szCs w:val="24"/>
          <w:lang w:eastAsia="tr-TR"/>
        </w:rPr>
        <mc:AlternateContent>
          <mc:Choice Requires="wps">
            <w:drawing>
              <wp:anchor distT="0" distB="0" distL="114298" distR="114298" simplePos="0" relativeHeight="251868672" behindDoc="0" locked="0" layoutInCell="1" allowOverlap="1" wp14:anchorId="14BBF2ED" wp14:editId="09631943">
                <wp:simplePos x="0" y="0"/>
                <wp:positionH relativeFrom="column">
                  <wp:posOffset>5672454</wp:posOffset>
                </wp:positionH>
                <wp:positionV relativeFrom="paragraph">
                  <wp:posOffset>37465</wp:posOffset>
                </wp:positionV>
                <wp:extent cx="0" cy="202565"/>
                <wp:effectExtent l="0" t="0" r="19050" b="26035"/>
                <wp:wrapNone/>
                <wp:docPr id="74" name="Düz Ok Bağlayıcısı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4" o:spid="_x0000_s1026" type="#_x0000_t32" style="position:absolute;margin-left:446.65pt;margin-top:2.95pt;width:0;height:15.95pt;z-index:251868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"/>
            </w:pict>
          </mc:Fallback>
        </mc:AlternateContent>
      </w:r>
      <w:r w:rsidR="00133B3A">
        <w:rPr>
          <w:rFonts w:asciiTheme="minorHAnsi" w:eastAsia="Times New Roman" w:hAnsiTheme="minorHAnsi" w:cs="Arial"/>
          <w:noProof/>
          <w:sz w:val="24"/>
          <w:szCs w:val="24"/>
          <w:lang w:eastAsia="tr-TR"/>
        </w:rPr>
        <mc:AlternateContent>
          <mc:Choice Requires="wps">
            <w:drawing>
              <wp:anchor distT="0" distB="0" distL="114300" distR="114300" simplePos="0" relativeHeight="251863552" behindDoc="0" locked="0" layoutInCell="1" allowOverlap="1" wp14:anchorId="39CCC46E" wp14:editId="7F98866D">
                <wp:simplePos x="0" y="0"/>
                <wp:positionH relativeFrom="column">
                  <wp:posOffset>8023860</wp:posOffset>
                </wp:positionH>
                <wp:positionV relativeFrom="paragraph">
                  <wp:posOffset>150495</wp:posOffset>
                </wp:positionV>
                <wp:extent cx="1724025" cy="695325"/>
                <wp:effectExtent l="0" t="0" r="28575" b="28575"/>
                <wp:wrapNone/>
                <wp:docPr id="73" name="Yuvarlatılmış Dikdörtgen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95325"/>
                        </a:xfrm>
                        <a:prstGeom prst="roundRect">
                          <a:avLst>
                            <a:gd name="adj" fmla="val 16667"/>
                          </a:avLst>
                        </a:prstGeom>
                        <a:solidFill>
                          <a:srgbClr val="FFFFFF"/>
                        </a:solidFill>
                        <a:ln w="9525">
                          <a:solidFill>
                            <a:srgbClr val="000000"/>
                          </a:solidFill>
                          <a:round/>
                          <a:headEnd/>
                          <a:tailEnd/>
                        </a:ln>
                      </wps:spPr>
                      <wps:txbx>
                        <w:txbxContent>
                          <w:p w:rsidR="006A4CA8" w:rsidRPr="000F4CB5" w:rsidRDefault="006A4CA8" w:rsidP="00EC7ABB">
                            <w:pPr>
                              <w:jc w:val="center"/>
                              <w:rPr>
                                <w:rFonts w:ascii="Arial" w:hAnsi="Arial" w:cs="Arial"/>
                                <w:b/>
                              </w:rPr>
                            </w:pPr>
                            <w:r w:rsidRPr="000F4CB5">
                              <w:rPr>
                                <w:rFonts w:ascii="Arial" w:hAnsi="Arial" w:cs="Arial"/>
                                <w:b/>
                              </w:rPr>
                              <w:t>Hazım ZEYBEL</w:t>
                            </w:r>
                          </w:p>
                          <w:p w:rsidR="006A4CA8" w:rsidRPr="000F4CB5" w:rsidRDefault="006A4CA8" w:rsidP="00EC7ABB">
                            <w:pPr>
                              <w:jc w:val="center"/>
                              <w:rPr>
                                <w:rFonts w:ascii="Arial" w:hAnsi="Arial" w:cs="Arial"/>
                                <w:b/>
                              </w:rPr>
                            </w:pPr>
                            <w:r w:rsidRPr="000F4CB5">
                              <w:rPr>
                                <w:rFonts w:ascii="Arial" w:hAnsi="Arial" w:cs="Arial"/>
                                <w:b/>
                              </w:rPr>
                              <w:t>Müdür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3" o:spid="_x0000_s1038" style="position:absolute;margin-left:631.8pt;margin-top:11.85pt;width:135.75pt;height:54.75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">
                <v:textbox>
                  <w:txbxContent>
                    <w:p w:rsidR="007F6F5A" w:rsidRPr="000F4CB5" w:rsidRDefault="007F6F5A" w:rsidP="00EC7ABB">
                      <w:pPr>
                        <w:jc w:val="center"/>
                        <w:rPr>
                          <w:rFonts w:ascii="Arial" w:hAnsi="Arial" w:cs="Arial"/>
                          <w:b/>
                        </w:rPr>
                      </w:pPr>
                      <w:r w:rsidRPr="000F4CB5">
                        <w:rPr>
                          <w:rFonts w:ascii="Arial" w:hAnsi="Arial" w:cs="Arial"/>
                          <w:b/>
                        </w:rPr>
                        <w:t>Hazım ZEYBEL</w:t>
                      </w:r>
                    </w:p>
                    <w:p w:rsidR="007F6F5A" w:rsidRPr="000F4CB5" w:rsidRDefault="007F6F5A" w:rsidP="00EC7ABB">
                      <w:pPr>
                        <w:jc w:val="center"/>
                        <w:rPr>
                          <w:rFonts w:ascii="Arial" w:hAnsi="Arial" w:cs="Arial"/>
                          <w:b/>
                        </w:rPr>
                      </w:pPr>
                      <w:r w:rsidRPr="000F4CB5">
                        <w:rPr>
                          <w:rFonts w:ascii="Arial" w:hAnsi="Arial" w:cs="Arial"/>
                          <w:b/>
                        </w:rPr>
                        <w:t>Müdür Yardımcısı</w:t>
                      </w:r>
                    </w:p>
                  </w:txbxContent>
                </v:textbox>
              </v:roundrect>
            </w:pict>
          </mc:Fallback>
        </mc:AlternateContent>
      </w:r>
    </w:p>
    <w:p w:rsidR="00EC7ABB" w:rsidRPr="008440CF" w:rsidRDefault="00C9016E"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300" distR="114300" simplePos="0" relativeHeight="251893248" behindDoc="0" locked="0" layoutInCell="1" allowOverlap="1" wp14:anchorId="1969F4F8" wp14:editId="10E77AD4">
                <wp:simplePos x="0" y="0"/>
                <wp:positionH relativeFrom="column">
                  <wp:posOffset>3028950</wp:posOffset>
                </wp:positionH>
                <wp:positionV relativeFrom="paragraph">
                  <wp:posOffset>69850</wp:posOffset>
                </wp:positionV>
                <wp:extent cx="1445260" cy="605790"/>
                <wp:effectExtent l="0" t="0" r="21590" b="2286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605790"/>
                        </a:xfrm>
                        <a:prstGeom prst="roundRect">
                          <a:avLst>
                            <a:gd name="adj" fmla="val 16667"/>
                          </a:avLst>
                        </a:prstGeom>
                        <a:solidFill>
                          <a:srgbClr val="FFFFFF"/>
                        </a:solidFill>
                        <a:ln w="9525">
                          <a:solidFill>
                            <a:srgbClr val="000000"/>
                          </a:solidFill>
                          <a:round/>
                          <a:headEnd/>
                          <a:tailEnd/>
                        </a:ln>
                      </wps:spPr>
                      <wps:txbx>
                        <w:txbxContent>
                          <w:p w:rsidR="006A4CA8" w:rsidRPr="000F4CB5" w:rsidRDefault="006A4CA8" w:rsidP="00C9016E">
                            <w:pPr>
                              <w:jc w:val="center"/>
                              <w:rPr>
                                <w:rFonts w:ascii="Arial" w:hAnsi="Arial" w:cs="Arial"/>
                                <w:b/>
                              </w:rPr>
                            </w:pPr>
                            <w:r>
                              <w:rPr>
                                <w:rFonts w:ascii="Arial" w:hAnsi="Arial" w:cs="Arial"/>
                                <w:b/>
                              </w:rPr>
                              <w:t>Ahmet GELDİ</w:t>
                            </w:r>
                          </w:p>
                          <w:p w:rsidR="006A4CA8" w:rsidRPr="002471D5" w:rsidRDefault="006A4CA8" w:rsidP="00C9016E">
                            <w:pPr>
                              <w:jc w:val="center"/>
                              <w:rPr>
                                <w:rFonts w:ascii="Arial" w:hAnsi="Arial" w:cs="Arial"/>
                                <w:b/>
                                <w:sz w:val="20"/>
                                <w:szCs w:val="20"/>
                              </w:rPr>
                            </w:pPr>
                            <w:r w:rsidRPr="002471D5">
                              <w:rPr>
                                <w:rFonts w:ascii="Arial" w:hAnsi="Arial" w:cs="Arial"/>
                                <w:b/>
                                <w:sz w:val="20"/>
                                <w:szCs w:val="20"/>
                              </w:rPr>
                              <w:t>Müdür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 o:spid="_x0000_s1039" style="position:absolute;margin-left:238.5pt;margin-top:5.5pt;width:113.8pt;height:47.7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">
                <v:textbox>
                  <w:txbxContent>
                    <w:p w:rsidR="007F6F5A" w:rsidRPr="000F4CB5" w:rsidRDefault="007F6F5A" w:rsidP="00C9016E">
                      <w:pPr>
                        <w:jc w:val="center"/>
                        <w:rPr>
                          <w:rFonts w:ascii="Arial" w:hAnsi="Arial" w:cs="Arial"/>
                          <w:b/>
                        </w:rPr>
                      </w:pPr>
                      <w:r>
                        <w:rPr>
                          <w:rFonts w:ascii="Arial" w:hAnsi="Arial" w:cs="Arial"/>
                          <w:b/>
                        </w:rPr>
                        <w:t>Ahmet GELDİ</w:t>
                      </w:r>
                    </w:p>
                    <w:p w:rsidR="007F6F5A" w:rsidRPr="002471D5" w:rsidRDefault="007F6F5A" w:rsidP="00C9016E">
                      <w:pPr>
                        <w:jc w:val="center"/>
                        <w:rPr>
                          <w:rFonts w:ascii="Arial" w:hAnsi="Arial" w:cs="Arial"/>
                          <w:b/>
                          <w:sz w:val="20"/>
                          <w:szCs w:val="20"/>
                        </w:rPr>
                      </w:pPr>
                      <w:r w:rsidRPr="002471D5">
                        <w:rPr>
                          <w:rFonts w:ascii="Arial" w:hAnsi="Arial" w:cs="Arial"/>
                          <w:b/>
                          <w:sz w:val="20"/>
                          <w:szCs w:val="20"/>
                        </w:rPr>
                        <w:t>Müdür Yardımcısı</w:t>
                      </w:r>
                    </w:p>
                  </w:txbxContent>
                </v:textbox>
              </v:roundrect>
            </w:pict>
          </mc:Fallback>
        </mc:AlternateContent>
      </w:r>
      <w:r w:rsidR="00133B3A">
        <w:rPr>
          <w:rFonts w:asciiTheme="minorHAnsi" w:eastAsia="Times New Roman" w:hAnsiTheme="minorHAnsi" w:cs="Arial"/>
          <w:noProof/>
          <w:sz w:val="24"/>
          <w:szCs w:val="24"/>
          <w:lang w:eastAsia="tr-TR"/>
        </w:rPr>
        <mc:AlternateContent>
          <mc:Choice Requires="wps">
            <w:drawing>
              <wp:anchor distT="0" distB="0" distL="114300" distR="114300" simplePos="0" relativeHeight="251864576" behindDoc="0" locked="0" layoutInCell="1" allowOverlap="1" wp14:anchorId="1B5FDB5A" wp14:editId="476ED859">
                <wp:simplePos x="0" y="0"/>
                <wp:positionH relativeFrom="column">
                  <wp:posOffset>4778375</wp:posOffset>
                </wp:positionH>
                <wp:positionV relativeFrom="paragraph">
                  <wp:posOffset>53975</wp:posOffset>
                </wp:positionV>
                <wp:extent cx="1445260" cy="605790"/>
                <wp:effectExtent l="0" t="0" r="21590" b="22860"/>
                <wp:wrapNone/>
                <wp:docPr id="71" name="Yuvarlatılmış Dikdörtgen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605790"/>
                        </a:xfrm>
                        <a:prstGeom prst="roundRect">
                          <a:avLst>
                            <a:gd name="adj" fmla="val 16667"/>
                          </a:avLst>
                        </a:prstGeom>
                        <a:solidFill>
                          <a:srgbClr val="FFFFFF"/>
                        </a:solidFill>
                        <a:ln w="9525">
                          <a:solidFill>
                            <a:srgbClr val="000000"/>
                          </a:solidFill>
                          <a:round/>
                          <a:headEnd/>
                          <a:tailEnd/>
                        </a:ln>
                      </wps:spPr>
                      <wps:txbx>
                        <w:txbxContent>
                          <w:p w:rsidR="006A4CA8" w:rsidRPr="000F4CB5" w:rsidRDefault="006A4CA8" w:rsidP="00EC7ABB">
                            <w:pPr>
                              <w:jc w:val="center"/>
                              <w:rPr>
                                <w:rFonts w:ascii="Arial" w:hAnsi="Arial" w:cs="Arial"/>
                                <w:b/>
                              </w:rPr>
                            </w:pPr>
                            <w:r>
                              <w:rPr>
                                <w:rFonts w:ascii="Arial" w:hAnsi="Arial" w:cs="Arial"/>
                                <w:b/>
                              </w:rPr>
                              <w:t>Elif MISIRLIOĞLU</w:t>
                            </w:r>
                          </w:p>
                          <w:p w:rsidR="006A4CA8" w:rsidRPr="002471D5" w:rsidRDefault="006A4CA8" w:rsidP="00EC7ABB">
                            <w:pPr>
                              <w:jc w:val="center"/>
                              <w:rPr>
                                <w:rFonts w:ascii="Arial" w:hAnsi="Arial" w:cs="Arial"/>
                                <w:b/>
                                <w:sz w:val="20"/>
                                <w:szCs w:val="20"/>
                              </w:rPr>
                            </w:pPr>
                            <w:r w:rsidRPr="002471D5">
                              <w:rPr>
                                <w:rFonts w:ascii="Arial" w:hAnsi="Arial" w:cs="Arial"/>
                                <w:b/>
                                <w:sz w:val="20"/>
                                <w:szCs w:val="20"/>
                              </w:rPr>
                              <w:t>Müdür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1" o:spid="_x0000_s1040" style="position:absolute;margin-left:376.25pt;margin-top:4.25pt;width:113.8pt;height:47.7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">
                <v:textbox>
                  <w:txbxContent>
                    <w:p w:rsidR="007F6F5A" w:rsidRPr="000F4CB5" w:rsidRDefault="007F6F5A" w:rsidP="00EC7ABB">
                      <w:pPr>
                        <w:jc w:val="center"/>
                        <w:rPr>
                          <w:rFonts w:ascii="Arial" w:hAnsi="Arial" w:cs="Arial"/>
                          <w:b/>
                        </w:rPr>
                      </w:pPr>
                      <w:r>
                        <w:rPr>
                          <w:rFonts w:ascii="Arial" w:hAnsi="Arial" w:cs="Arial"/>
                          <w:b/>
                        </w:rPr>
                        <w:t>Elif MISIRLIOĞLU</w:t>
                      </w:r>
                    </w:p>
                    <w:p w:rsidR="007F6F5A" w:rsidRPr="002471D5" w:rsidRDefault="007F6F5A" w:rsidP="00EC7ABB">
                      <w:pPr>
                        <w:jc w:val="center"/>
                        <w:rPr>
                          <w:rFonts w:ascii="Arial" w:hAnsi="Arial" w:cs="Arial"/>
                          <w:b/>
                          <w:sz w:val="20"/>
                          <w:szCs w:val="20"/>
                        </w:rPr>
                      </w:pPr>
                      <w:r w:rsidRPr="002471D5">
                        <w:rPr>
                          <w:rFonts w:ascii="Arial" w:hAnsi="Arial" w:cs="Arial"/>
                          <w:b/>
                          <w:sz w:val="20"/>
                          <w:szCs w:val="20"/>
                        </w:rPr>
                        <w:t>Müdür Yardımcısı</w:t>
                      </w:r>
                    </w:p>
                  </w:txbxContent>
                </v:textbox>
              </v:roundrect>
            </w:pict>
          </mc:Fallback>
        </mc:AlternateContent>
      </w:r>
      <w:r w:rsidR="00133B3A">
        <w:rPr>
          <w:rFonts w:asciiTheme="minorHAnsi" w:eastAsia="Times New Roman" w:hAnsiTheme="minorHAnsi" w:cs="Arial"/>
          <w:noProof/>
          <w:sz w:val="24"/>
          <w:szCs w:val="24"/>
          <w:lang w:eastAsia="tr-TR"/>
        </w:rPr>
        <mc:AlternateContent>
          <mc:Choice Requires="wps">
            <w:drawing>
              <wp:anchor distT="0" distB="0" distL="114300" distR="114300" simplePos="0" relativeHeight="251862528" behindDoc="0" locked="0" layoutInCell="1" allowOverlap="1" wp14:anchorId="026EA135" wp14:editId="692B1DAE">
                <wp:simplePos x="0" y="0"/>
                <wp:positionH relativeFrom="column">
                  <wp:posOffset>347345</wp:posOffset>
                </wp:positionH>
                <wp:positionV relativeFrom="paragraph">
                  <wp:posOffset>64770</wp:posOffset>
                </wp:positionV>
                <wp:extent cx="1562100" cy="605790"/>
                <wp:effectExtent l="0" t="0" r="19050" b="22860"/>
                <wp:wrapNone/>
                <wp:docPr id="72" name="Yuvarlatılmış Dikdörtgen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605790"/>
                        </a:xfrm>
                        <a:prstGeom prst="roundRect">
                          <a:avLst>
                            <a:gd name="adj" fmla="val 16667"/>
                          </a:avLst>
                        </a:prstGeom>
                        <a:solidFill>
                          <a:srgbClr val="FFFFFF"/>
                        </a:solidFill>
                        <a:ln w="9525">
                          <a:solidFill>
                            <a:srgbClr val="000000"/>
                          </a:solidFill>
                          <a:round/>
                          <a:headEnd/>
                          <a:tailEnd/>
                        </a:ln>
                      </wps:spPr>
                      <wps:txbx>
                        <w:txbxContent>
                          <w:p w:rsidR="006A4CA8" w:rsidRPr="002471D5" w:rsidRDefault="006A4CA8" w:rsidP="00EC7ABB">
                            <w:pPr>
                              <w:jc w:val="center"/>
                              <w:rPr>
                                <w:rFonts w:ascii="Arial" w:hAnsi="Arial" w:cs="Arial"/>
                                <w:b/>
                                <w:sz w:val="20"/>
                                <w:szCs w:val="20"/>
                              </w:rPr>
                            </w:pPr>
                            <w:proofErr w:type="spellStart"/>
                            <w:r>
                              <w:rPr>
                                <w:rFonts w:ascii="Arial" w:hAnsi="Arial" w:cs="Arial"/>
                                <w:b/>
                              </w:rPr>
                              <w:t>Nazim</w:t>
                            </w:r>
                            <w:proofErr w:type="spellEnd"/>
                            <w:r>
                              <w:rPr>
                                <w:rFonts w:ascii="Arial" w:hAnsi="Arial" w:cs="Arial"/>
                                <w:b/>
                              </w:rPr>
                              <w:t xml:space="preserve"> </w:t>
                            </w:r>
                            <w:proofErr w:type="gramStart"/>
                            <w:r>
                              <w:rPr>
                                <w:rFonts w:ascii="Arial" w:hAnsi="Arial" w:cs="Arial"/>
                                <w:b/>
                              </w:rPr>
                              <w:t xml:space="preserve">BALCI     </w:t>
                            </w:r>
                            <w:r w:rsidRPr="00595905">
                              <w:rPr>
                                <w:rFonts w:ascii="Arial" w:hAnsi="Arial" w:cs="Arial"/>
                                <w:b/>
                              </w:rPr>
                              <w:t>Müdür</w:t>
                            </w:r>
                            <w:proofErr w:type="gramEnd"/>
                            <w:r w:rsidRPr="00595905">
                              <w:rPr>
                                <w:rFonts w:ascii="Arial" w:hAnsi="Arial" w:cs="Arial"/>
                                <w:b/>
                              </w:rPr>
                              <w:t xml:space="preserve"> Yardımcısı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2" o:spid="_x0000_s1041" style="position:absolute;margin-left:27.35pt;margin-top:5.1pt;width:123pt;height:47.7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">
                <v:textbox>
                  <w:txbxContent>
                    <w:p w:rsidR="007F6F5A" w:rsidRPr="002471D5" w:rsidRDefault="007F6F5A" w:rsidP="00EC7ABB">
                      <w:pPr>
                        <w:jc w:val="center"/>
                        <w:rPr>
                          <w:rFonts w:ascii="Arial" w:hAnsi="Arial" w:cs="Arial"/>
                          <w:b/>
                          <w:sz w:val="20"/>
                          <w:szCs w:val="20"/>
                        </w:rPr>
                      </w:pPr>
                      <w:proofErr w:type="spellStart"/>
                      <w:r>
                        <w:rPr>
                          <w:rFonts w:ascii="Arial" w:hAnsi="Arial" w:cs="Arial"/>
                          <w:b/>
                        </w:rPr>
                        <w:t>Nazim</w:t>
                      </w:r>
                      <w:proofErr w:type="spellEnd"/>
                      <w:r>
                        <w:rPr>
                          <w:rFonts w:ascii="Arial" w:hAnsi="Arial" w:cs="Arial"/>
                          <w:b/>
                        </w:rPr>
                        <w:t xml:space="preserve"> </w:t>
                      </w:r>
                      <w:proofErr w:type="gramStart"/>
                      <w:r>
                        <w:rPr>
                          <w:rFonts w:ascii="Arial" w:hAnsi="Arial" w:cs="Arial"/>
                          <w:b/>
                        </w:rPr>
                        <w:t xml:space="preserve">BALCI     </w:t>
                      </w:r>
                      <w:r w:rsidRPr="00595905">
                        <w:rPr>
                          <w:rFonts w:ascii="Arial" w:hAnsi="Arial" w:cs="Arial"/>
                          <w:b/>
                        </w:rPr>
                        <w:t>Müdür</w:t>
                      </w:r>
                      <w:proofErr w:type="gramEnd"/>
                      <w:r w:rsidRPr="00595905">
                        <w:rPr>
                          <w:rFonts w:ascii="Arial" w:hAnsi="Arial" w:cs="Arial"/>
                          <w:b/>
                        </w:rPr>
                        <w:t xml:space="preserve"> Yardımcısı</w:t>
                      </w:r>
                    </w:p>
                  </w:txbxContent>
                </v:textbox>
              </v:roundrect>
            </w:pict>
          </mc:Fallback>
        </mc:AlternateContent>
      </w:r>
    </w:p>
    <w:p w:rsidR="00EC7ABB" w:rsidRPr="008440CF" w:rsidRDefault="00C9016E" w:rsidP="00C9016E">
      <w:pPr>
        <w:tabs>
          <w:tab w:val="left" w:pos="6856"/>
        </w:tabs>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ab/>
      </w: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298" distR="114298" simplePos="0" relativeHeight="251873792" behindDoc="0" locked="0" layoutInCell="1" allowOverlap="1" wp14:anchorId="361E9B98" wp14:editId="4F43D89B">
                <wp:simplePos x="0" y="0"/>
                <wp:positionH relativeFrom="column">
                  <wp:posOffset>1109979</wp:posOffset>
                </wp:positionH>
                <wp:positionV relativeFrom="paragraph">
                  <wp:posOffset>144780</wp:posOffset>
                </wp:positionV>
                <wp:extent cx="0" cy="325120"/>
                <wp:effectExtent l="76200" t="38100" r="76200" b="55880"/>
                <wp:wrapNone/>
                <wp:docPr id="70" name="Düz Ok Bağlayıcısı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70" o:spid="_x0000_s1026" type="#_x0000_t32" style="position:absolute;margin-left:87.4pt;margin-top:11.4pt;width:0;height:25.6pt;z-index:251873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">
                <v:stroke startarrow="block" endarrow="block"/>
              </v:shape>
            </w:pict>
          </mc:Fallback>
        </mc:AlternateContent>
      </w:r>
      <w:r>
        <w:rPr>
          <w:rFonts w:asciiTheme="minorHAnsi" w:eastAsia="Times New Roman" w:hAnsiTheme="minorHAnsi" w:cs="Arial"/>
          <w:noProof/>
          <w:sz w:val="24"/>
          <w:szCs w:val="24"/>
          <w:lang w:eastAsia="tr-TR"/>
        </w:rPr>
        <mc:AlternateContent>
          <mc:Choice Requires="wps">
            <w:drawing>
              <wp:anchor distT="0" distB="0" distL="114298" distR="114298" simplePos="0" relativeHeight="251874816" behindDoc="0" locked="0" layoutInCell="1" allowOverlap="1" wp14:anchorId="78D98999" wp14:editId="4C80A3E0">
                <wp:simplePos x="0" y="0"/>
                <wp:positionH relativeFrom="column">
                  <wp:posOffset>5767704</wp:posOffset>
                </wp:positionH>
                <wp:positionV relativeFrom="paragraph">
                  <wp:posOffset>144780</wp:posOffset>
                </wp:positionV>
                <wp:extent cx="0" cy="325120"/>
                <wp:effectExtent l="76200" t="38100" r="76200" b="55880"/>
                <wp:wrapNone/>
                <wp:docPr id="66" name="Düz Ok Bağlayıcısı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6" o:spid="_x0000_s1026" type="#_x0000_t32" style="position:absolute;margin-left:454.15pt;margin-top:11.4pt;width:0;height:25.6pt;z-index:25187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">
                <v:stroke startarrow="block" endarrow="block"/>
              </v:shape>
            </w:pict>
          </mc:Fallback>
        </mc:AlternateContent>
      </w: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300" distR="114300" simplePos="0" relativeHeight="251872768" behindDoc="0" locked="0" layoutInCell="1" allowOverlap="1" wp14:anchorId="7E1B946C" wp14:editId="031A0174">
                <wp:simplePos x="0" y="0"/>
                <wp:positionH relativeFrom="column">
                  <wp:posOffset>-486410</wp:posOffset>
                </wp:positionH>
                <wp:positionV relativeFrom="paragraph">
                  <wp:posOffset>106680</wp:posOffset>
                </wp:positionV>
                <wp:extent cx="6763385" cy="390525"/>
                <wp:effectExtent l="0" t="0" r="18415" b="28575"/>
                <wp:wrapNone/>
                <wp:docPr id="65" name="Yuvarlatılmış Dikdörtgen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3385" cy="390525"/>
                        </a:xfrm>
                        <a:prstGeom prst="roundRect">
                          <a:avLst>
                            <a:gd name="adj" fmla="val 16667"/>
                          </a:avLst>
                        </a:prstGeom>
                        <a:solidFill>
                          <a:srgbClr val="FFFFFF"/>
                        </a:solidFill>
                        <a:ln w="9525">
                          <a:solidFill>
                            <a:srgbClr val="000000"/>
                          </a:solidFill>
                          <a:round/>
                          <a:headEnd/>
                          <a:tailEnd/>
                        </a:ln>
                      </wps:spPr>
                      <wps:txbx>
                        <w:txbxContent>
                          <w:p w:rsidR="006A4CA8" w:rsidRPr="009F49A3" w:rsidRDefault="006A4CA8" w:rsidP="00EC7ABB">
                            <w:pPr>
                              <w:jc w:val="center"/>
                              <w:rPr>
                                <w:sz w:val="36"/>
                                <w:szCs w:val="36"/>
                              </w:rPr>
                            </w:pPr>
                            <w:r w:rsidRPr="009F49A3">
                              <w:rPr>
                                <w:sz w:val="36"/>
                                <w:szCs w:val="36"/>
                              </w:rPr>
                              <w:t>Ö Ğ R E T M E N L E 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5" o:spid="_x0000_s1042" style="position:absolute;margin-left:-38.3pt;margin-top:8.4pt;width:532.55pt;height:30.7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">
                <v:textbox>
                  <w:txbxContent>
                    <w:p w:rsidR="007F6F5A" w:rsidRPr="009F49A3" w:rsidRDefault="007F6F5A" w:rsidP="00EC7ABB">
                      <w:pPr>
                        <w:jc w:val="center"/>
                        <w:rPr>
                          <w:sz w:val="36"/>
                          <w:szCs w:val="36"/>
                        </w:rPr>
                      </w:pPr>
                      <w:r w:rsidRPr="009F49A3">
                        <w:rPr>
                          <w:sz w:val="36"/>
                          <w:szCs w:val="36"/>
                        </w:rPr>
                        <w:t>Ö Ğ R E T M E N L E R</w:t>
                      </w:r>
                    </w:p>
                  </w:txbxContent>
                </v:textbox>
              </v:roundrect>
            </w:pict>
          </mc:Fallback>
        </mc:AlternateContent>
      </w: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298" distR="114298" simplePos="0" relativeHeight="251883008" behindDoc="0" locked="0" layoutInCell="1" allowOverlap="1" wp14:anchorId="17B6692E" wp14:editId="4BEDB95E">
                <wp:simplePos x="0" y="0"/>
                <wp:positionH relativeFrom="column">
                  <wp:posOffset>2872104</wp:posOffset>
                </wp:positionH>
                <wp:positionV relativeFrom="paragraph">
                  <wp:posOffset>159385</wp:posOffset>
                </wp:positionV>
                <wp:extent cx="0" cy="561975"/>
                <wp:effectExtent l="76200" t="0" r="76200" b="47625"/>
                <wp:wrapNone/>
                <wp:docPr id="64" name="Düz Ok Bağlayıcısı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64" o:spid="_x0000_s1026" type="#_x0000_t32" style="position:absolute;margin-left:226.15pt;margin-top:12.55pt;width:0;height:44.25pt;z-index:251883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">
                <v:stroke endarrow="block"/>
              </v:shape>
            </w:pict>
          </mc:Fallback>
        </mc:AlternateContent>
      </w: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EC7ABB" w:rsidP="00EC7ABB">
      <w:pPr>
        <w:spacing w:after="0" w:line="240" w:lineRule="auto"/>
        <w:rPr>
          <w:rFonts w:asciiTheme="minorHAnsi" w:eastAsia="Times New Roman" w:hAnsiTheme="minorHAnsi" w:cs="Arial"/>
          <w:sz w:val="24"/>
          <w:szCs w:val="24"/>
          <w:lang w:eastAsia="tr-TR"/>
        </w:rPr>
      </w:pP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0" distB="0" distL="114300" distR="114300" simplePos="0" relativeHeight="251880960" behindDoc="0" locked="0" layoutInCell="1" allowOverlap="1" wp14:anchorId="79ED29B4" wp14:editId="1A65E770">
                <wp:simplePos x="0" y="0"/>
                <wp:positionH relativeFrom="column">
                  <wp:posOffset>3912870</wp:posOffset>
                </wp:positionH>
                <wp:positionV relativeFrom="paragraph">
                  <wp:posOffset>-1905</wp:posOffset>
                </wp:positionV>
                <wp:extent cx="2307590" cy="390525"/>
                <wp:effectExtent l="0" t="0" r="16510" b="28575"/>
                <wp:wrapNone/>
                <wp:docPr id="61" name="Yuvarlatılmış Dikdörtgen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390525"/>
                        </a:xfrm>
                        <a:prstGeom prst="roundRect">
                          <a:avLst>
                            <a:gd name="adj" fmla="val 16667"/>
                          </a:avLst>
                        </a:prstGeom>
                        <a:solidFill>
                          <a:srgbClr val="FFFFFF"/>
                        </a:solidFill>
                        <a:ln w="9525">
                          <a:solidFill>
                            <a:srgbClr val="000000"/>
                          </a:solidFill>
                          <a:round/>
                          <a:headEnd/>
                          <a:tailEnd/>
                        </a:ln>
                      </wps:spPr>
                      <wps:txbx>
                        <w:txbxContent>
                          <w:p w:rsidR="006A4CA8" w:rsidRPr="009F49A3" w:rsidRDefault="006A4CA8" w:rsidP="00EC7ABB">
                            <w:pPr>
                              <w:jc w:val="center"/>
                              <w:rPr>
                                <w:b/>
                              </w:rPr>
                            </w:pPr>
                            <w:r w:rsidRPr="009F49A3">
                              <w:rPr>
                                <w:b/>
                              </w:rPr>
                              <w:t>HİZMET PERSONELİ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61" o:spid="_x0000_s1043" style="position:absolute;margin-left:308.1pt;margin-top:-.15pt;width:181.7pt;height:30.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">
                <v:textbox>
                  <w:txbxContent>
                    <w:p w:rsidR="007F6F5A" w:rsidRPr="009F49A3" w:rsidRDefault="007F6F5A" w:rsidP="00EC7ABB">
                      <w:pPr>
                        <w:jc w:val="center"/>
                        <w:rPr>
                          <w:b/>
                        </w:rPr>
                      </w:pPr>
                      <w:r w:rsidRPr="009F49A3">
                        <w:rPr>
                          <w:b/>
                        </w:rPr>
                        <w:t>HİZMET PERSONELİ</w:t>
                      </w:r>
                    </w:p>
                  </w:txbxContent>
                </v:textbox>
              </v:roundrect>
            </w:pict>
          </mc:Fallback>
        </mc:AlternateContent>
      </w:r>
      <w:r>
        <w:rPr>
          <w:rFonts w:asciiTheme="minorHAnsi" w:eastAsia="Times New Roman" w:hAnsiTheme="minorHAnsi" w:cs="Arial"/>
          <w:noProof/>
          <w:sz w:val="24"/>
          <w:szCs w:val="24"/>
          <w:lang w:eastAsia="tr-TR"/>
        </w:rPr>
        <mc:AlternateContent>
          <mc:Choice Requires="wps">
            <w:drawing>
              <wp:anchor distT="0" distB="0" distL="114300" distR="114300" simplePos="0" relativeHeight="251879936" behindDoc="0" locked="0" layoutInCell="1" allowOverlap="1" wp14:anchorId="526C6FB4" wp14:editId="25063930">
                <wp:simplePos x="0" y="0"/>
                <wp:positionH relativeFrom="column">
                  <wp:posOffset>-309245</wp:posOffset>
                </wp:positionH>
                <wp:positionV relativeFrom="paragraph">
                  <wp:posOffset>-4445</wp:posOffset>
                </wp:positionV>
                <wp:extent cx="2438400" cy="390525"/>
                <wp:effectExtent l="0" t="0" r="19050" b="28575"/>
                <wp:wrapNone/>
                <wp:docPr id="58" name="Yuvarlatılmış Dikdörtgen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90525"/>
                        </a:xfrm>
                        <a:prstGeom prst="roundRect">
                          <a:avLst>
                            <a:gd name="adj" fmla="val 16667"/>
                          </a:avLst>
                        </a:prstGeom>
                        <a:solidFill>
                          <a:srgbClr val="FFFFFF"/>
                        </a:solidFill>
                        <a:ln w="9525">
                          <a:solidFill>
                            <a:srgbClr val="000000"/>
                          </a:solidFill>
                          <a:round/>
                          <a:headEnd/>
                          <a:tailEnd/>
                        </a:ln>
                      </wps:spPr>
                      <wps:txbx>
                        <w:txbxContent>
                          <w:p w:rsidR="006A4CA8" w:rsidRPr="009F49A3" w:rsidRDefault="006A4CA8" w:rsidP="00EC7ABB">
                            <w:pPr>
                              <w:jc w:val="center"/>
                              <w:rPr>
                                <w:b/>
                              </w:rPr>
                            </w:pPr>
                            <w:r>
                              <w:rPr>
                                <w:b/>
                              </w:rPr>
                              <w:t>MEMUR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58" o:spid="_x0000_s1044" style="position:absolute;margin-left:-24.35pt;margin-top:-.35pt;width:192pt;height:30.75pt;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">
                <v:textbox>
                  <w:txbxContent>
                    <w:p w:rsidR="007F6F5A" w:rsidRPr="009F49A3" w:rsidRDefault="007F6F5A" w:rsidP="00EC7ABB">
                      <w:pPr>
                        <w:jc w:val="center"/>
                        <w:rPr>
                          <w:b/>
                        </w:rPr>
                      </w:pPr>
                      <w:r>
                        <w:rPr>
                          <w:b/>
                        </w:rPr>
                        <w:t>MEMUR</w:t>
                      </w:r>
                    </w:p>
                  </w:txbxContent>
                </v:textbox>
              </v:roundrect>
            </w:pict>
          </mc:Fallback>
        </mc:AlternateContent>
      </w:r>
    </w:p>
    <w:p w:rsidR="00EC7ABB" w:rsidRPr="008440CF" w:rsidRDefault="00133B3A" w:rsidP="00EC7ABB">
      <w:pPr>
        <w:spacing w:after="0" w:line="240" w:lineRule="auto"/>
        <w:rPr>
          <w:rFonts w:asciiTheme="minorHAnsi" w:eastAsia="Times New Roman" w:hAnsiTheme="minorHAnsi" w:cs="Arial"/>
          <w:sz w:val="24"/>
          <w:szCs w:val="24"/>
          <w:lang w:eastAsia="tr-TR"/>
        </w:rPr>
      </w:pPr>
      <w:r>
        <w:rPr>
          <w:rFonts w:asciiTheme="minorHAnsi" w:eastAsia="Times New Roman" w:hAnsiTheme="minorHAnsi" w:cs="Arial"/>
          <w:noProof/>
          <w:sz w:val="24"/>
          <w:szCs w:val="24"/>
          <w:lang w:eastAsia="tr-TR"/>
        </w:rPr>
        <mc:AlternateContent>
          <mc:Choice Requires="wps">
            <w:drawing>
              <wp:anchor distT="4294967294" distB="4294967294" distL="114298" distR="114298" simplePos="0" relativeHeight="251885056" behindDoc="0" locked="0" layoutInCell="1" allowOverlap="1" wp14:anchorId="7ACCB662" wp14:editId="1A7DC68A">
                <wp:simplePos x="0" y="0"/>
                <wp:positionH relativeFrom="column">
                  <wp:posOffset>-318771</wp:posOffset>
                </wp:positionH>
                <wp:positionV relativeFrom="paragraph">
                  <wp:posOffset>20319</wp:posOffset>
                </wp:positionV>
                <wp:extent cx="0" cy="0"/>
                <wp:effectExtent l="0" t="0" r="0" b="0"/>
                <wp:wrapNone/>
                <wp:docPr id="54" name="Düz Ok Bağlayıcısı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4" o:spid="_x0000_s1026" type="#_x0000_t32" style="position:absolute;margin-left:-25.1pt;margin-top:1.6pt;width:0;height:0;z-index:2518850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">
                <v:stroke endarrow="block"/>
              </v:shape>
            </w:pict>
          </mc:Fallback>
        </mc:AlternateContent>
      </w:r>
      <w:r>
        <w:rPr>
          <w:rFonts w:asciiTheme="minorHAnsi" w:eastAsia="Times New Roman" w:hAnsiTheme="minorHAnsi" w:cs="Arial"/>
          <w:noProof/>
          <w:sz w:val="24"/>
          <w:szCs w:val="24"/>
          <w:lang w:eastAsia="tr-TR"/>
        </w:rPr>
        <mc:AlternateContent>
          <mc:Choice Requires="wps">
            <w:drawing>
              <wp:anchor distT="4294967294" distB="4294967294" distL="114300" distR="114300" simplePos="0" relativeHeight="251884032" behindDoc="0" locked="0" layoutInCell="1" allowOverlap="1" wp14:anchorId="6636560D" wp14:editId="4D901A39">
                <wp:simplePos x="0" y="0"/>
                <wp:positionH relativeFrom="column">
                  <wp:posOffset>-642620</wp:posOffset>
                </wp:positionH>
                <wp:positionV relativeFrom="paragraph">
                  <wp:posOffset>20319</wp:posOffset>
                </wp:positionV>
                <wp:extent cx="9525" cy="0"/>
                <wp:effectExtent l="0" t="0" r="0" b="0"/>
                <wp:wrapNone/>
                <wp:docPr id="50" name="Düz Ok Bağlayıcısı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50" o:spid="_x0000_s1026" type="#_x0000_t32" style="position:absolute;margin-left:-50.6pt;margin-top:1.6pt;width:.75pt;height:0;z-index:251884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"/>
            </w:pict>
          </mc:Fallback>
        </mc:AlternateContent>
      </w:r>
      <w:r>
        <w:rPr>
          <w:rFonts w:asciiTheme="minorHAnsi" w:eastAsia="Times New Roman" w:hAnsiTheme="minorHAnsi" w:cs="Arial"/>
          <w:noProof/>
          <w:sz w:val="24"/>
          <w:szCs w:val="24"/>
          <w:lang w:eastAsia="tr-TR"/>
        </w:rPr>
        <mc:AlternateContent>
          <mc:Choice Requires="wps">
            <w:drawing>
              <wp:anchor distT="4294967294" distB="4294967294" distL="114300" distR="114300" simplePos="0" relativeHeight="251881984" behindDoc="0" locked="0" layoutInCell="1" allowOverlap="1" wp14:anchorId="2C4ACCF5" wp14:editId="4CA59B16">
                <wp:simplePos x="0" y="0"/>
                <wp:positionH relativeFrom="column">
                  <wp:posOffset>2129155</wp:posOffset>
                </wp:positionH>
                <wp:positionV relativeFrom="paragraph">
                  <wp:posOffset>20319</wp:posOffset>
                </wp:positionV>
                <wp:extent cx="1781175" cy="0"/>
                <wp:effectExtent l="0" t="0" r="9525" b="19050"/>
                <wp:wrapNone/>
                <wp:docPr id="48" name="Düz Ok Bağlayıcısı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Düz Ok Bağlayıcısı 48" o:spid="_x0000_s1026" type="#_x0000_t32" style="position:absolute;margin-left:167.65pt;margin-top:1.6pt;width:140.25pt;height:0;z-index:251881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"/>
            </w:pict>
          </mc:Fallback>
        </mc:AlternateContent>
      </w:r>
    </w:p>
    <w:p w:rsidR="00485BE1" w:rsidRPr="008440CF" w:rsidRDefault="00485BE1" w:rsidP="0059631A">
      <w:pPr>
        <w:rPr>
          <w:rFonts w:asciiTheme="minorHAnsi" w:hAnsiTheme="minorHAnsi"/>
        </w:rPr>
        <w:sectPr w:rsidR="00485BE1" w:rsidRPr="008440CF" w:rsidSect="006F42C4">
          <w:headerReference w:type="even" r:id="rId31"/>
          <w:headerReference w:type="default" r:id="rId32"/>
          <w:headerReference w:type="first" r:id="rId33"/>
          <w:footerReference w:type="first" r:id="rId34"/>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235A07" w:rsidRPr="008440CF" w:rsidRDefault="00235A07" w:rsidP="00FF7E13">
      <w:pPr>
        <w:pStyle w:val="ResimYazs"/>
        <w:rPr>
          <w:rFonts w:asciiTheme="minorHAnsi" w:eastAsia="Times New Roman" w:hAnsiTheme="minorHAnsi"/>
          <w:lang w:eastAsia="tr-TR"/>
        </w:rPr>
      </w:pPr>
    </w:p>
    <w:p w:rsidR="001031DD" w:rsidRPr="008440CF" w:rsidRDefault="001031DD" w:rsidP="00EA2388">
      <w:pPr>
        <w:pStyle w:val="Balk4"/>
        <w:numPr>
          <w:ilvl w:val="2"/>
          <w:numId w:val="7"/>
        </w:numPr>
        <w:rPr>
          <w:rFonts w:asciiTheme="minorHAnsi" w:hAnsiTheme="minorHAnsi"/>
          <w:color w:val="31849B" w:themeColor="accent5" w:themeShade="BF"/>
        </w:rPr>
      </w:pPr>
      <w:bookmarkStart w:id="99" w:name="_Toc436718774"/>
      <w:r w:rsidRPr="008440CF">
        <w:rPr>
          <w:rFonts w:asciiTheme="minorHAnsi" w:hAnsiTheme="minorHAnsi"/>
          <w:color w:val="31849B" w:themeColor="accent5" w:themeShade="BF"/>
        </w:rPr>
        <w:t>OKUL / KURUMUN BÖLÜMLERİ</w:t>
      </w:r>
      <w:bookmarkEnd w:id="99"/>
    </w:p>
    <w:p w:rsidR="001031DD" w:rsidRPr="008440CF" w:rsidRDefault="00133B3A" w:rsidP="001031DD">
      <w:pPr>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858432" behindDoc="0" locked="0" layoutInCell="1" allowOverlap="1" wp14:anchorId="083B6ACB" wp14:editId="6A7CB261">
                <wp:simplePos x="0" y="0"/>
                <wp:positionH relativeFrom="column">
                  <wp:posOffset>-98425</wp:posOffset>
                </wp:positionH>
                <wp:positionV relativeFrom="paragraph">
                  <wp:posOffset>258445</wp:posOffset>
                </wp:positionV>
                <wp:extent cx="6081395" cy="7824470"/>
                <wp:effectExtent l="0" t="0" r="14605" b="24130"/>
                <wp:wrapNone/>
                <wp:docPr id="28"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1395" cy="782447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1) Rehberlik Servisi Bölümü</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2) Evrak Kayıt ve </w:t>
                            </w:r>
                            <w:proofErr w:type="gramStart"/>
                            <w:r w:rsidRPr="00BC6C1D">
                              <w:rPr>
                                <w:rFonts w:asciiTheme="minorHAnsi" w:eastAsia="Times New Roman" w:hAnsiTheme="minorHAnsi"/>
                                <w:color w:val="000000"/>
                                <w:sz w:val="24"/>
                                <w:szCs w:val="24"/>
                                <w:lang w:eastAsia="tr-TR"/>
                              </w:rPr>
                              <w:t>Özlük  Bölümü</w:t>
                            </w:r>
                            <w:proofErr w:type="gramEnd"/>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3) Temizlik Hizmetleri Bölümü</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4) Kantin Bölümü</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5) Sportif Etkinlikler Bölümü</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5) Veli Hizmetleri Bölümü Okul Aile Birliği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6A4CA8" w:rsidRPr="00BC6C1D" w:rsidRDefault="006A4CA8" w:rsidP="003A2F63">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color w:val="000000"/>
                                <w:sz w:val="24"/>
                                <w:szCs w:val="24"/>
                                <w:lang w:eastAsia="tr-TR"/>
                              </w:rPr>
                              <w:t xml:space="preserve">       Bölümler,  hizmet benzerliğine göre birleştirilerek veya ayrılarak şubeler şeklinde oluşturulur. Bu görevler okul müdür yardımcıları sorumluluğunda yürütülür ve hi</w:t>
                            </w:r>
                            <w:r w:rsidRPr="00BC6C1D">
                              <w:rPr>
                                <w:rFonts w:asciiTheme="minorHAnsi" w:eastAsia="Times New Roman" w:hAnsiTheme="minorHAnsi"/>
                                <w:color w:val="000000"/>
                                <w:sz w:val="24"/>
                                <w:szCs w:val="24"/>
                                <w:lang w:eastAsia="tr-TR"/>
                              </w:rPr>
                              <w:t>z</w:t>
                            </w:r>
                            <w:r w:rsidRPr="00BC6C1D">
                              <w:rPr>
                                <w:rFonts w:asciiTheme="minorHAnsi" w:eastAsia="Times New Roman" w:hAnsiTheme="minorHAnsi"/>
                                <w:color w:val="000000"/>
                                <w:sz w:val="24"/>
                                <w:szCs w:val="24"/>
                                <w:lang w:eastAsia="tr-TR"/>
                              </w:rPr>
                              <w:t>metin gerektirdiği hallerde yeni bölümler kurulabileceği gibi bölümlere yeni görevler de ilâve edilebilir. Bu düzenlemeler öğrenci sayısına göre okul müdürlüğü tarafından yapılır.</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b/>
                                <w:color w:val="000000"/>
                                <w:sz w:val="24"/>
                                <w:szCs w:val="24"/>
                                <w:lang w:eastAsia="tr-TR"/>
                              </w:rPr>
                              <w:t>1)Rehberlik Servisi Bölümü</w:t>
                            </w:r>
                          </w:p>
                          <w:p w:rsidR="006A4CA8" w:rsidRPr="00BC6C1D" w:rsidRDefault="006A4CA8" w:rsidP="003A2F63">
                            <w:pPr>
                              <w:autoSpaceDE w:val="0"/>
                              <w:autoSpaceDN w:val="0"/>
                              <w:adjustRightInd w:val="0"/>
                              <w:spacing w:after="0" w:line="240" w:lineRule="auto"/>
                              <w:ind w:left="283" w:hanging="284"/>
                              <w:jc w:val="both"/>
                              <w:rPr>
                                <w:rFonts w:asciiTheme="minorHAnsi" w:eastAsia="Times New Roman" w:hAnsiTheme="minorHAnsi"/>
                                <w:color w:val="000000"/>
                                <w:sz w:val="24"/>
                                <w:szCs w:val="24"/>
                                <w:lang w:eastAsia="tr-TR"/>
                              </w:rPr>
                            </w:pP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 Rehberlik servisi Bölümü Bölümünün görevleri şunlardır: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a) Öğretim tekniklerindeki gelişme ve yenilikleri takip ederek eğitim komisyonları ile de ilişki kurmak suretiyle yönetici, öğretmen, öğrenci ve velileri bilgilendirmek,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b) Ölçme ve değerlendirme konularındaki gelişmeleri takip ederek değerlendirmek, gerektiğinde yönetici, öğretmen, öğrenci ve velileri bilgilendirmek,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c) Öğrenci disiplin durumunu takip etmek, disiplinsizliği önleyici tedbirler almak, d</w:t>
                            </w:r>
                            <w:r w:rsidRPr="00BC6C1D">
                              <w:rPr>
                                <w:rFonts w:asciiTheme="minorHAnsi" w:eastAsia="Times New Roman" w:hAnsiTheme="minorHAnsi"/>
                                <w:color w:val="000000"/>
                                <w:sz w:val="24"/>
                                <w:szCs w:val="24"/>
                                <w:lang w:eastAsia="tr-TR"/>
                              </w:rPr>
                              <w:t>i</w:t>
                            </w:r>
                            <w:r w:rsidRPr="00BC6C1D">
                              <w:rPr>
                                <w:rFonts w:asciiTheme="minorHAnsi" w:eastAsia="Times New Roman" w:hAnsiTheme="minorHAnsi"/>
                                <w:color w:val="000000"/>
                                <w:sz w:val="24"/>
                                <w:szCs w:val="24"/>
                                <w:lang w:eastAsia="tr-TR"/>
                              </w:rPr>
                              <w:t xml:space="preserve">siplin kurullarına gelen olayların tekrarlanmaması bakımından sebep ve sonuçlarını araştırmak, gerektiğinde ilgili kurumlarla iş birliği yapmak,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d) </w:t>
                            </w:r>
                            <w:proofErr w:type="gramStart"/>
                            <w:r w:rsidRPr="00BC6C1D">
                              <w:rPr>
                                <w:rFonts w:asciiTheme="minorHAnsi" w:eastAsia="Times New Roman" w:hAnsiTheme="minorHAnsi"/>
                                <w:color w:val="000000"/>
                                <w:sz w:val="24"/>
                                <w:szCs w:val="24"/>
                                <w:lang w:eastAsia="tr-TR"/>
                              </w:rPr>
                              <w:t>Öğrenci   disiplin</w:t>
                            </w:r>
                            <w:proofErr w:type="gramEnd"/>
                            <w:r w:rsidRPr="00BC6C1D">
                              <w:rPr>
                                <w:rFonts w:asciiTheme="minorHAnsi" w:eastAsia="Times New Roman" w:hAnsiTheme="minorHAnsi"/>
                                <w:color w:val="000000"/>
                                <w:sz w:val="24"/>
                                <w:szCs w:val="24"/>
                                <w:lang w:eastAsia="tr-TR"/>
                              </w:rPr>
                              <w:t xml:space="preserve"> kurullarıyla ilgili hizmetleri yürütmek,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e) Öğrencilerin problemlerini sebep-sonuç ilişkisi içinde incelemek, yoğun görülen problemlerin giderilmesine yönelik önlemleri almak,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f)  Sağlık, beslenme, çevre, trafik ve benzeri hizmetlerle ilgili eğitici programlar hazı</w:t>
                            </w:r>
                            <w:r w:rsidRPr="00BC6C1D">
                              <w:rPr>
                                <w:rFonts w:asciiTheme="minorHAnsi" w:eastAsia="Times New Roman" w:hAnsiTheme="minorHAnsi"/>
                                <w:color w:val="000000"/>
                                <w:sz w:val="24"/>
                                <w:szCs w:val="24"/>
                                <w:lang w:eastAsia="tr-TR"/>
                              </w:rPr>
                              <w:t>r</w:t>
                            </w:r>
                            <w:r w:rsidRPr="00BC6C1D">
                              <w:rPr>
                                <w:rFonts w:asciiTheme="minorHAnsi" w:eastAsia="Times New Roman" w:hAnsiTheme="minorHAnsi"/>
                                <w:color w:val="000000"/>
                                <w:sz w:val="24"/>
                                <w:szCs w:val="24"/>
                                <w:lang w:eastAsia="tr-TR"/>
                              </w:rPr>
                              <w:t xml:space="preserve">lamak ve okulda uygulanmasını sağlamak,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g) Mecburî öğrenim çağındaki çocukların okula devamlarını sağlamak ve takip etmek,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h) Her öğretim yılı başında, yeni kayıt olan öğrencilere hoş geldin programı ile ok</w:t>
                            </w:r>
                            <w:r w:rsidRPr="00BC6C1D">
                              <w:rPr>
                                <w:rFonts w:asciiTheme="minorHAnsi" w:eastAsia="Times New Roman" w:hAnsiTheme="minorHAnsi"/>
                                <w:color w:val="000000"/>
                                <w:sz w:val="24"/>
                                <w:szCs w:val="24"/>
                                <w:lang w:eastAsia="tr-TR"/>
                              </w:rPr>
                              <w:t>u</w:t>
                            </w:r>
                            <w:r w:rsidRPr="00BC6C1D">
                              <w:rPr>
                                <w:rFonts w:asciiTheme="minorHAnsi" w:eastAsia="Times New Roman" w:hAnsiTheme="minorHAnsi"/>
                                <w:color w:val="000000"/>
                                <w:sz w:val="24"/>
                                <w:szCs w:val="24"/>
                                <w:lang w:eastAsia="tr-TR"/>
                              </w:rPr>
                              <w:t xml:space="preserve">lumuza ısınmalarını sağlamak. </w:t>
                            </w:r>
                          </w:p>
                          <w:p w:rsidR="006A4CA8" w:rsidRPr="00BC6C1D" w:rsidRDefault="006A4CA8"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ı) RAM </w:t>
                            </w:r>
                            <w:proofErr w:type="gramStart"/>
                            <w:r w:rsidRPr="00BC6C1D">
                              <w:rPr>
                                <w:rFonts w:asciiTheme="minorHAnsi" w:eastAsia="Times New Roman" w:hAnsiTheme="minorHAnsi"/>
                                <w:color w:val="000000"/>
                                <w:sz w:val="24"/>
                                <w:szCs w:val="24"/>
                                <w:lang w:eastAsia="tr-TR"/>
                              </w:rPr>
                              <w:t>öğrencileri  ile</w:t>
                            </w:r>
                            <w:proofErr w:type="gramEnd"/>
                            <w:r w:rsidRPr="00BC6C1D">
                              <w:rPr>
                                <w:rFonts w:asciiTheme="minorHAnsi" w:eastAsia="Times New Roman" w:hAnsiTheme="minorHAnsi"/>
                                <w:color w:val="000000"/>
                                <w:sz w:val="24"/>
                                <w:szCs w:val="24"/>
                                <w:lang w:eastAsia="tr-TR"/>
                              </w:rPr>
                              <w:t xml:space="preserve"> ilgili iş ve işlemleri yürütmek, </w:t>
                            </w:r>
                          </w:p>
                          <w:p w:rsidR="006A4CA8" w:rsidRPr="00BC6C1D" w:rsidRDefault="006A4CA8" w:rsidP="003A2F63">
                            <w:pPr>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i)  Eğitim faaliyetlerinin; Millî Eğitimin genel amaç ve temel ilkeleri, okulun amaçları, Atatürk ilke ve inkılâpları doğrultusunda yürütülmesini takip etmek, öğrencileri her</w:t>
                            </w:r>
                          </w:p>
                          <w:p w:rsidR="006A4CA8" w:rsidRPr="00BC6C1D" w:rsidRDefault="006A4CA8" w:rsidP="003A2F63">
                            <w:pPr>
                              <w:autoSpaceDE w:val="0"/>
                              <w:autoSpaceDN w:val="0"/>
                              <w:adjustRightInd w:val="0"/>
                              <w:spacing w:after="0" w:line="240" w:lineRule="auto"/>
                              <w:ind w:left="283" w:hanging="284"/>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türlü bölücü, yıkıcı ve zararlı etki ve davranışlardan korumaya yönelik okul,   bazında </w:t>
                            </w:r>
                            <w:proofErr w:type="gramStart"/>
                            <w:r w:rsidRPr="00BC6C1D">
                              <w:rPr>
                                <w:rFonts w:asciiTheme="minorHAnsi" w:eastAsia="Times New Roman" w:hAnsiTheme="minorHAnsi"/>
                                <w:color w:val="000000"/>
                                <w:sz w:val="24"/>
                                <w:szCs w:val="24"/>
                                <w:lang w:eastAsia="tr-TR"/>
                              </w:rPr>
                              <w:t>sempozyum</w:t>
                            </w:r>
                            <w:proofErr w:type="gramEnd"/>
                            <w:r w:rsidRPr="00BC6C1D">
                              <w:rPr>
                                <w:rFonts w:asciiTheme="minorHAnsi" w:eastAsia="Times New Roman" w:hAnsiTheme="minorHAnsi"/>
                                <w:color w:val="000000"/>
                                <w:sz w:val="24"/>
                                <w:szCs w:val="24"/>
                                <w:lang w:eastAsia="tr-TR"/>
                              </w:rPr>
                              <w:t>, panel, münazara gibi etkinlikleri gerçekleştirmek.</w:t>
                            </w:r>
                            <w:r w:rsidRPr="00BC6C1D">
                              <w:rPr>
                                <w:rFonts w:asciiTheme="minorHAnsi" w:eastAsia="Times New Roman" w:hAnsiTheme="minorHAnsi"/>
                                <w:color w:val="000000"/>
                                <w:sz w:val="24"/>
                                <w:szCs w:val="24"/>
                                <w:lang w:eastAsia="tr-TR"/>
                              </w:rPr>
                              <w:tab/>
                            </w:r>
                            <w:r w:rsidRPr="00BC6C1D">
                              <w:rPr>
                                <w:rFonts w:asciiTheme="minorHAnsi" w:eastAsia="Times New Roman" w:hAnsiTheme="minorHAnsi"/>
                                <w:color w:val="000000"/>
                                <w:sz w:val="24"/>
                                <w:szCs w:val="24"/>
                                <w:lang w:eastAsia="tr-TR"/>
                              </w:rPr>
                              <w:tab/>
                            </w:r>
                          </w:p>
                          <w:p w:rsidR="006A4CA8" w:rsidRPr="003A2F63" w:rsidRDefault="006A4CA8" w:rsidP="003A2F63">
                            <w:pPr>
                              <w:autoSpaceDE w:val="0"/>
                              <w:autoSpaceDN w:val="0"/>
                              <w:adjustRightInd w:val="0"/>
                              <w:spacing w:after="0" w:line="240" w:lineRule="auto"/>
                              <w:rPr>
                                <w:rFonts w:ascii="Arial" w:eastAsia="Times New Roman" w:hAnsi="Arial" w:cs="Arial"/>
                                <w:color w:val="000000"/>
                                <w:sz w:val="24"/>
                                <w:szCs w:val="24"/>
                                <w:lang w:eastAsia="tr-TR"/>
                              </w:rPr>
                            </w:pPr>
                          </w:p>
                          <w:p w:rsidR="006A4CA8" w:rsidRPr="003A2F63" w:rsidRDefault="006A4CA8" w:rsidP="0059631A">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 o:spid="_x0000_s1045" style="position:absolute;margin-left:-7.75pt;margin-top:20.35pt;width:478.85pt;height:616.1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" fillcolor="white [3201]" strokecolor="#c00000" strokeweight="2pt">
                <v:path arrowok="t"/>
                <v:textbox>
                  <w:txbxContent>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1) Rehberlik Servisi Bölümü</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2) Evrak Kayıt ve </w:t>
                      </w:r>
                      <w:proofErr w:type="gramStart"/>
                      <w:r w:rsidRPr="00BC6C1D">
                        <w:rPr>
                          <w:rFonts w:asciiTheme="minorHAnsi" w:eastAsia="Times New Roman" w:hAnsiTheme="minorHAnsi"/>
                          <w:color w:val="000000"/>
                          <w:sz w:val="24"/>
                          <w:szCs w:val="24"/>
                          <w:lang w:eastAsia="tr-TR"/>
                        </w:rPr>
                        <w:t>Özlük  Bölümü</w:t>
                      </w:r>
                      <w:proofErr w:type="gramEnd"/>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3) Temizlik Hizmetleri Bölümü</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4) Kantin Bölümü</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5) Sportif Etkinlikler Bölümü</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5) Veli Hizmetleri Bölümü Okul Aile Birliği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7F6F5A" w:rsidRPr="00BC6C1D" w:rsidRDefault="007F6F5A" w:rsidP="003A2F63">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color w:val="000000"/>
                          <w:sz w:val="24"/>
                          <w:szCs w:val="24"/>
                          <w:lang w:eastAsia="tr-TR"/>
                        </w:rPr>
                        <w:t xml:space="preserve">       Bölümler,  hizmet benzerliğine göre birleştirilerek veya ayrılarak şubeler şeklinde oluşturulur. Bu görevler okul müdür yardımcıları sorumluluğunda yürütülür ve hi</w:t>
                      </w:r>
                      <w:r w:rsidRPr="00BC6C1D">
                        <w:rPr>
                          <w:rFonts w:asciiTheme="minorHAnsi" w:eastAsia="Times New Roman" w:hAnsiTheme="minorHAnsi"/>
                          <w:color w:val="000000"/>
                          <w:sz w:val="24"/>
                          <w:szCs w:val="24"/>
                          <w:lang w:eastAsia="tr-TR"/>
                        </w:rPr>
                        <w:t>z</w:t>
                      </w:r>
                      <w:r w:rsidRPr="00BC6C1D">
                        <w:rPr>
                          <w:rFonts w:asciiTheme="minorHAnsi" w:eastAsia="Times New Roman" w:hAnsiTheme="minorHAnsi"/>
                          <w:color w:val="000000"/>
                          <w:sz w:val="24"/>
                          <w:szCs w:val="24"/>
                          <w:lang w:eastAsia="tr-TR"/>
                        </w:rPr>
                        <w:t>metin gerektirdiği hallerde yeni bölümler kurulabileceği gibi bölümlere yeni görevler de ilâve edilebilir. Bu düzenlemeler öğrenci sayısına göre okul müdürlüğü tarafından yapılır.</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b/>
                          <w:color w:val="000000"/>
                          <w:sz w:val="24"/>
                          <w:szCs w:val="24"/>
                          <w:lang w:eastAsia="tr-TR"/>
                        </w:rPr>
                        <w:t>1)Rehberlik Servisi Bölümü</w:t>
                      </w:r>
                    </w:p>
                    <w:p w:rsidR="007F6F5A" w:rsidRPr="00BC6C1D" w:rsidRDefault="007F6F5A" w:rsidP="003A2F63">
                      <w:pPr>
                        <w:autoSpaceDE w:val="0"/>
                        <w:autoSpaceDN w:val="0"/>
                        <w:adjustRightInd w:val="0"/>
                        <w:spacing w:after="0" w:line="240" w:lineRule="auto"/>
                        <w:ind w:left="283" w:hanging="284"/>
                        <w:jc w:val="both"/>
                        <w:rPr>
                          <w:rFonts w:asciiTheme="minorHAnsi" w:eastAsia="Times New Roman" w:hAnsiTheme="minorHAnsi"/>
                          <w:color w:val="000000"/>
                          <w:sz w:val="24"/>
                          <w:szCs w:val="24"/>
                          <w:lang w:eastAsia="tr-TR"/>
                        </w:rPr>
                      </w:pP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 Rehberlik servisi Bölümü Bölümünün görevleri şunlardır: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a) Öğretim tekniklerindeki gelişme ve yenilikleri takip ederek eğitim komisyonları ile de ilişki kurmak suretiyle yönetici, öğretmen, öğrenci ve velileri bilgilendirmek,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b) Ölçme ve değerlendirme konularındaki gelişmeleri takip ederek değerlendirmek, gerektiğinde yönetici, öğretmen, öğrenci ve velileri bilgilendirmek,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c) Öğrenci disiplin durumunu takip etmek, disiplinsizliği önleyici tedbirler almak, d</w:t>
                      </w:r>
                      <w:r w:rsidRPr="00BC6C1D">
                        <w:rPr>
                          <w:rFonts w:asciiTheme="minorHAnsi" w:eastAsia="Times New Roman" w:hAnsiTheme="minorHAnsi"/>
                          <w:color w:val="000000"/>
                          <w:sz w:val="24"/>
                          <w:szCs w:val="24"/>
                          <w:lang w:eastAsia="tr-TR"/>
                        </w:rPr>
                        <w:t>i</w:t>
                      </w:r>
                      <w:r w:rsidRPr="00BC6C1D">
                        <w:rPr>
                          <w:rFonts w:asciiTheme="minorHAnsi" w:eastAsia="Times New Roman" w:hAnsiTheme="minorHAnsi"/>
                          <w:color w:val="000000"/>
                          <w:sz w:val="24"/>
                          <w:szCs w:val="24"/>
                          <w:lang w:eastAsia="tr-TR"/>
                        </w:rPr>
                        <w:t xml:space="preserve">siplin kurullarına gelen olayların tekrarlanmaması bakımından sebep ve sonuçlarını araştırmak, gerektiğinde ilgili kurumlarla iş birliği yapmak,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d) </w:t>
                      </w:r>
                      <w:proofErr w:type="gramStart"/>
                      <w:r w:rsidRPr="00BC6C1D">
                        <w:rPr>
                          <w:rFonts w:asciiTheme="minorHAnsi" w:eastAsia="Times New Roman" w:hAnsiTheme="minorHAnsi"/>
                          <w:color w:val="000000"/>
                          <w:sz w:val="24"/>
                          <w:szCs w:val="24"/>
                          <w:lang w:eastAsia="tr-TR"/>
                        </w:rPr>
                        <w:t>Öğrenci   disiplin</w:t>
                      </w:r>
                      <w:proofErr w:type="gramEnd"/>
                      <w:r w:rsidRPr="00BC6C1D">
                        <w:rPr>
                          <w:rFonts w:asciiTheme="minorHAnsi" w:eastAsia="Times New Roman" w:hAnsiTheme="minorHAnsi"/>
                          <w:color w:val="000000"/>
                          <w:sz w:val="24"/>
                          <w:szCs w:val="24"/>
                          <w:lang w:eastAsia="tr-TR"/>
                        </w:rPr>
                        <w:t xml:space="preserve"> kurullarıyla ilgili hizmetleri yürütmek,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e) Öğrencilerin problemlerini sebep-sonuç ilişkisi içinde incelemek, yoğun görülen problemlerin giderilmesine yönelik önlemleri almak,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f)  Sağlık, beslenme, çevre, trafik ve benzeri hizmetlerle ilgili eğitici programlar hazı</w:t>
                      </w:r>
                      <w:r w:rsidRPr="00BC6C1D">
                        <w:rPr>
                          <w:rFonts w:asciiTheme="minorHAnsi" w:eastAsia="Times New Roman" w:hAnsiTheme="minorHAnsi"/>
                          <w:color w:val="000000"/>
                          <w:sz w:val="24"/>
                          <w:szCs w:val="24"/>
                          <w:lang w:eastAsia="tr-TR"/>
                        </w:rPr>
                        <w:t>r</w:t>
                      </w:r>
                      <w:r w:rsidRPr="00BC6C1D">
                        <w:rPr>
                          <w:rFonts w:asciiTheme="minorHAnsi" w:eastAsia="Times New Roman" w:hAnsiTheme="minorHAnsi"/>
                          <w:color w:val="000000"/>
                          <w:sz w:val="24"/>
                          <w:szCs w:val="24"/>
                          <w:lang w:eastAsia="tr-TR"/>
                        </w:rPr>
                        <w:t xml:space="preserve">lamak ve okulda uygulanmasını sağlamak,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g) Mecburî öğrenim çağındaki çocukların okula devamlarını sağlamak ve takip etmek,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h) Her öğretim yılı başında, yeni kayıt olan öğrencilere hoş geldin programı ile ok</w:t>
                      </w:r>
                      <w:r w:rsidRPr="00BC6C1D">
                        <w:rPr>
                          <w:rFonts w:asciiTheme="minorHAnsi" w:eastAsia="Times New Roman" w:hAnsiTheme="minorHAnsi"/>
                          <w:color w:val="000000"/>
                          <w:sz w:val="24"/>
                          <w:szCs w:val="24"/>
                          <w:lang w:eastAsia="tr-TR"/>
                        </w:rPr>
                        <w:t>u</w:t>
                      </w:r>
                      <w:r w:rsidRPr="00BC6C1D">
                        <w:rPr>
                          <w:rFonts w:asciiTheme="minorHAnsi" w:eastAsia="Times New Roman" w:hAnsiTheme="minorHAnsi"/>
                          <w:color w:val="000000"/>
                          <w:sz w:val="24"/>
                          <w:szCs w:val="24"/>
                          <w:lang w:eastAsia="tr-TR"/>
                        </w:rPr>
                        <w:t xml:space="preserve">lumuza ısınmalarını sağlamak. </w:t>
                      </w:r>
                    </w:p>
                    <w:p w:rsidR="007F6F5A" w:rsidRPr="00BC6C1D" w:rsidRDefault="007F6F5A" w:rsidP="003A2F63">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ı) RAM </w:t>
                      </w:r>
                      <w:proofErr w:type="gramStart"/>
                      <w:r w:rsidRPr="00BC6C1D">
                        <w:rPr>
                          <w:rFonts w:asciiTheme="minorHAnsi" w:eastAsia="Times New Roman" w:hAnsiTheme="minorHAnsi"/>
                          <w:color w:val="000000"/>
                          <w:sz w:val="24"/>
                          <w:szCs w:val="24"/>
                          <w:lang w:eastAsia="tr-TR"/>
                        </w:rPr>
                        <w:t>öğrencileri  ile</w:t>
                      </w:r>
                      <w:proofErr w:type="gramEnd"/>
                      <w:r w:rsidRPr="00BC6C1D">
                        <w:rPr>
                          <w:rFonts w:asciiTheme="minorHAnsi" w:eastAsia="Times New Roman" w:hAnsiTheme="minorHAnsi"/>
                          <w:color w:val="000000"/>
                          <w:sz w:val="24"/>
                          <w:szCs w:val="24"/>
                          <w:lang w:eastAsia="tr-TR"/>
                        </w:rPr>
                        <w:t xml:space="preserve"> ilgili iş ve işlemleri yürütmek, </w:t>
                      </w:r>
                    </w:p>
                    <w:p w:rsidR="007F6F5A" w:rsidRPr="00BC6C1D" w:rsidRDefault="007F6F5A" w:rsidP="003A2F63">
                      <w:pPr>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i)  Eğitim faaliyetlerinin; Millî Eğitimin genel amaç ve temel ilkeleri, okulun amaçları, Atatürk ilke ve inkılâpları doğrultusunda yürütülmesini takip etmek, öğrencileri her</w:t>
                      </w:r>
                    </w:p>
                    <w:p w:rsidR="007F6F5A" w:rsidRPr="00BC6C1D" w:rsidRDefault="007F6F5A" w:rsidP="003A2F63">
                      <w:pPr>
                        <w:autoSpaceDE w:val="0"/>
                        <w:autoSpaceDN w:val="0"/>
                        <w:adjustRightInd w:val="0"/>
                        <w:spacing w:after="0" w:line="240" w:lineRule="auto"/>
                        <w:ind w:left="283" w:hanging="284"/>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türlü bölücü, yıkıcı ve zararlı etki ve davranışlardan korumaya yönelik okul,   bazında </w:t>
                      </w:r>
                      <w:proofErr w:type="gramStart"/>
                      <w:r w:rsidRPr="00BC6C1D">
                        <w:rPr>
                          <w:rFonts w:asciiTheme="minorHAnsi" w:eastAsia="Times New Roman" w:hAnsiTheme="minorHAnsi"/>
                          <w:color w:val="000000"/>
                          <w:sz w:val="24"/>
                          <w:szCs w:val="24"/>
                          <w:lang w:eastAsia="tr-TR"/>
                        </w:rPr>
                        <w:t>sempozyum</w:t>
                      </w:r>
                      <w:proofErr w:type="gramEnd"/>
                      <w:r w:rsidRPr="00BC6C1D">
                        <w:rPr>
                          <w:rFonts w:asciiTheme="minorHAnsi" w:eastAsia="Times New Roman" w:hAnsiTheme="minorHAnsi"/>
                          <w:color w:val="000000"/>
                          <w:sz w:val="24"/>
                          <w:szCs w:val="24"/>
                          <w:lang w:eastAsia="tr-TR"/>
                        </w:rPr>
                        <w:t>, panel, münazara gibi etkinlikleri gerçekleştirmek.</w:t>
                      </w:r>
                      <w:r w:rsidRPr="00BC6C1D">
                        <w:rPr>
                          <w:rFonts w:asciiTheme="minorHAnsi" w:eastAsia="Times New Roman" w:hAnsiTheme="minorHAnsi"/>
                          <w:color w:val="000000"/>
                          <w:sz w:val="24"/>
                          <w:szCs w:val="24"/>
                          <w:lang w:eastAsia="tr-TR"/>
                        </w:rPr>
                        <w:tab/>
                      </w:r>
                      <w:r w:rsidRPr="00BC6C1D">
                        <w:rPr>
                          <w:rFonts w:asciiTheme="minorHAnsi" w:eastAsia="Times New Roman" w:hAnsiTheme="minorHAnsi"/>
                          <w:color w:val="000000"/>
                          <w:sz w:val="24"/>
                          <w:szCs w:val="24"/>
                          <w:lang w:eastAsia="tr-TR"/>
                        </w:rPr>
                        <w:tab/>
                      </w:r>
                    </w:p>
                    <w:p w:rsidR="007F6F5A" w:rsidRPr="003A2F63" w:rsidRDefault="007F6F5A" w:rsidP="003A2F63">
                      <w:pPr>
                        <w:autoSpaceDE w:val="0"/>
                        <w:autoSpaceDN w:val="0"/>
                        <w:adjustRightInd w:val="0"/>
                        <w:spacing w:after="0" w:line="240" w:lineRule="auto"/>
                        <w:rPr>
                          <w:rFonts w:ascii="Arial" w:eastAsia="Times New Roman" w:hAnsi="Arial" w:cs="Arial"/>
                          <w:color w:val="000000"/>
                          <w:sz w:val="24"/>
                          <w:szCs w:val="24"/>
                          <w:lang w:eastAsia="tr-TR"/>
                        </w:rPr>
                      </w:pPr>
                    </w:p>
                    <w:p w:rsidR="007F6F5A" w:rsidRPr="003A2F63" w:rsidRDefault="007F6F5A" w:rsidP="0059631A">
                      <w:pPr>
                        <w:rPr>
                          <w:rFonts w:ascii="Times New Roman" w:hAnsi="Times New Roman"/>
                          <w:sz w:val="24"/>
                          <w:szCs w:val="24"/>
                        </w:rPr>
                      </w:pPr>
                    </w:p>
                  </w:txbxContent>
                </v:textbox>
              </v:roundrect>
            </w:pict>
          </mc:Fallback>
        </mc:AlternateContent>
      </w:r>
    </w:p>
    <w:p w:rsidR="008A6C12" w:rsidRPr="008440CF" w:rsidRDefault="008A6C12" w:rsidP="008A6C12">
      <w:pPr>
        <w:rPr>
          <w:rFonts w:asciiTheme="minorHAnsi" w:hAnsiTheme="minorHAnsi"/>
          <w:lang w:eastAsia="tr-TR"/>
        </w:rPr>
      </w:pPr>
    </w:p>
    <w:p w:rsidR="001031DD" w:rsidRPr="008440CF" w:rsidRDefault="001031DD" w:rsidP="008A6C12">
      <w:pPr>
        <w:rPr>
          <w:rFonts w:asciiTheme="minorHAnsi" w:hAnsiTheme="minorHAnsi"/>
          <w:lang w:eastAsia="tr-TR"/>
        </w:rPr>
      </w:pPr>
    </w:p>
    <w:p w:rsidR="001031DD" w:rsidRPr="008440CF" w:rsidRDefault="001031DD"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133B3A" w:rsidP="008A6C12">
      <w:pPr>
        <w:rPr>
          <w:rFonts w:asciiTheme="minorHAnsi" w:hAnsiTheme="minorHAnsi"/>
          <w:lang w:eastAsia="tr-TR"/>
        </w:rPr>
      </w:pPr>
      <w:r>
        <w:rPr>
          <w:rFonts w:asciiTheme="minorHAnsi" w:hAnsiTheme="minorHAnsi"/>
          <w:noProof/>
          <w:lang w:eastAsia="tr-TR"/>
        </w:rPr>
        <w:lastRenderedPageBreak/>
        <mc:AlternateContent>
          <mc:Choice Requires="wps">
            <w:drawing>
              <wp:anchor distT="0" distB="0" distL="114300" distR="114300" simplePos="0" relativeHeight="251887104" behindDoc="0" locked="0" layoutInCell="1" allowOverlap="1" wp14:anchorId="4CD41BC3" wp14:editId="0039F098">
                <wp:simplePos x="0" y="0"/>
                <wp:positionH relativeFrom="column">
                  <wp:posOffset>-382905</wp:posOffset>
                </wp:positionH>
                <wp:positionV relativeFrom="paragraph">
                  <wp:posOffset>-503555</wp:posOffset>
                </wp:positionV>
                <wp:extent cx="6521450" cy="9514840"/>
                <wp:effectExtent l="0" t="0" r="12700" b="10160"/>
                <wp:wrapNone/>
                <wp:docPr id="90"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1450" cy="9514840"/>
                        </a:xfrm>
                        <a:prstGeom prst="roundRect">
                          <a:avLst/>
                        </a:prstGeom>
                        <a:solidFill>
                          <a:sysClr val="window" lastClr="FFFFFF"/>
                        </a:solidFill>
                        <a:ln w="25400" cap="flat" cmpd="sng" algn="ctr">
                          <a:solidFill>
                            <a:srgbClr val="C00000"/>
                          </a:solidFill>
                          <a:prstDash val="solid"/>
                        </a:ln>
                        <a:effectLst/>
                      </wps:spPr>
                      <wps:txbx>
                        <w:txbxContent>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b/>
                                <w:color w:val="000000"/>
                                <w:sz w:val="24"/>
                                <w:szCs w:val="24"/>
                                <w:lang w:eastAsia="tr-TR"/>
                              </w:rPr>
                              <w:t xml:space="preserve">2)Evrak Kayıt </w:t>
                            </w:r>
                            <w:proofErr w:type="spellStart"/>
                            <w:r w:rsidRPr="00BC6C1D">
                              <w:rPr>
                                <w:rFonts w:asciiTheme="minorHAnsi" w:eastAsia="Times New Roman" w:hAnsiTheme="minorHAnsi"/>
                                <w:b/>
                                <w:color w:val="000000"/>
                                <w:sz w:val="24"/>
                                <w:szCs w:val="24"/>
                                <w:lang w:eastAsia="tr-TR"/>
                              </w:rPr>
                              <w:t>ve</w:t>
                            </w:r>
                            <w:r w:rsidRPr="00BC6C1D">
                              <w:rPr>
                                <w:rFonts w:asciiTheme="minorHAnsi" w:eastAsia="Times New Roman" w:hAnsiTheme="minorHAnsi"/>
                                <w:b/>
                                <w:bCs/>
                                <w:color w:val="000000"/>
                                <w:sz w:val="24"/>
                                <w:szCs w:val="24"/>
                                <w:lang w:eastAsia="tr-TR"/>
                              </w:rPr>
                              <w:t>Özlük</w:t>
                            </w:r>
                            <w:proofErr w:type="spellEnd"/>
                            <w:r w:rsidRPr="00BC6C1D">
                              <w:rPr>
                                <w:rFonts w:asciiTheme="minorHAnsi" w:eastAsia="Times New Roman" w:hAnsiTheme="minorHAnsi"/>
                                <w:b/>
                                <w:bCs/>
                                <w:color w:val="000000"/>
                                <w:sz w:val="24"/>
                                <w:szCs w:val="24"/>
                                <w:lang w:eastAsia="tr-TR"/>
                              </w:rPr>
                              <w:t xml:space="preserve"> Bölümü </w:t>
                            </w:r>
                          </w:p>
                          <w:p w:rsidR="006A4CA8" w:rsidRPr="00BC6C1D" w:rsidRDefault="006A4CA8" w:rsidP="00A57C3F">
                            <w:pPr>
                              <w:autoSpaceDE w:val="0"/>
                              <w:autoSpaceDN w:val="0"/>
                              <w:adjustRightInd w:val="0"/>
                              <w:spacing w:after="0" w:line="240" w:lineRule="auto"/>
                              <w:ind w:left="283" w:hanging="284"/>
                              <w:jc w:val="both"/>
                              <w:rPr>
                                <w:rFonts w:asciiTheme="minorHAnsi" w:eastAsia="Times New Roman" w:hAnsiTheme="minorHAnsi"/>
                                <w:color w:val="000000"/>
                                <w:sz w:val="24"/>
                                <w:szCs w:val="24"/>
                                <w:lang w:eastAsia="tr-TR"/>
                              </w:rPr>
                            </w:pP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 Evrak Kayıt ve Özlük Bölümünün görevleri şunlardır: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a) Personel bilgi defteri ve özlük dosyasını tutmak,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b) Personelin izin, sicil, disiplin, ödül, ceza, adaylık, emeklilik, terfi ve diğer özlük haklarıyla ilgili iş ve işlemleri yürütmek,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c) Personelin atama ve yer değiştirmesiyle ilgili iş ve işlemleri yürütmek,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d) Okula gelen giden evrak defterini tutmak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e) Resmi yazışmaları takip etmek</w:t>
                            </w:r>
                          </w:p>
                          <w:p w:rsidR="006A4CA8" w:rsidRPr="00BC6C1D" w:rsidRDefault="006A4CA8" w:rsidP="00A57C3F">
                            <w:pPr>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f)  Personelin özlük haklarına ait tahakkuk ve mutemetlik hizmetlerini yürütmek,</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g) Ayniyat Talimatnamesi uyarınca demirbaş eşya ve tüketim malzemeleriyle ilgili iş ve i</w:t>
                            </w:r>
                            <w:r w:rsidRPr="00BC6C1D">
                              <w:rPr>
                                <w:rFonts w:asciiTheme="minorHAnsi" w:eastAsia="Times New Roman" w:hAnsiTheme="minorHAnsi"/>
                                <w:color w:val="000000"/>
                                <w:sz w:val="24"/>
                                <w:szCs w:val="24"/>
                                <w:lang w:eastAsia="tr-TR"/>
                              </w:rPr>
                              <w:t>ş</w:t>
                            </w:r>
                            <w:r w:rsidRPr="00BC6C1D">
                              <w:rPr>
                                <w:rFonts w:asciiTheme="minorHAnsi" w:eastAsia="Times New Roman" w:hAnsiTheme="minorHAnsi"/>
                                <w:color w:val="000000"/>
                                <w:sz w:val="24"/>
                                <w:szCs w:val="24"/>
                                <w:lang w:eastAsia="tr-TR"/>
                              </w:rPr>
                              <w:t xml:space="preserve">lemleri yürütmek,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h) Müdürlüğe gelen her türlü evrakın kaydını tutmak, konusuna göre gereği yapılmak üzere ilgili birimlere dağıtımını yapmak,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ı) Kişi, kurum ve kuruluşlara gönderilecek evrakın kaydını tutmak, dosya </w:t>
                            </w:r>
                            <w:proofErr w:type="spellStart"/>
                            <w:r w:rsidRPr="00BC6C1D">
                              <w:rPr>
                                <w:rFonts w:asciiTheme="minorHAnsi" w:eastAsia="Times New Roman" w:hAnsiTheme="minorHAnsi"/>
                                <w:color w:val="000000"/>
                                <w:sz w:val="24"/>
                                <w:szCs w:val="24"/>
                                <w:lang w:eastAsia="tr-TR"/>
                              </w:rPr>
                              <w:t>desimal</w:t>
                            </w:r>
                            <w:proofErr w:type="spellEnd"/>
                            <w:r w:rsidRPr="00BC6C1D">
                              <w:rPr>
                                <w:rFonts w:asciiTheme="minorHAnsi" w:eastAsia="Times New Roman" w:hAnsiTheme="minorHAnsi"/>
                                <w:color w:val="000000"/>
                                <w:sz w:val="24"/>
                                <w:szCs w:val="24"/>
                                <w:lang w:eastAsia="tr-TR"/>
                              </w:rPr>
                              <w:t xml:space="preserve"> numarası vererek sevk işlemini yapmak,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i) İşlemi biten evrakı, dosyalayıp arşivlemek,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j) Resmî Gazete ve Tebliğler Dergilerinin her </w:t>
                            </w:r>
                            <w:proofErr w:type="gramStart"/>
                            <w:r w:rsidRPr="00BC6C1D">
                              <w:rPr>
                                <w:rFonts w:asciiTheme="minorHAnsi" w:eastAsia="Times New Roman" w:hAnsiTheme="minorHAnsi"/>
                                <w:color w:val="000000"/>
                                <w:sz w:val="24"/>
                                <w:szCs w:val="24"/>
                                <w:lang w:eastAsia="tr-TR"/>
                              </w:rPr>
                              <w:t>yıl sonunda</w:t>
                            </w:r>
                            <w:proofErr w:type="gramEnd"/>
                            <w:r w:rsidRPr="00BC6C1D">
                              <w:rPr>
                                <w:rFonts w:asciiTheme="minorHAnsi" w:eastAsia="Times New Roman" w:hAnsiTheme="minorHAnsi"/>
                                <w:color w:val="000000"/>
                                <w:sz w:val="24"/>
                                <w:szCs w:val="24"/>
                                <w:lang w:eastAsia="tr-TR"/>
                              </w:rPr>
                              <w:t xml:space="preserve"> ciltlenerek arşivlenmesini ve ilgil</w:t>
                            </w:r>
                            <w:r w:rsidRPr="00BC6C1D">
                              <w:rPr>
                                <w:rFonts w:asciiTheme="minorHAnsi" w:eastAsia="Times New Roman" w:hAnsiTheme="minorHAnsi"/>
                                <w:color w:val="000000"/>
                                <w:sz w:val="24"/>
                                <w:szCs w:val="24"/>
                                <w:lang w:eastAsia="tr-TR"/>
                              </w:rPr>
                              <w:t>i</w:t>
                            </w:r>
                            <w:r w:rsidRPr="00BC6C1D">
                              <w:rPr>
                                <w:rFonts w:asciiTheme="minorHAnsi" w:eastAsia="Times New Roman" w:hAnsiTheme="minorHAnsi"/>
                                <w:color w:val="000000"/>
                                <w:sz w:val="24"/>
                                <w:szCs w:val="24"/>
                                <w:lang w:eastAsia="tr-TR"/>
                              </w:rPr>
                              <w:t>lerin istifadesine sunulmasını sağlamak.</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6A4CA8" w:rsidRPr="00BC6C1D" w:rsidRDefault="006A4CA8"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b/>
                                <w:color w:val="000000"/>
                                <w:sz w:val="24"/>
                                <w:szCs w:val="24"/>
                                <w:lang w:eastAsia="tr-TR"/>
                              </w:rPr>
                              <w:t>3)Temizlik Hizmetleri Bölümü</w:t>
                            </w:r>
                          </w:p>
                          <w:p w:rsidR="006A4CA8" w:rsidRPr="00BC6C1D" w:rsidRDefault="006A4CA8" w:rsidP="00A43094">
                            <w:pPr>
                              <w:pStyle w:val="AralkYok1"/>
                              <w:rPr>
                                <w:rFonts w:asciiTheme="minorHAnsi" w:hAnsiTheme="minorHAnsi"/>
                                <w:b/>
                                <w:color w:val="0D0D0D" w:themeColor="text1" w:themeTint="F2"/>
                                <w:sz w:val="24"/>
                                <w:szCs w:val="24"/>
                              </w:rPr>
                            </w:pPr>
                            <w:r w:rsidRPr="00BC6C1D">
                              <w:rPr>
                                <w:rFonts w:asciiTheme="minorHAnsi" w:hAnsiTheme="minorHAnsi"/>
                                <w:b/>
                                <w:color w:val="0D0D0D" w:themeColor="text1" w:themeTint="F2"/>
                                <w:sz w:val="24"/>
                                <w:szCs w:val="24"/>
                              </w:rPr>
                              <w:t xml:space="preserve">Görevleri:  </w:t>
                            </w:r>
                          </w:p>
                          <w:p w:rsidR="006A4CA8" w:rsidRPr="00BC6C1D" w:rsidRDefault="006A4CA8" w:rsidP="00A43094">
                            <w:pPr>
                              <w:pStyle w:val="AralkYok1"/>
                              <w:jc w:val="both"/>
                              <w:rPr>
                                <w:rFonts w:asciiTheme="minorHAnsi" w:hAnsiTheme="minorHAnsi"/>
                                <w:color w:val="0D0D0D" w:themeColor="text1" w:themeTint="F2"/>
                                <w:sz w:val="24"/>
                                <w:szCs w:val="24"/>
                              </w:rPr>
                            </w:pPr>
                            <w:r w:rsidRPr="00BC6C1D">
                              <w:rPr>
                                <w:rFonts w:asciiTheme="minorHAnsi" w:hAnsiTheme="minorHAnsi"/>
                                <w:color w:val="0D0D0D" w:themeColor="text1" w:themeTint="F2"/>
                                <w:sz w:val="24"/>
                                <w:szCs w:val="24"/>
                              </w:rPr>
                              <w:t xml:space="preserve">İdare odalarının </w:t>
                            </w:r>
                            <w:proofErr w:type="gramStart"/>
                            <w:r w:rsidRPr="00BC6C1D">
                              <w:rPr>
                                <w:rFonts w:asciiTheme="minorHAnsi" w:hAnsiTheme="minorHAnsi"/>
                                <w:color w:val="0D0D0D" w:themeColor="text1" w:themeTint="F2"/>
                                <w:sz w:val="24"/>
                                <w:szCs w:val="24"/>
                              </w:rPr>
                              <w:t>temizliği ,öğretmen</w:t>
                            </w:r>
                            <w:proofErr w:type="gramEnd"/>
                            <w:r w:rsidRPr="00BC6C1D">
                              <w:rPr>
                                <w:rFonts w:asciiTheme="minorHAnsi" w:hAnsiTheme="minorHAnsi"/>
                                <w:color w:val="0D0D0D" w:themeColor="text1" w:themeTint="F2"/>
                                <w:sz w:val="24"/>
                                <w:szCs w:val="24"/>
                              </w:rPr>
                              <w:t xml:space="preserve"> odaları temizliği, tuvaletlerin temizliği, çok amaçlı to</w:t>
                            </w:r>
                            <w:r w:rsidRPr="00BC6C1D">
                              <w:rPr>
                                <w:rFonts w:asciiTheme="minorHAnsi" w:hAnsiTheme="minorHAnsi"/>
                                <w:color w:val="0D0D0D" w:themeColor="text1" w:themeTint="F2"/>
                                <w:sz w:val="24"/>
                                <w:szCs w:val="24"/>
                              </w:rPr>
                              <w:t>p</w:t>
                            </w:r>
                            <w:r w:rsidRPr="00BC6C1D">
                              <w:rPr>
                                <w:rFonts w:asciiTheme="minorHAnsi" w:hAnsiTheme="minorHAnsi"/>
                                <w:color w:val="0D0D0D" w:themeColor="text1" w:themeTint="F2"/>
                                <w:sz w:val="24"/>
                                <w:szCs w:val="24"/>
                              </w:rPr>
                              <w:t>lantı odasının temizliği, akşam zemin katında bulunan sınıfları temizliği okul bahçesinin t</w:t>
                            </w:r>
                            <w:r w:rsidRPr="00BC6C1D">
                              <w:rPr>
                                <w:rFonts w:asciiTheme="minorHAnsi" w:hAnsiTheme="minorHAnsi"/>
                                <w:color w:val="0D0D0D" w:themeColor="text1" w:themeTint="F2"/>
                                <w:sz w:val="24"/>
                                <w:szCs w:val="24"/>
                              </w:rPr>
                              <w:t>e</w:t>
                            </w:r>
                            <w:r w:rsidRPr="00BC6C1D">
                              <w:rPr>
                                <w:rFonts w:asciiTheme="minorHAnsi" w:hAnsiTheme="minorHAnsi"/>
                                <w:color w:val="0D0D0D" w:themeColor="text1" w:themeTint="F2"/>
                                <w:sz w:val="24"/>
                                <w:szCs w:val="24"/>
                              </w:rPr>
                              <w:t>mizliği.</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p>
                          <w:p w:rsidR="006A4CA8" w:rsidRPr="00BC6C1D" w:rsidRDefault="006A4CA8"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b/>
                                <w:color w:val="000000"/>
                                <w:sz w:val="24"/>
                                <w:szCs w:val="24"/>
                                <w:lang w:eastAsia="tr-TR"/>
                              </w:rPr>
                              <w:t>4)Kantin Bölümü</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a)Öğrencilerin yeterli ve dengeli beslenmeleri için gerekli tedbirin alınması.</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b)Haftalık yiyecek mönüsünün hazırlanması</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6A4CA8" w:rsidRPr="00BC6C1D" w:rsidRDefault="006A4CA8"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b/>
                                <w:color w:val="000000"/>
                                <w:sz w:val="24"/>
                                <w:szCs w:val="24"/>
                                <w:lang w:eastAsia="tr-TR"/>
                              </w:rPr>
                              <w:t>5</w:t>
                            </w:r>
                            <w:r w:rsidRPr="00BC6C1D">
                              <w:rPr>
                                <w:rFonts w:asciiTheme="minorHAnsi" w:eastAsia="Times New Roman" w:hAnsiTheme="minorHAnsi"/>
                                <w:color w:val="000000"/>
                                <w:sz w:val="24"/>
                                <w:szCs w:val="24"/>
                                <w:lang w:eastAsia="tr-TR"/>
                              </w:rPr>
                              <w:t>)</w:t>
                            </w:r>
                            <w:r w:rsidRPr="00BC6C1D">
                              <w:rPr>
                                <w:rFonts w:asciiTheme="minorHAnsi" w:eastAsia="Times New Roman" w:hAnsiTheme="minorHAnsi"/>
                                <w:b/>
                                <w:color w:val="000000"/>
                                <w:sz w:val="24"/>
                                <w:szCs w:val="24"/>
                                <w:lang w:eastAsia="tr-TR"/>
                              </w:rPr>
                              <w:t>Sportif Etkinlikler Bölümü</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a) Öğrenciler için spor ile ilgili işleri, </w:t>
                            </w:r>
                            <w:proofErr w:type="gramStart"/>
                            <w:r w:rsidRPr="00BC6C1D">
                              <w:rPr>
                                <w:rFonts w:asciiTheme="minorHAnsi" w:eastAsia="Times New Roman" w:hAnsiTheme="minorHAnsi"/>
                                <w:color w:val="000000"/>
                                <w:sz w:val="24"/>
                                <w:szCs w:val="24"/>
                                <w:lang w:eastAsia="tr-TR"/>
                              </w:rPr>
                              <w:t>kamp  ile</w:t>
                            </w:r>
                            <w:proofErr w:type="gramEnd"/>
                            <w:r w:rsidRPr="00BC6C1D">
                              <w:rPr>
                                <w:rFonts w:asciiTheme="minorHAnsi" w:eastAsia="Times New Roman" w:hAnsiTheme="minorHAnsi"/>
                                <w:color w:val="000000"/>
                                <w:sz w:val="24"/>
                                <w:szCs w:val="24"/>
                                <w:lang w:eastAsia="tr-TR"/>
                              </w:rPr>
                              <w:t xml:space="preserve">  ilgili iş ve işlemleri yürütmek, konuyla ilgili olarak gerektiğinde diğer kamu kurum ve kuruluşlarıyla iş birliği yapmak,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b) Öğrencilere sportif </w:t>
                            </w:r>
                            <w:proofErr w:type="gramStart"/>
                            <w:r w:rsidRPr="00BC6C1D">
                              <w:rPr>
                                <w:rFonts w:asciiTheme="minorHAnsi" w:eastAsia="Times New Roman" w:hAnsiTheme="minorHAnsi"/>
                                <w:color w:val="000000"/>
                                <w:sz w:val="24"/>
                                <w:szCs w:val="24"/>
                                <w:lang w:eastAsia="tr-TR"/>
                              </w:rPr>
                              <w:t>etkinliklere  katılım</w:t>
                            </w:r>
                            <w:proofErr w:type="gramEnd"/>
                            <w:r w:rsidRPr="00BC6C1D">
                              <w:rPr>
                                <w:rFonts w:asciiTheme="minorHAnsi" w:eastAsia="Times New Roman" w:hAnsiTheme="minorHAnsi"/>
                                <w:color w:val="000000"/>
                                <w:sz w:val="24"/>
                                <w:szCs w:val="24"/>
                                <w:lang w:eastAsia="tr-TR"/>
                              </w:rPr>
                              <w:t xml:space="preserve">  ile  ilgili özendirici çalışmalar yapmak.</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c) Okul içi ve okullar </w:t>
                            </w:r>
                            <w:proofErr w:type="gramStart"/>
                            <w:r w:rsidRPr="00BC6C1D">
                              <w:rPr>
                                <w:rFonts w:asciiTheme="minorHAnsi" w:eastAsia="Times New Roman" w:hAnsiTheme="minorHAnsi"/>
                                <w:color w:val="000000"/>
                                <w:sz w:val="24"/>
                                <w:szCs w:val="24"/>
                                <w:lang w:eastAsia="tr-TR"/>
                              </w:rPr>
                              <w:t>arası  spor</w:t>
                            </w:r>
                            <w:proofErr w:type="gramEnd"/>
                            <w:r w:rsidRPr="00BC6C1D">
                              <w:rPr>
                                <w:rFonts w:asciiTheme="minorHAnsi" w:eastAsia="Times New Roman" w:hAnsiTheme="minorHAnsi"/>
                                <w:color w:val="000000"/>
                                <w:sz w:val="24"/>
                                <w:szCs w:val="24"/>
                                <w:lang w:eastAsia="tr-TR"/>
                              </w:rPr>
                              <w:t xml:space="preserve">   faaliyetlerine katılarak okulumuzu temsil etmek.</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6A4CA8" w:rsidRPr="00BC6C1D" w:rsidRDefault="006A4CA8"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b/>
                                <w:color w:val="000000"/>
                                <w:sz w:val="24"/>
                                <w:szCs w:val="24"/>
                                <w:lang w:eastAsia="tr-TR"/>
                              </w:rPr>
                              <w:t xml:space="preserve">6)Veli Hizmetleri Bölümü Okul Aile Birliği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a) Öğrenciler için gençlik, izcilik, kamp ve spor tesislerinden yararlanma yollarını araştırır.    Okul içi sosyal </w:t>
                            </w:r>
                            <w:proofErr w:type="gramStart"/>
                            <w:r w:rsidRPr="00BC6C1D">
                              <w:rPr>
                                <w:rFonts w:asciiTheme="minorHAnsi" w:eastAsia="Times New Roman" w:hAnsiTheme="minorHAnsi"/>
                                <w:color w:val="000000"/>
                                <w:sz w:val="24"/>
                                <w:szCs w:val="24"/>
                                <w:lang w:eastAsia="tr-TR"/>
                              </w:rPr>
                              <w:t>faaliyetlerin  çoğalmasına</w:t>
                            </w:r>
                            <w:proofErr w:type="gramEnd"/>
                            <w:r w:rsidRPr="00BC6C1D">
                              <w:rPr>
                                <w:rFonts w:asciiTheme="minorHAnsi" w:eastAsia="Times New Roman" w:hAnsiTheme="minorHAnsi"/>
                                <w:color w:val="000000"/>
                                <w:sz w:val="24"/>
                                <w:szCs w:val="24"/>
                                <w:lang w:eastAsia="tr-TR"/>
                              </w:rPr>
                              <w:t xml:space="preserve"> destek vermek.</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b) </w:t>
                            </w:r>
                            <w:proofErr w:type="gramStart"/>
                            <w:r w:rsidRPr="00BC6C1D">
                              <w:rPr>
                                <w:rFonts w:asciiTheme="minorHAnsi" w:eastAsia="Times New Roman" w:hAnsiTheme="minorHAnsi"/>
                                <w:color w:val="000000"/>
                                <w:sz w:val="24"/>
                                <w:szCs w:val="24"/>
                                <w:lang w:eastAsia="tr-TR"/>
                              </w:rPr>
                              <w:t>Okulumuzun  beden</w:t>
                            </w:r>
                            <w:proofErr w:type="gramEnd"/>
                            <w:r w:rsidRPr="00BC6C1D">
                              <w:rPr>
                                <w:rFonts w:asciiTheme="minorHAnsi" w:eastAsia="Times New Roman" w:hAnsiTheme="minorHAnsi"/>
                                <w:color w:val="000000"/>
                                <w:sz w:val="24"/>
                                <w:szCs w:val="24"/>
                                <w:lang w:eastAsia="tr-TR"/>
                              </w:rPr>
                              <w:t xml:space="preserve"> eğitimi, spor, halk oyunları ve benzeri faaliyetlerine ait araç-gereç, ödül ve diğer benzeri ihtiyaçlarını sağlamak,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c) Millî ve mahallî bayramlarla ilgili kutlama programlarının en iyi </w:t>
                            </w:r>
                            <w:proofErr w:type="gramStart"/>
                            <w:r w:rsidRPr="00BC6C1D">
                              <w:rPr>
                                <w:rFonts w:asciiTheme="minorHAnsi" w:eastAsia="Times New Roman" w:hAnsiTheme="minorHAnsi"/>
                                <w:color w:val="000000"/>
                                <w:sz w:val="24"/>
                                <w:szCs w:val="24"/>
                                <w:lang w:eastAsia="tr-TR"/>
                              </w:rPr>
                              <w:t>şekilde  yapılması</w:t>
                            </w:r>
                            <w:proofErr w:type="gramEnd"/>
                            <w:r w:rsidRPr="00BC6C1D">
                              <w:rPr>
                                <w:rFonts w:asciiTheme="minorHAnsi" w:eastAsia="Times New Roman" w:hAnsiTheme="minorHAnsi"/>
                                <w:color w:val="000000"/>
                                <w:sz w:val="24"/>
                                <w:szCs w:val="24"/>
                                <w:lang w:eastAsia="tr-TR"/>
                              </w:rPr>
                              <w:t xml:space="preserve">  için her türlü ekonomik ve malzeme desteğinin verilmesi.</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d) Öğrencilerin beslenme eğitimi ile ilgili faaliyetlerini takip etmek, buna dair hizmetleri bir plân dâhilinde yürütmek. </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e)  Öğretmen ve diğer personelin sağlık hizmetleri ile ilgili iş ve işlemleri yürütmek, </w:t>
                            </w:r>
                          </w:p>
                          <w:p w:rsidR="006A4CA8" w:rsidRPr="00BC6C1D" w:rsidRDefault="006A4CA8" w:rsidP="00A57C3F">
                            <w:pPr>
                              <w:spacing w:after="0" w:line="240" w:lineRule="auto"/>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f)Eğitim ve öğretim kurumlarının her türlü eğitim malzemelerine ait ihtiyaçlarının tespiti, plânlaması ve dağıtımıyla ilgili iş ve işlemleri yürütmek,</w:t>
                            </w:r>
                          </w:p>
                          <w:p w:rsidR="006A4CA8" w:rsidRPr="00BC6C1D" w:rsidRDefault="006A4CA8" w:rsidP="00A57C3F">
                            <w:pPr>
                              <w:autoSpaceDE w:val="0"/>
                              <w:autoSpaceDN w:val="0"/>
                              <w:adjustRightInd w:val="0"/>
                              <w:spacing w:after="0" w:line="240" w:lineRule="auto"/>
                              <w:jc w:val="both"/>
                              <w:rPr>
                                <w:rFonts w:asciiTheme="minorHAnsi" w:eastAsia="Times New Roman" w:hAnsiTheme="minorHAnsi" w:cs="Arial"/>
                                <w:color w:val="000000"/>
                                <w:sz w:val="24"/>
                                <w:szCs w:val="24"/>
                                <w:lang w:eastAsia="tr-TR"/>
                              </w:rPr>
                            </w:pPr>
                            <w:r w:rsidRPr="00BC6C1D">
                              <w:rPr>
                                <w:rFonts w:asciiTheme="minorHAnsi" w:eastAsia="Times New Roman" w:hAnsiTheme="minorHAnsi"/>
                                <w:color w:val="000000"/>
                                <w:sz w:val="24"/>
                                <w:szCs w:val="24"/>
                                <w:lang w:eastAsia="tr-TR"/>
                              </w:rPr>
                              <w:t xml:space="preserve">g) Eğitim araç ve gereçlerinin üretim, bakım ve onarımı ile kullanımına ilişkin </w:t>
                            </w:r>
                            <w:proofErr w:type="spellStart"/>
                            <w:r w:rsidRPr="00BC6C1D">
                              <w:rPr>
                                <w:rFonts w:asciiTheme="minorHAnsi" w:eastAsia="Times New Roman" w:hAnsiTheme="minorHAnsi"/>
                                <w:color w:val="000000"/>
                                <w:sz w:val="24"/>
                                <w:szCs w:val="24"/>
                                <w:lang w:eastAsia="tr-TR"/>
                              </w:rPr>
                              <w:t>gereklitedbi</w:t>
                            </w:r>
                            <w:r w:rsidRPr="00BC6C1D">
                              <w:rPr>
                                <w:rFonts w:asciiTheme="minorHAnsi" w:eastAsia="Times New Roman" w:hAnsiTheme="minorHAnsi"/>
                                <w:color w:val="000000"/>
                                <w:sz w:val="24"/>
                                <w:szCs w:val="24"/>
                                <w:lang w:eastAsia="tr-TR"/>
                              </w:rPr>
                              <w:t>r</w:t>
                            </w:r>
                            <w:r w:rsidRPr="00BC6C1D">
                              <w:rPr>
                                <w:rFonts w:asciiTheme="minorHAnsi" w:eastAsia="Times New Roman" w:hAnsiTheme="minorHAnsi"/>
                                <w:color w:val="000000"/>
                                <w:sz w:val="24"/>
                                <w:szCs w:val="24"/>
                                <w:lang w:eastAsia="tr-TR"/>
                              </w:rPr>
                              <w:t>leri</w:t>
                            </w:r>
                            <w:proofErr w:type="spellEnd"/>
                            <w:r w:rsidRPr="00BC6C1D">
                              <w:rPr>
                                <w:rFonts w:asciiTheme="minorHAnsi" w:eastAsia="Times New Roman" w:hAnsiTheme="minorHAnsi"/>
                                <w:color w:val="000000"/>
                                <w:sz w:val="24"/>
                                <w:szCs w:val="24"/>
                                <w:lang w:eastAsia="tr-TR"/>
                              </w:rPr>
                              <w:t xml:space="preserve"> almak ve buna dair iş ve işlemleri yürütmek.</w:t>
                            </w:r>
                          </w:p>
                          <w:p w:rsidR="006A4CA8" w:rsidRPr="00A57C3F" w:rsidRDefault="006A4CA8" w:rsidP="00A57C3F">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6A4CA8" w:rsidRPr="00A57C3F" w:rsidRDefault="006A4CA8" w:rsidP="00A57C3F">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30.15pt;margin-top:-39.65pt;width:513.5pt;height:749.2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" fillcolor="window" strokecolor="#c00000" strokeweight="2pt">
                <v:path arrowok="t"/>
                <v:textbox>
                  <w:txbxContent>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b/>
                          <w:color w:val="000000"/>
                          <w:sz w:val="24"/>
                          <w:szCs w:val="24"/>
                          <w:lang w:eastAsia="tr-TR"/>
                        </w:rPr>
                        <w:t xml:space="preserve">2)Evrak Kayıt </w:t>
                      </w:r>
                      <w:proofErr w:type="spellStart"/>
                      <w:r w:rsidRPr="00BC6C1D">
                        <w:rPr>
                          <w:rFonts w:asciiTheme="minorHAnsi" w:eastAsia="Times New Roman" w:hAnsiTheme="minorHAnsi"/>
                          <w:b/>
                          <w:color w:val="000000"/>
                          <w:sz w:val="24"/>
                          <w:szCs w:val="24"/>
                          <w:lang w:eastAsia="tr-TR"/>
                        </w:rPr>
                        <w:t>ve</w:t>
                      </w:r>
                      <w:r w:rsidRPr="00BC6C1D">
                        <w:rPr>
                          <w:rFonts w:asciiTheme="minorHAnsi" w:eastAsia="Times New Roman" w:hAnsiTheme="minorHAnsi"/>
                          <w:b/>
                          <w:bCs/>
                          <w:color w:val="000000"/>
                          <w:sz w:val="24"/>
                          <w:szCs w:val="24"/>
                          <w:lang w:eastAsia="tr-TR"/>
                        </w:rPr>
                        <w:t>Özlük</w:t>
                      </w:r>
                      <w:proofErr w:type="spellEnd"/>
                      <w:r w:rsidRPr="00BC6C1D">
                        <w:rPr>
                          <w:rFonts w:asciiTheme="minorHAnsi" w:eastAsia="Times New Roman" w:hAnsiTheme="minorHAnsi"/>
                          <w:b/>
                          <w:bCs/>
                          <w:color w:val="000000"/>
                          <w:sz w:val="24"/>
                          <w:szCs w:val="24"/>
                          <w:lang w:eastAsia="tr-TR"/>
                        </w:rPr>
                        <w:t xml:space="preserve"> Bölümü </w:t>
                      </w:r>
                    </w:p>
                    <w:p w:rsidR="007F6F5A" w:rsidRPr="00BC6C1D" w:rsidRDefault="007F6F5A" w:rsidP="00A57C3F">
                      <w:pPr>
                        <w:autoSpaceDE w:val="0"/>
                        <w:autoSpaceDN w:val="0"/>
                        <w:adjustRightInd w:val="0"/>
                        <w:spacing w:after="0" w:line="240" w:lineRule="auto"/>
                        <w:ind w:left="283" w:hanging="284"/>
                        <w:jc w:val="both"/>
                        <w:rPr>
                          <w:rFonts w:asciiTheme="minorHAnsi" w:eastAsia="Times New Roman" w:hAnsiTheme="minorHAnsi"/>
                          <w:color w:val="000000"/>
                          <w:sz w:val="24"/>
                          <w:szCs w:val="24"/>
                          <w:lang w:eastAsia="tr-TR"/>
                        </w:rPr>
                      </w:pP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 Evrak Kayıt ve Özlük Bölümünün görevleri şunlardır: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a) Personel bilgi defteri ve özlük dosyasını tutmak,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b) Personelin izin, sicil, disiplin, ödül, ceza, adaylık, emeklilik, terfi ve diğer özlük haklarıyla ilgili iş ve işlemleri yürütmek,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c) Personelin atama ve yer değiştirmesiyle ilgili iş ve işlemleri yürütmek,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d) Okula gelen giden evrak defterini tutmak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e) Resmi yazışmaları takip etmek</w:t>
                      </w:r>
                    </w:p>
                    <w:p w:rsidR="007F6F5A" w:rsidRPr="00BC6C1D" w:rsidRDefault="007F6F5A" w:rsidP="00A57C3F">
                      <w:pPr>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f)  Personelin özlük haklarına ait tahakkuk ve mutemetlik hizmetlerini yürütmek,</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g) Ayniyat Talimatnamesi uyarınca demirbaş eşya ve tüketim malzemeleriyle ilgili iş ve i</w:t>
                      </w:r>
                      <w:r w:rsidRPr="00BC6C1D">
                        <w:rPr>
                          <w:rFonts w:asciiTheme="minorHAnsi" w:eastAsia="Times New Roman" w:hAnsiTheme="minorHAnsi"/>
                          <w:color w:val="000000"/>
                          <w:sz w:val="24"/>
                          <w:szCs w:val="24"/>
                          <w:lang w:eastAsia="tr-TR"/>
                        </w:rPr>
                        <w:t>ş</w:t>
                      </w:r>
                      <w:r w:rsidRPr="00BC6C1D">
                        <w:rPr>
                          <w:rFonts w:asciiTheme="minorHAnsi" w:eastAsia="Times New Roman" w:hAnsiTheme="minorHAnsi"/>
                          <w:color w:val="000000"/>
                          <w:sz w:val="24"/>
                          <w:szCs w:val="24"/>
                          <w:lang w:eastAsia="tr-TR"/>
                        </w:rPr>
                        <w:t xml:space="preserve">lemleri yürütmek,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h) Müdürlüğe gelen her türlü evrakın kaydını tutmak, konusuna göre gereği yapılmak üzere ilgili birimlere dağıtımını yapmak,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ı) Kişi, kurum ve kuruluşlara gönderilecek evrakın kaydını tutmak, dosya </w:t>
                      </w:r>
                      <w:proofErr w:type="spellStart"/>
                      <w:r w:rsidRPr="00BC6C1D">
                        <w:rPr>
                          <w:rFonts w:asciiTheme="minorHAnsi" w:eastAsia="Times New Roman" w:hAnsiTheme="minorHAnsi"/>
                          <w:color w:val="000000"/>
                          <w:sz w:val="24"/>
                          <w:szCs w:val="24"/>
                          <w:lang w:eastAsia="tr-TR"/>
                        </w:rPr>
                        <w:t>desimal</w:t>
                      </w:r>
                      <w:proofErr w:type="spellEnd"/>
                      <w:r w:rsidRPr="00BC6C1D">
                        <w:rPr>
                          <w:rFonts w:asciiTheme="minorHAnsi" w:eastAsia="Times New Roman" w:hAnsiTheme="minorHAnsi"/>
                          <w:color w:val="000000"/>
                          <w:sz w:val="24"/>
                          <w:szCs w:val="24"/>
                          <w:lang w:eastAsia="tr-TR"/>
                        </w:rPr>
                        <w:t xml:space="preserve"> numarası vererek sevk işlemini yapmak,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i) İşlemi biten evrakı, dosyalayıp arşivlemek,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j) Resmî Gazete ve Tebliğler Dergilerinin her </w:t>
                      </w:r>
                      <w:proofErr w:type="gramStart"/>
                      <w:r w:rsidRPr="00BC6C1D">
                        <w:rPr>
                          <w:rFonts w:asciiTheme="minorHAnsi" w:eastAsia="Times New Roman" w:hAnsiTheme="minorHAnsi"/>
                          <w:color w:val="000000"/>
                          <w:sz w:val="24"/>
                          <w:szCs w:val="24"/>
                          <w:lang w:eastAsia="tr-TR"/>
                        </w:rPr>
                        <w:t>yıl sonunda</w:t>
                      </w:r>
                      <w:proofErr w:type="gramEnd"/>
                      <w:r w:rsidRPr="00BC6C1D">
                        <w:rPr>
                          <w:rFonts w:asciiTheme="minorHAnsi" w:eastAsia="Times New Roman" w:hAnsiTheme="minorHAnsi"/>
                          <w:color w:val="000000"/>
                          <w:sz w:val="24"/>
                          <w:szCs w:val="24"/>
                          <w:lang w:eastAsia="tr-TR"/>
                        </w:rPr>
                        <w:t xml:space="preserve"> ciltlenerek arşivlenmesini ve ilgil</w:t>
                      </w:r>
                      <w:r w:rsidRPr="00BC6C1D">
                        <w:rPr>
                          <w:rFonts w:asciiTheme="minorHAnsi" w:eastAsia="Times New Roman" w:hAnsiTheme="minorHAnsi"/>
                          <w:color w:val="000000"/>
                          <w:sz w:val="24"/>
                          <w:szCs w:val="24"/>
                          <w:lang w:eastAsia="tr-TR"/>
                        </w:rPr>
                        <w:t>i</w:t>
                      </w:r>
                      <w:r w:rsidRPr="00BC6C1D">
                        <w:rPr>
                          <w:rFonts w:asciiTheme="minorHAnsi" w:eastAsia="Times New Roman" w:hAnsiTheme="minorHAnsi"/>
                          <w:color w:val="000000"/>
                          <w:sz w:val="24"/>
                          <w:szCs w:val="24"/>
                          <w:lang w:eastAsia="tr-TR"/>
                        </w:rPr>
                        <w:t>lerin istifadesine sunulmasını sağlamak.</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7F6F5A" w:rsidRPr="00BC6C1D" w:rsidRDefault="007F6F5A"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b/>
                          <w:color w:val="000000"/>
                          <w:sz w:val="24"/>
                          <w:szCs w:val="24"/>
                          <w:lang w:eastAsia="tr-TR"/>
                        </w:rPr>
                        <w:t>3)Temizlik Hizmetleri Bölümü</w:t>
                      </w:r>
                    </w:p>
                    <w:p w:rsidR="007F6F5A" w:rsidRPr="00BC6C1D" w:rsidRDefault="007F6F5A" w:rsidP="00A43094">
                      <w:pPr>
                        <w:pStyle w:val="AralkYok1"/>
                        <w:rPr>
                          <w:rFonts w:asciiTheme="minorHAnsi" w:hAnsiTheme="minorHAnsi"/>
                          <w:b/>
                          <w:color w:val="0D0D0D" w:themeColor="text1" w:themeTint="F2"/>
                          <w:sz w:val="24"/>
                          <w:szCs w:val="24"/>
                        </w:rPr>
                      </w:pPr>
                      <w:r w:rsidRPr="00BC6C1D">
                        <w:rPr>
                          <w:rFonts w:asciiTheme="minorHAnsi" w:hAnsiTheme="minorHAnsi"/>
                          <w:b/>
                          <w:color w:val="0D0D0D" w:themeColor="text1" w:themeTint="F2"/>
                          <w:sz w:val="24"/>
                          <w:szCs w:val="24"/>
                        </w:rPr>
                        <w:t xml:space="preserve">Görevleri:  </w:t>
                      </w:r>
                    </w:p>
                    <w:p w:rsidR="007F6F5A" w:rsidRPr="00BC6C1D" w:rsidRDefault="007F6F5A" w:rsidP="00A43094">
                      <w:pPr>
                        <w:pStyle w:val="AralkYok1"/>
                        <w:jc w:val="both"/>
                        <w:rPr>
                          <w:rFonts w:asciiTheme="minorHAnsi" w:hAnsiTheme="minorHAnsi"/>
                          <w:color w:val="0D0D0D" w:themeColor="text1" w:themeTint="F2"/>
                          <w:sz w:val="24"/>
                          <w:szCs w:val="24"/>
                        </w:rPr>
                      </w:pPr>
                      <w:r w:rsidRPr="00BC6C1D">
                        <w:rPr>
                          <w:rFonts w:asciiTheme="minorHAnsi" w:hAnsiTheme="minorHAnsi"/>
                          <w:color w:val="0D0D0D" w:themeColor="text1" w:themeTint="F2"/>
                          <w:sz w:val="24"/>
                          <w:szCs w:val="24"/>
                        </w:rPr>
                        <w:t xml:space="preserve">İdare odalarının </w:t>
                      </w:r>
                      <w:proofErr w:type="gramStart"/>
                      <w:r w:rsidRPr="00BC6C1D">
                        <w:rPr>
                          <w:rFonts w:asciiTheme="minorHAnsi" w:hAnsiTheme="minorHAnsi"/>
                          <w:color w:val="0D0D0D" w:themeColor="text1" w:themeTint="F2"/>
                          <w:sz w:val="24"/>
                          <w:szCs w:val="24"/>
                        </w:rPr>
                        <w:t>temizliği ,öğretmen</w:t>
                      </w:r>
                      <w:proofErr w:type="gramEnd"/>
                      <w:r w:rsidRPr="00BC6C1D">
                        <w:rPr>
                          <w:rFonts w:asciiTheme="minorHAnsi" w:hAnsiTheme="minorHAnsi"/>
                          <w:color w:val="0D0D0D" w:themeColor="text1" w:themeTint="F2"/>
                          <w:sz w:val="24"/>
                          <w:szCs w:val="24"/>
                        </w:rPr>
                        <w:t xml:space="preserve"> odaları temizliği, tuvaletlerin temizliği, çok amaçlı to</w:t>
                      </w:r>
                      <w:r w:rsidRPr="00BC6C1D">
                        <w:rPr>
                          <w:rFonts w:asciiTheme="minorHAnsi" w:hAnsiTheme="minorHAnsi"/>
                          <w:color w:val="0D0D0D" w:themeColor="text1" w:themeTint="F2"/>
                          <w:sz w:val="24"/>
                          <w:szCs w:val="24"/>
                        </w:rPr>
                        <w:t>p</w:t>
                      </w:r>
                      <w:r w:rsidRPr="00BC6C1D">
                        <w:rPr>
                          <w:rFonts w:asciiTheme="minorHAnsi" w:hAnsiTheme="minorHAnsi"/>
                          <w:color w:val="0D0D0D" w:themeColor="text1" w:themeTint="F2"/>
                          <w:sz w:val="24"/>
                          <w:szCs w:val="24"/>
                        </w:rPr>
                        <w:t>lantı odasının temizliği, akşam zemin katında bulunan sınıfları temizliği okul bahçesinin t</w:t>
                      </w:r>
                      <w:r w:rsidRPr="00BC6C1D">
                        <w:rPr>
                          <w:rFonts w:asciiTheme="minorHAnsi" w:hAnsiTheme="minorHAnsi"/>
                          <w:color w:val="0D0D0D" w:themeColor="text1" w:themeTint="F2"/>
                          <w:sz w:val="24"/>
                          <w:szCs w:val="24"/>
                        </w:rPr>
                        <w:t>e</w:t>
                      </w:r>
                      <w:r w:rsidRPr="00BC6C1D">
                        <w:rPr>
                          <w:rFonts w:asciiTheme="minorHAnsi" w:hAnsiTheme="minorHAnsi"/>
                          <w:color w:val="0D0D0D" w:themeColor="text1" w:themeTint="F2"/>
                          <w:sz w:val="24"/>
                          <w:szCs w:val="24"/>
                        </w:rPr>
                        <w:t>mizliği.</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p>
                    <w:p w:rsidR="007F6F5A" w:rsidRPr="00BC6C1D" w:rsidRDefault="007F6F5A"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b/>
                          <w:color w:val="000000"/>
                          <w:sz w:val="24"/>
                          <w:szCs w:val="24"/>
                          <w:lang w:eastAsia="tr-TR"/>
                        </w:rPr>
                        <w:t>4)Kantin Bölümü</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a)Öğrencilerin yeterli ve dengeli beslenmeleri için gerekli tedbirin alınması.</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b)Haftalık yiyecek mönüsünün hazırlanması</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7F6F5A" w:rsidRPr="00BC6C1D" w:rsidRDefault="007F6F5A"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b/>
                          <w:color w:val="000000"/>
                          <w:sz w:val="24"/>
                          <w:szCs w:val="24"/>
                          <w:lang w:eastAsia="tr-TR"/>
                        </w:rPr>
                        <w:t>5</w:t>
                      </w:r>
                      <w:r w:rsidRPr="00BC6C1D">
                        <w:rPr>
                          <w:rFonts w:asciiTheme="minorHAnsi" w:eastAsia="Times New Roman" w:hAnsiTheme="minorHAnsi"/>
                          <w:color w:val="000000"/>
                          <w:sz w:val="24"/>
                          <w:szCs w:val="24"/>
                          <w:lang w:eastAsia="tr-TR"/>
                        </w:rPr>
                        <w:t>)</w:t>
                      </w:r>
                      <w:r w:rsidRPr="00BC6C1D">
                        <w:rPr>
                          <w:rFonts w:asciiTheme="minorHAnsi" w:eastAsia="Times New Roman" w:hAnsiTheme="minorHAnsi"/>
                          <w:b/>
                          <w:color w:val="000000"/>
                          <w:sz w:val="24"/>
                          <w:szCs w:val="24"/>
                          <w:lang w:eastAsia="tr-TR"/>
                        </w:rPr>
                        <w:t>Sportif Etkinlikler Bölümü</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a) Öğrenciler için spor ile ilgili işleri, </w:t>
                      </w:r>
                      <w:proofErr w:type="gramStart"/>
                      <w:r w:rsidRPr="00BC6C1D">
                        <w:rPr>
                          <w:rFonts w:asciiTheme="minorHAnsi" w:eastAsia="Times New Roman" w:hAnsiTheme="minorHAnsi"/>
                          <w:color w:val="000000"/>
                          <w:sz w:val="24"/>
                          <w:szCs w:val="24"/>
                          <w:lang w:eastAsia="tr-TR"/>
                        </w:rPr>
                        <w:t>kamp  ile</w:t>
                      </w:r>
                      <w:proofErr w:type="gramEnd"/>
                      <w:r w:rsidRPr="00BC6C1D">
                        <w:rPr>
                          <w:rFonts w:asciiTheme="minorHAnsi" w:eastAsia="Times New Roman" w:hAnsiTheme="minorHAnsi"/>
                          <w:color w:val="000000"/>
                          <w:sz w:val="24"/>
                          <w:szCs w:val="24"/>
                          <w:lang w:eastAsia="tr-TR"/>
                        </w:rPr>
                        <w:t xml:space="preserve">  ilgili iş ve işlemleri yürütmek, konuyla ilgili olarak gerektiğinde diğer kamu kurum ve kuruluşlarıyla iş birliği yapmak,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b) Öğrencilere sportif </w:t>
                      </w:r>
                      <w:proofErr w:type="gramStart"/>
                      <w:r w:rsidRPr="00BC6C1D">
                        <w:rPr>
                          <w:rFonts w:asciiTheme="minorHAnsi" w:eastAsia="Times New Roman" w:hAnsiTheme="minorHAnsi"/>
                          <w:color w:val="000000"/>
                          <w:sz w:val="24"/>
                          <w:szCs w:val="24"/>
                          <w:lang w:eastAsia="tr-TR"/>
                        </w:rPr>
                        <w:t>etkinliklere  katılım</w:t>
                      </w:r>
                      <w:proofErr w:type="gramEnd"/>
                      <w:r w:rsidRPr="00BC6C1D">
                        <w:rPr>
                          <w:rFonts w:asciiTheme="minorHAnsi" w:eastAsia="Times New Roman" w:hAnsiTheme="minorHAnsi"/>
                          <w:color w:val="000000"/>
                          <w:sz w:val="24"/>
                          <w:szCs w:val="24"/>
                          <w:lang w:eastAsia="tr-TR"/>
                        </w:rPr>
                        <w:t xml:space="preserve">  ile  ilgili özendirici çalışmalar yapmak.</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c) Okul içi ve okullar </w:t>
                      </w:r>
                      <w:proofErr w:type="gramStart"/>
                      <w:r w:rsidRPr="00BC6C1D">
                        <w:rPr>
                          <w:rFonts w:asciiTheme="minorHAnsi" w:eastAsia="Times New Roman" w:hAnsiTheme="minorHAnsi"/>
                          <w:color w:val="000000"/>
                          <w:sz w:val="24"/>
                          <w:szCs w:val="24"/>
                          <w:lang w:eastAsia="tr-TR"/>
                        </w:rPr>
                        <w:t>arası  spor</w:t>
                      </w:r>
                      <w:proofErr w:type="gramEnd"/>
                      <w:r w:rsidRPr="00BC6C1D">
                        <w:rPr>
                          <w:rFonts w:asciiTheme="minorHAnsi" w:eastAsia="Times New Roman" w:hAnsiTheme="minorHAnsi"/>
                          <w:color w:val="000000"/>
                          <w:sz w:val="24"/>
                          <w:szCs w:val="24"/>
                          <w:lang w:eastAsia="tr-TR"/>
                        </w:rPr>
                        <w:t xml:space="preserve">   faaliyetlerine katılarak okulumuzu temsil etmek.</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p>
                    <w:p w:rsidR="007F6F5A" w:rsidRPr="00BC6C1D" w:rsidRDefault="007F6F5A" w:rsidP="00A57C3F">
                      <w:pPr>
                        <w:autoSpaceDE w:val="0"/>
                        <w:autoSpaceDN w:val="0"/>
                        <w:adjustRightInd w:val="0"/>
                        <w:spacing w:after="0" w:line="240" w:lineRule="auto"/>
                        <w:jc w:val="both"/>
                        <w:rPr>
                          <w:rFonts w:asciiTheme="minorHAnsi" w:eastAsia="Times New Roman" w:hAnsiTheme="minorHAnsi"/>
                          <w:b/>
                          <w:color w:val="000000"/>
                          <w:sz w:val="24"/>
                          <w:szCs w:val="24"/>
                          <w:lang w:eastAsia="tr-TR"/>
                        </w:rPr>
                      </w:pPr>
                      <w:r w:rsidRPr="00BC6C1D">
                        <w:rPr>
                          <w:rFonts w:asciiTheme="minorHAnsi" w:eastAsia="Times New Roman" w:hAnsiTheme="minorHAnsi"/>
                          <w:b/>
                          <w:color w:val="000000"/>
                          <w:sz w:val="24"/>
                          <w:szCs w:val="24"/>
                          <w:lang w:eastAsia="tr-TR"/>
                        </w:rPr>
                        <w:t xml:space="preserve">6)Veli Hizmetleri Bölümü Okul Aile Birliği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a) Öğrenciler için gençlik, izcilik, kamp ve spor tesislerinden yararlanma yollarını araştırır.    Okul içi sosyal </w:t>
                      </w:r>
                      <w:proofErr w:type="gramStart"/>
                      <w:r w:rsidRPr="00BC6C1D">
                        <w:rPr>
                          <w:rFonts w:asciiTheme="minorHAnsi" w:eastAsia="Times New Roman" w:hAnsiTheme="minorHAnsi"/>
                          <w:color w:val="000000"/>
                          <w:sz w:val="24"/>
                          <w:szCs w:val="24"/>
                          <w:lang w:eastAsia="tr-TR"/>
                        </w:rPr>
                        <w:t>faaliyetlerin  çoğalmasına</w:t>
                      </w:r>
                      <w:proofErr w:type="gramEnd"/>
                      <w:r w:rsidRPr="00BC6C1D">
                        <w:rPr>
                          <w:rFonts w:asciiTheme="minorHAnsi" w:eastAsia="Times New Roman" w:hAnsiTheme="minorHAnsi"/>
                          <w:color w:val="000000"/>
                          <w:sz w:val="24"/>
                          <w:szCs w:val="24"/>
                          <w:lang w:eastAsia="tr-TR"/>
                        </w:rPr>
                        <w:t xml:space="preserve"> destek vermek.</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b) </w:t>
                      </w:r>
                      <w:proofErr w:type="gramStart"/>
                      <w:r w:rsidRPr="00BC6C1D">
                        <w:rPr>
                          <w:rFonts w:asciiTheme="minorHAnsi" w:eastAsia="Times New Roman" w:hAnsiTheme="minorHAnsi"/>
                          <w:color w:val="000000"/>
                          <w:sz w:val="24"/>
                          <w:szCs w:val="24"/>
                          <w:lang w:eastAsia="tr-TR"/>
                        </w:rPr>
                        <w:t>Okulumuzun  beden</w:t>
                      </w:r>
                      <w:proofErr w:type="gramEnd"/>
                      <w:r w:rsidRPr="00BC6C1D">
                        <w:rPr>
                          <w:rFonts w:asciiTheme="minorHAnsi" w:eastAsia="Times New Roman" w:hAnsiTheme="minorHAnsi"/>
                          <w:color w:val="000000"/>
                          <w:sz w:val="24"/>
                          <w:szCs w:val="24"/>
                          <w:lang w:eastAsia="tr-TR"/>
                        </w:rPr>
                        <w:t xml:space="preserve"> eğitimi, spor, halk oyunları ve benzeri faaliyetlerine ait araç-gereç, ödül ve diğer benzeri ihtiyaçlarını sağlamak,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c) Millî ve mahallî bayramlarla ilgili kutlama programlarının en iyi </w:t>
                      </w:r>
                      <w:proofErr w:type="gramStart"/>
                      <w:r w:rsidRPr="00BC6C1D">
                        <w:rPr>
                          <w:rFonts w:asciiTheme="minorHAnsi" w:eastAsia="Times New Roman" w:hAnsiTheme="minorHAnsi"/>
                          <w:color w:val="000000"/>
                          <w:sz w:val="24"/>
                          <w:szCs w:val="24"/>
                          <w:lang w:eastAsia="tr-TR"/>
                        </w:rPr>
                        <w:t>şekilde  yapılması</w:t>
                      </w:r>
                      <w:proofErr w:type="gramEnd"/>
                      <w:r w:rsidRPr="00BC6C1D">
                        <w:rPr>
                          <w:rFonts w:asciiTheme="minorHAnsi" w:eastAsia="Times New Roman" w:hAnsiTheme="minorHAnsi"/>
                          <w:color w:val="000000"/>
                          <w:sz w:val="24"/>
                          <w:szCs w:val="24"/>
                          <w:lang w:eastAsia="tr-TR"/>
                        </w:rPr>
                        <w:t xml:space="preserve">  için her türlü ekonomik ve malzeme desteğinin verilmesi.</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d) Öğrencilerin beslenme eğitimi ile ilgili faaliyetlerini takip etmek, buna dair hizmetleri bir plân dâhilinde yürütmek. </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 xml:space="preserve">e)  Öğretmen ve diğer personelin sağlık hizmetleri ile ilgili iş ve işlemleri yürütmek, </w:t>
                      </w:r>
                    </w:p>
                    <w:p w:rsidR="007F6F5A" w:rsidRPr="00BC6C1D" w:rsidRDefault="007F6F5A" w:rsidP="00A57C3F">
                      <w:pPr>
                        <w:spacing w:after="0" w:line="240" w:lineRule="auto"/>
                        <w:rPr>
                          <w:rFonts w:asciiTheme="minorHAnsi" w:eastAsia="Times New Roman" w:hAnsiTheme="minorHAnsi"/>
                          <w:color w:val="000000"/>
                          <w:sz w:val="24"/>
                          <w:szCs w:val="24"/>
                          <w:lang w:eastAsia="tr-TR"/>
                        </w:rPr>
                      </w:pPr>
                      <w:r w:rsidRPr="00BC6C1D">
                        <w:rPr>
                          <w:rFonts w:asciiTheme="minorHAnsi" w:eastAsia="Times New Roman" w:hAnsiTheme="minorHAnsi"/>
                          <w:color w:val="000000"/>
                          <w:sz w:val="24"/>
                          <w:szCs w:val="24"/>
                          <w:lang w:eastAsia="tr-TR"/>
                        </w:rPr>
                        <w:t>f)Eğitim ve öğretim kurumlarının her türlü eğitim malzemelerine ait ihtiyaçlarının tespiti, plânlaması ve dağıtımıyla ilgili iş ve işlemleri yürütmek,</w:t>
                      </w:r>
                    </w:p>
                    <w:p w:rsidR="007F6F5A" w:rsidRPr="00BC6C1D" w:rsidRDefault="007F6F5A" w:rsidP="00A57C3F">
                      <w:pPr>
                        <w:autoSpaceDE w:val="0"/>
                        <w:autoSpaceDN w:val="0"/>
                        <w:adjustRightInd w:val="0"/>
                        <w:spacing w:after="0" w:line="240" w:lineRule="auto"/>
                        <w:jc w:val="both"/>
                        <w:rPr>
                          <w:rFonts w:asciiTheme="minorHAnsi" w:eastAsia="Times New Roman" w:hAnsiTheme="minorHAnsi" w:cs="Arial"/>
                          <w:color w:val="000000"/>
                          <w:sz w:val="24"/>
                          <w:szCs w:val="24"/>
                          <w:lang w:eastAsia="tr-TR"/>
                        </w:rPr>
                      </w:pPr>
                      <w:r w:rsidRPr="00BC6C1D">
                        <w:rPr>
                          <w:rFonts w:asciiTheme="minorHAnsi" w:eastAsia="Times New Roman" w:hAnsiTheme="minorHAnsi"/>
                          <w:color w:val="000000"/>
                          <w:sz w:val="24"/>
                          <w:szCs w:val="24"/>
                          <w:lang w:eastAsia="tr-TR"/>
                        </w:rPr>
                        <w:t xml:space="preserve">g) Eğitim araç ve gereçlerinin üretim, bakım ve onarımı ile kullanımına ilişkin </w:t>
                      </w:r>
                      <w:proofErr w:type="spellStart"/>
                      <w:r w:rsidRPr="00BC6C1D">
                        <w:rPr>
                          <w:rFonts w:asciiTheme="minorHAnsi" w:eastAsia="Times New Roman" w:hAnsiTheme="minorHAnsi"/>
                          <w:color w:val="000000"/>
                          <w:sz w:val="24"/>
                          <w:szCs w:val="24"/>
                          <w:lang w:eastAsia="tr-TR"/>
                        </w:rPr>
                        <w:t>gereklitedbi</w:t>
                      </w:r>
                      <w:r w:rsidRPr="00BC6C1D">
                        <w:rPr>
                          <w:rFonts w:asciiTheme="minorHAnsi" w:eastAsia="Times New Roman" w:hAnsiTheme="minorHAnsi"/>
                          <w:color w:val="000000"/>
                          <w:sz w:val="24"/>
                          <w:szCs w:val="24"/>
                          <w:lang w:eastAsia="tr-TR"/>
                        </w:rPr>
                        <w:t>r</w:t>
                      </w:r>
                      <w:r w:rsidRPr="00BC6C1D">
                        <w:rPr>
                          <w:rFonts w:asciiTheme="minorHAnsi" w:eastAsia="Times New Roman" w:hAnsiTheme="minorHAnsi"/>
                          <w:color w:val="000000"/>
                          <w:sz w:val="24"/>
                          <w:szCs w:val="24"/>
                          <w:lang w:eastAsia="tr-TR"/>
                        </w:rPr>
                        <w:t>leri</w:t>
                      </w:r>
                      <w:proofErr w:type="spellEnd"/>
                      <w:r w:rsidRPr="00BC6C1D">
                        <w:rPr>
                          <w:rFonts w:asciiTheme="minorHAnsi" w:eastAsia="Times New Roman" w:hAnsiTheme="minorHAnsi"/>
                          <w:color w:val="000000"/>
                          <w:sz w:val="24"/>
                          <w:szCs w:val="24"/>
                          <w:lang w:eastAsia="tr-TR"/>
                        </w:rPr>
                        <w:t xml:space="preserve"> almak ve buna dair iş ve işlemleri yürütmek.</w:t>
                      </w:r>
                    </w:p>
                    <w:p w:rsidR="007F6F5A" w:rsidRPr="00A57C3F" w:rsidRDefault="007F6F5A" w:rsidP="00A57C3F">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7F6F5A" w:rsidRPr="00A57C3F" w:rsidRDefault="007F6F5A" w:rsidP="00A57C3F">
                      <w:pPr>
                        <w:jc w:val="both"/>
                        <w:rPr>
                          <w:rFonts w:ascii="Times New Roman" w:hAnsi="Times New Roman"/>
                          <w:sz w:val="24"/>
                          <w:szCs w:val="24"/>
                        </w:rPr>
                      </w:pPr>
                    </w:p>
                  </w:txbxContent>
                </v:textbox>
              </v:roundrect>
            </w:pict>
          </mc:Fallback>
        </mc:AlternateContent>
      </w: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3A2F63" w:rsidRPr="008440CF" w:rsidRDefault="003A2F63"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D05FE1" w:rsidRPr="008440CF" w:rsidRDefault="001031DD" w:rsidP="00EA2388">
      <w:pPr>
        <w:pStyle w:val="Balk4"/>
        <w:numPr>
          <w:ilvl w:val="2"/>
          <w:numId w:val="7"/>
        </w:numPr>
        <w:rPr>
          <w:rFonts w:asciiTheme="minorHAnsi" w:hAnsiTheme="minorHAnsi"/>
          <w:color w:val="31849B" w:themeColor="accent5" w:themeShade="BF"/>
        </w:rPr>
      </w:pPr>
      <w:bookmarkStart w:id="100" w:name="_Toc436718775"/>
      <w:r w:rsidRPr="008440CF">
        <w:rPr>
          <w:rFonts w:asciiTheme="minorHAnsi" w:hAnsiTheme="minorHAnsi"/>
          <w:color w:val="31849B" w:themeColor="accent5" w:themeShade="BF"/>
        </w:rPr>
        <w:lastRenderedPageBreak/>
        <w:t>KURULLAR VE KOMİSYONLAR</w:t>
      </w:r>
      <w:bookmarkEnd w:id="100"/>
    </w:p>
    <w:p w:rsidR="00D05FE1" w:rsidRPr="008440CF" w:rsidRDefault="00133B3A" w:rsidP="00B0333C">
      <w:pPr>
        <w:rPr>
          <w:rFonts w:asciiTheme="minorHAnsi" w:hAnsiTheme="minorHAnsi"/>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774464" behindDoc="0" locked="0" layoutInCell="1" allowOverlap="1" wp14:anchorId="49CFA826" wp14:editId="3E7284BC">
                <wp:simplePos x="0" y="0"/>
                <wp:positionH relativeFrom="column">
                  <wp:posOffset>-368167</wp:posOffset>
                </wp:positionH>
                <wp:positionV relativeFrom="paragraph">
                  <wp:posOffset>127521</wp:posOffset>
                </wp:positionV>
                <wp:extent cx="6504305" cy="8639033"/>
                <wp:effectExtent l="0" t="0" r="10795" b="10160"/>
                <wp:wrapNone/>
                <wp:docPr id="27"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8639033"/>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b/>
                                <w:bCs/>
                                <w:color w:val="000000"/>
                                <w:sz w:val="24"/>
                                <w:szCs w:val="24"/>
                              </w:rPr>
                              <w:t>KURULLAR</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Pr>
                                <w:rFonts w:asciiTheme="minorHAnsi" w:hAnsiTheme="minorHAnsi"/>
                                <w:color w:val="000000"/>
                                <w:sz w:val="24"/>
                                <w:szCs w:val="24"/>
                              </w:rPr>
                              <w:t xml:space="preserve">Emine Hasan </w:t>
                            </w:r>
                            <w:proofErr w:type="spellStart"/>
                            <w:r>
                              <w:rPr>
                                <w:rFonts w:asciiTheme="minorHAnsi" w:hAnsiTheme="minorHAnsi"/>
                                <w:color w:val="000000"/>
                                <w:sz w:val="24"/>
                                <w:szCs w:val="24"/>
                              </w:rPr>
                              <w:t>Özatav</w:t>
                            </w:r>
                            <w:proofErr w:type="spellEnd"/>
                            <w:r>
                              <w:rPr>
                                <w:rFonts w:asciiTheme="minorHAnsi" w:hAnsiTheme="minorHAnsi"/>
                                <w:color w:val="000000"/>
                                <w:sz w:val="24"/>
                                <w:szCs w:val="24"/>
                              </w:rPr>
                              <w:t xml:space="preserve"> </w:t>
                            </w:r>
                            <w:proofErr w:type="gramStart"/>
                            <w:r w:rsidRPr="00BC6C1D">
                              <w:rPr>
                                <w:rFonts w:asciiTheme="minorHAnsi" w:hAnsiTheme="minorHAnsi"/>
                                <w:color w:val="000000"/>
                                <w:sz w:val="24"/>
                                <w:szCs w:val="24"/>
                              </w:rPr>
                              <w:t>Ortaokulunda  bulunması</w:t>
                            </w:r>
                            <w:proofErr w:type="gramEnd"/>
                            <w:r w:rsidRPr="00BC6C1D">
                              <w:rPr>
                                <w:rFonts w:asciiTheme="minorHAnsi" w:hAnsiTheme="minorHAnsi"/>
                                <w:color w:val="000000"/>
                                <w:sz w:val="24"/>
                                <w:szCs w:val="24"/>
                              </w:rPr>
                              <w:t xml:space="preserve"> gereken Kurullar ve Komisyonlar şunlardır:</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1) Öğretmenler Kurulu</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 xml:space="preserve">2) Öğrenci </w:t>
                            </w:r>
                            <w:proofErr w:type="gramStart"/>
                            <w:r w:rsidRPr="00BC6C1D">
                              <w:rPr>
                                <w:rFonts w:asciiTheme="minorHAnsi" w:hAnsiTheme="minorHAnsi"/>
                                <w:color w:val="000000"/>
                                <w:sz w:val="24"/>
                                <w:szCs w:val="24"/>
                              </w:rPr>
                              <w:t>Davranışlarını   Değerlendirme</w:t>
                            </w:r>
                            <w:proofErr w:type="gramEnd"/>
                            <w:r w:rsidRPr="00BC6C1D">
                              <w:rPr>
                                <w:rFonts w:asciiTheme="minorHAnsi" w:hAnsiTheme="minorHAnsi"/>
                                <w:color w:val="000000"/>
                                <w:sz w:val="24"/>
                                <w:szCs w:val="24"/>
                              </w:rPr>
                              <w:t xml:space="preserve"> Kurulu</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3) Öğrenci Kurulu</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4) Okul Kalite Ekibi</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5) İnceleme Kurulu</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6) Zümre Öğretmenler Kurulu</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7) Şube Öğretmenler Kurulu</w:t>
                            </w:r>
                          </w:p>
                          <w:p w:rsidR="006A4CA8" w:rsidRPr="00BC6C1D" w:rsidRDefault="006A4CA8" w:rsidP="00A43094">
                            <w:pPr>
                              <w:autoSpaceDE w:val="0"/>
                              <w:autoSpaceDN w:val="0"/>
                              <w:adjustRightInd w:val="0"/>
                              <w:spacing w:after="60" w:line="240" w:lineRule="auto"/>
                              <w:jc w:val="both"/>
                              <w:rPr>
                                <w:rFonts w:asciiTheme="minorHAnsi" w:hAnsiTheme="minorHAnsi"/>
                                <w:color w:val="000000"/>
                                <w:sz w:val="24"/>
                                <w:szCs w:val="24"/>
                              </w:rPr>
                            </w:pPr>
                          </w:p>
                          <w:p w:rsidR="006A4CA8" w:rsidRPr="00BC6C1D" w:rsidRDefault="006A4CA8" w:rsidP="00A43094">
                            <w:pPr>
                              <w:autoSpaceDE w:val="0"/>
                              <w:autoSpaceDN w:val="0"/>
                              <w:adjustRightInd w:val="0"/>
                              <w:jc w:val="both"/>
                              <w:rPr>
                                <w:rFonts w:asciiTheme="minorHAnsi" w:hAnsiTheme="minorHAnsi"/>
                                <w:b/>
                                <w:color w:val="000000"/>
                                <w:sz w:val="24"/>
                                <w:szCs w:val="24"/>
                              </w:rPr>
                            </w:pPr>
                            <w:r w:rsidRPr="00BC6C1D">
                              <w:rPr>
                                <w:rFonts w:asciiTheme="minorHAnsi" w:hAnsiTheme="minorHAnsi"/>
                                <w:b/>
                                <w:color w:val="000000"/>
                                <w:sz w:val="24"/>
                                <w:szCs w:val="24"/>
                              </w:rPr>
                              <w:t>1) Öğretmenler Kurulu</w:t>
                            </w:r>
                          </w:p>
                          <w:p w:rsidR="006A4CA8" w:rsidRPr="00BC6C1D" w:rsidRDefault="006A4CA8" w:rsidP="00A43094">
                            <w:pPr>
                              <w:autoSpaceDE w:val="0"/>
                              <w:autoSpaceDN w:val="0"/>
                              <w:adjustRightInd w:val="0"/>
                              <w:ind w:firstLine="708"/>
                              <w:jc w:val="both"/>
                              <w:rPr>
                                <w:rFonts w:asciiTheme="minorHAnsi" w:hAnsiTheme="minorHAnsi"/>
                                <w:color w:val="000000"/>
                                <w:sz w:val="24"/>
                                <w:szCs w:val="24"/>
                              </w:rPr>
                            </w:pPr>
                            <w:r w:rsidRPr="00BC6C1D">
                              <w:rPr>
                                <w:rFonts w:asciiTheme="minorHAnsi" w:hAnsiTheme="minorHAnsi"/>
                                <w:color w:val="000000"/>
                                <w:sz w:val="24"/>
                                <w:szCs w:val="24"/>
                              </w:rPr>
                              <w:t xml:space="preserve">Öğretmenler Kurulu müdürünün </w:t>
                            </w:r>
                            <w:proofErr w:type="gramStart"/>
                            <w:r w:rsidRPr="00BC6C1D">
                              <w:rPr>
                                <w:rFonts w:asciiTheme="minorHAnsi" w:hAnsiTheme="minorHAnsi"/>
                                <w:color w:val="000000"/>
                                <w:sz w:val="24"/>
                                <w:szCs w:val="24"/>
                              </w:rPr>
                              <w:t>başkanlığında  müdür</w:t>
                            </w:r>
                            <w:proofErr w:type="gramEnd"/>
                            <w:r w:rsidRPr="00BC6C1D">
                              <w:rPr>
                                <w:rFonts w:asciiTheme="minorHAnsi" w:hAnsiTheme="minorHAnsi"/>
                                <w:color w:val="000000"/>
                                <w:sz w:val="24"/>
                                <w:szCs w:val="24"/>
                              </w:rPr>
                              <w:t xml:space="preserve"> yardımcılarıyla bütün  ö</w:t>
                            </w:r>
                            <w:r w:rsidRPr="00BC6C1D">
                              <w:rPr>
                                <w:rFonts w:asciiTheme="minorHAnsi" w:hAnsiTheme="minorHAnsi"/>
                                <w:color w:val="000000"/>
                                <w:sz w:val="24"/>
                                <w:szCs w:val="24"/>
                              </w:rPr>
                              <w:t>ğ</w:t>
                            </w:r>
                            <w:r w:rsidRPr="00BC6C1D">
                              <w:rPr>
                                <w:rFonts w:asciiTheme="minorHAnsi" w:hAnsiTheme="minorHAnsi"/>
                                <w:color w:val="000000"/>
                                <w:sz w:val="24"/>
                                <w:szCs w:val="24"/>
                              </w:rPr>
                              <w:t>retmenler ve okul rehber öğretmenleri ile ilköğretim kurumunun özelliği dikkate alınarak kurumda görevli  uzman ve usta öğreticilerden oluşur.</w:t>
                            </w:r>
                          </w:p>
                          <w:p w:rsidR="006A4CA8" w:rsidRPr="00BC6C1D" w:rsidRDefault="006A4CA8" w:rsidP="00A43094">
                            <w:pPr>
                              <w:autoSpaceDE w:val="0"/>
                              <w:autoSpaceDN w:val="0"/>
                              <w:adjustRightInd w:val="0"/>
                              <w:jc w:val="both"/>
                              <w:rPr>
                                <w:rFonts w:asciiTheme="minorHAnsi" w:hAnsiTheme="minorHAnsi"/>
                                <w:b/>
                                <w:color w:val="000000"/>
                                <w:sz w:val="24"/>
                                <w:szCs w:val="24"/>
                              </w:rPr>
                            </w:pPr>
                            <w:r w:rsidRPr="00BC6C1D">
                              <w:rPr>
                                <w:rFonts w:asciiTheme="minorHAnsi" w:hAnsiTheme="minorHAnsi"/>
                                <w:b/>
                                <w:color w:val="000000"/>
                                <w:sz w:val="24"/>
                                <w:szCs w:val="24"/>
                              </w:rPr>
                              <w:t>2) Öğrenci Davranışlarını Değerlendirme Kurulu</w:t>
                            </w:r>
                          </w:p>
                          <w:p w:rsidR="006A4CA8" w:rsidRPr="00BC6C1D" w:rsidRDefault="006A4CA8" w:rsidP="00A43094">
                            <w:pPr>
                              <w:autoSpaceDE w:val="0"/>
                              <w:autoSpaceDN w:val="0"/>
                              <w:adjustRightInd w:val="0"/>
                              <w:jc w:val="both"/>
                              <w:rPr>
                                <w:rStyle w:val="Gl"/>
                                <w:rFonts w:asciiTheme="minorHAnsi" w:hAnsiTheme="minorHAnsi"/>
                                <w:bCs w:val="0"/>
                                <w:color w:val="000000"/>
                                <w:sz w:val="24"/>
                                <w:szCs w:val="24"/>
                              </w:rPr>
                            </w:pPr>
                            <w:r w:rsidRPr="00BC6C1D">
                              <w:rPr>
                                <w:rStyle w:val="Gl"/>
                                <w:rFonts w:asciiTheme="minorHAnsi" w:hAnsiTheme="minorHAnsi"/>
                                <w:b w:val="0"/>
                                <w:color w:val="000000"/>
                                <w:sz w:val="24"/>
                                <w:szCs w:val="24"/>
                              </w:rPr>
                              <w:t>Öğrenci davranışlarını değerlendirme kurulu; müdür başyardımcısı, müdür başyardımcısı bulunmayan okullarda müdür yardımcısının başkanlığında öğretmenler kurulunca seçilen birer sınıf ve birer şube rehber öğretmeninden bir asil, bir yedek üye, bir okul rehber ö</w:t>
                            </w:r>
                            <w:r w:rsidRPr="00BC6C1D">
                              <w:rPr>
                                <w:rStyle w:val="Gl"/>
                                <w:rFonts w:asciiTheme="minorHAnsi" w:hAnsiTheme="minorHAnsi"/>
                                <w:b w:val="0"/>
                                <w:color w:val="000000"/>
                                <w:sz w:val="24"/>
                                <w:szCs w:val="24"/>
                              </w:rPr>
                              <w:t>ğ</w:t>
                            </w:r>
                            <w:r w:rsidRPr="00BC6C1D">
                              <w:rPr>
                                <w:rStyle w:val="Gl"/>
                                <w:rFonts w:asciiTheme="minorHAnsi" w:hAnsiTheme="minorHAnsi"/>
                                <w:b w:val="0"/>
                                <w:color w:val="000000"/>
                                <w:sz w:val="24"/>
                                <w:szCs w:val="24"/>
                              </w:rPr>
                              <w:t xml:space="preserve">retmeni ile okul-aile birliği başkanı ve öğrenci kurulu başkanından oluşturulur. </w:t>
                            </w:r>
                          </w:p>
                          <w:p w:rsidR="006A4CA8" w:rsidRPr="00BC6C1D" w:rsidRDefault="006A4CA8" w:rsidP="00A43094">
                            <w:pPr>
                              <w:pStyle w:val="paraf"/>
                              <w:ind w:firstLine="708"/>
                              <w:jc w:val="both"/>
                              <w:rPr>
                                <w:rFonts w:asciiTheme="minorHAnsi" w:hAnsiTheme="minorHAnsi"/>
                                <w:b/>
                                <w:color w:val="000000"/>
                              </w:rPr>
                            </w:pPr>
                            <w:r w:rsidRPr="00BC6C1D">
                              <w:rPr>
                                <w:rStyle w:val="Gl"/>
                                <w:rFonts w:asciiTheme="minorHAnsi" w:hAnsiTheme="minorHAnsi"/>
                                <w:b w:val="0"/>
                                <w:color w:val="000000"/>
                              </w:rPr>
                              <w:t xml:space="preserve">Seçimlerde oyların eşit olması hâlinde kıdemi en fazla olan öğretmen üye seçilir. Asil ve yedek üyelerin boşalması durumunda, açık bulunan üyelikler için yeniden seçim yapılır. Yeterli sayıda öğretmen bulunmaması hâlinde okulda görevli diğer öğretmenler, oylamaya katılabilir ve üye seçilebilirler. Kurul üyelikleri, yeni kurul üyeleri seçimleri yapılıncaya kadar devam eder. Özürleri nedeniyle toplantıya katılamayan veya kuruldan ayrılan asil üyenin yeri sıraya göre yedek üyelerle tamamlanır. Okul müdürlüğünce kabul edilebilecek bir özrü bulunmadıkça üyeler görevden ayrılamazlar. </w:t>
                            </w:r>
                          </w:p>
                          <w:p w:rsidR="006A4CA8" w:rsidRPr="00BC6C1D" w:rsidRDefault="006A4CA8" w:rsidP="00A43094">
                            <w:pPr>
                              <w:pStyle w:val="paraf"/>
                              <w:ind w:firstLine="708"/>
                              <w:jc w:val="both"/>
                              <w:rPr>
                                <w:rFonts w:asciiTheme="minorHAnsi" w:hAnsiTheme="minorHAnsi"/>
                              </w:rPr>
                            </w:pPr>
                            <w:r w:rsidRPr="00BC6C1D">
                              <w:rPr>
                                <w:rStyle w:val="Gl"/>
                                <w:rFonts w:asciiTheme="minorHAnsi" w:hAnsiTheme="minorHAnsi"/>
                                <w:b w:val="0"/>
                                <w:color w:val="000000"/>
                              </w:rPr>
                              <w:t>İkili öğretim yapılan okullarda, ayrı ayrı öğrenci davranışlarını değerlendirme kurulu oluşturulabilir.</w:t>
                            </w:r>
                          </w:p>
                          <w:p w:rsidR="006A4CA8" w:rsidRPr="00BC6C1D" w:rsidRDefault="006A4CA8" w:rsidP="00A43094">
                            <w:pPr>
                              <w:pStyle w:val="paraf"/>
                              <w:ind w:firstLine="708"/>
                              <w:jc w:val="both"/>
                              <w:rPr>
                                <w:rFonts w:asciiTheme="minorHAnsi" w:hAnsiTheme="minorHAnsi"/>
                                <w:color w:val="000000"/>
                              </w:rPr>
                            </w:pPr>
                            <w:r w:rsidRPr="00BC6C1D">
                              <w:rPr>
                                <w:rFonts w:asciiTheme="minorHAnsi" w:hAnsiTheme="minorHAnsi"/>
                                <w:color w:val="000000"/>
                              </w:rPr>
                              <w:t xml:space="preserve">Millî Eğitim Bakanlığına bağlı resmî ve özel ilköğretim kurumlarında öğrencilerin ödüllendirilmesi, davranışlarının izlenmesi, değerlendirilmesi ve geliştirilmesine yönelik faaliyetler; öğrenci, veli, öğretmen ve yönetici iş birliğinde yürütülür. </w:t>
                            </w:r>
                          </w:p>
                          <w:p w:rsidR="006A4CA8" w:rsidRPr="00BC6C1D" w:rsidRDefault="006A4CA8" w:rsidP="00A43094">
                            <w:pPr>
                              <w:pStyle w:val="paraf"/>
                              <w:ind w:firstLine="708"/>
                              <w:jc w:val="both"/>
                              <w:rPr>
                                <w:rFonts w:asciiTheme="minorHAnsi" w:hAnsiTheme="minorHAnsi"/>
                                <w:color w:val="000000"/>
                              </w:rPr>
                            </w:pPr>
                            <w:r w:rsidRPr="00BC6C1D">
                              <w:rPr>
                                <w:rFonts w:asciiTheme="minorHAnsi" w:hAnsiTheme="minorHAnsi"/>
                                <w:color w:val="000000"/>
                              </w:rPr>
                              <w:t xml:space="preserve">Öğrenci davranışlarının kaynağının belirlenmesi için gerektiğinde rehberlik araştırma merkezi ve ilgili diğer kurumlarla iş birliği yapılır. </w:t>
                            </w:r>
                          </w:p>
                          <w:p w:rsidR="006A4CA8" w:rsidRPr="00A43094" w:rsidRDefault="006A4CA8" w:rsidP="00A43094">
                            <w:pPr>
                              <w:pStyle w:val="paraf"/>
                              <w:jc w:val="both"/>
                              <w:rPr>
                                <w:color w:val="000000"/>
                              </w:rPr>
                            </w:pPr>
                          </w:p>
                          <w:p w:rsidR="006A4CA8" w:rsidRPr="00A43094" w:rsidRDefault="006A4CA8" w:rsidP="00A43094">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29pt;margin-top:10.05pt;width:512.15pt;height:680.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" fillcolor="white [3201]" strokecolor="#c00000" strokeweight="2pt">
                <v:path arrowok="t"/>
                <v:textbox>
                  <w:txbxContent>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b/>
                          <w:bCs/>
                          <w:color w:val="000000"/>
                          <w:sz w:val="24"/>
                          <w:szCs w:val="24"/>
                        </w:rPr>
                        <w:t>KURULLAR</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Pr>
                          <w:rFonts w:asciiTheme="minorHAnsi" w:hAnsiTheme="minorHAnsi"/>
                          <w:color w:val="000000"/>
                          <w:sz w:val="24"/>
                          <w:szCs w:val="24"/>
                        </w:rPr>
                        <w:t xml:space="preserve">Emine Hasan </w:t>
                      </w:r>
                      <w:proofErr w:type="spellStart"/>
                      <w:r>
                        <w:rPr>
                          <w:rFonts w:asciiTheme="minorHAnsi" w:hAnsiTheme="minorHAnsi"/>
                          <w:color w:val="000000"/>
                          <w:sz w:val="24"/>
                          <w:szCs w:val="24"/>
                        </w:rPr>
                        <w:t>Özatav</w:t>
                      </w:r>
                      <w:proofErr w:type="spellEnd"/>
                      <w:r>
                        <w:rPr>
                          <w:rFonts w:asciiTheme="minorHAnsi" w:hAnsiTheme="minorHAnsi"/>
                          <w:color w:val="000000"/>
                          <w:sz w:val="24"/>
                          <w:szCs w:val="24"/>
                        </w:rPr>
                        <w:t xml:space="preserve"> </w:t>
                      </w:r>
                      <w:proofErr w:type="gramStart"/>
                      <w:r w:rsidRPr="00BC6C1D">
                        <w:rPr>
                          <w:rFonts w:asciiTheme="minorHAnsi" w:hAnsiTheme="minorHAnsi"/>
                          <w:color w:val="000000"/>
                          <w:sz w:val="24"/>
                          <w:szCs w:val="24"/>
                        </w:rPr>
                        <w:t>Ortaokulunda  bulunması</w:t>
                      </w:r>
                      <w:proofErr w:type="gramEnd"/>
                      <w:r w:rsidRPr="00BC6C1D">
                        <w:rPr>
                          <w:rFonts w:asciiTheme="minorHAnsi" w:hAnsiTheme="minorHAnsi"/>
                          <w:color w:val="000000"/>
                          <w:sz w:val="24"/>
                          <w:szCs w:val="24"/>
                        </w:rPr>
                        <w:t xml:space="preserve"> gereken Kurullar ve Komisyonlar şunlardır:</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1) Öğretmenler Kurulu</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 xml:space="preserve">2) Öğrenci </w:t>
                      </w:r>
                      <w:proofErr w:type="gramStart"/>
                      <w:r w:rsidRPr="00BC6C1D">
                        <w:rPr>
                          <w:rFonts w:asciiTheme="minorHAnsi" w:hAnsiTheme="minorHAnsi"/>
                          <w:color w:val="000000"/>
                          <w:sz w:val="24"/>
                          <w:szCs w:val="24"/>
                        </w:rPr>
                        <w:t>Davranışlarını   Değerlendirme</w:t>
                      </w:r>
                      <w:proofErr w:type="gramEnd"/>
                      <w:r w:rsidRPr="00BC6C1D">
                        <w:rPr>
                          <w:rFonts w:asciiTheme="minorHAnsi" w:hAnsiTheme="minorHAnsi"/>
                          <w:color w:val="000000"/>
                          <w:sz w:val="24"/>
                          <w:szCs w:val="24"/>
                        </w:rPr>
                        <w:t xml:space="preserve"> Kurulu</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3) Öğrenci Kurulu</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4) Okul Kalite Ekibi</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5) İnceleme Kurulu</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6) Zümre Öğretmenler Kurulu</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r w:rsidRPr="00BC6C1D">
                        <w:rPr>
                          <w:rFonts w:asciiTheme="minorHAnsi" w:hAnsiTheme="minorHAnsi"/>
                          <w:color w:val="000000"/>
                          <w:sz w:val="24"/>
                          <w:szCs w:val="24"/>
                        </w:rPr>
                        <w:t>7) Şube Öğretmenler Kurulu</w:t>
                      </w:r>
                    </w:p>
                    <w:p w:rsidR="007F6F5A" w:rsidRPr="00BC6C1D" w:rsidRDefault="007F6F5A" w:rsidP="00A43094">
                      <w:pPr>
                        <w:autoSpaceDE w:val="0"/>
                        <w:autoSpaceDN w:val="0"/>
                        <w:adjustRightInd w:val="0"/>
                        <w:spacing w:after="60" w:line="240" w:lineRule="auto"/>
                        <w:jc w:val="both"/>
                        <w:rPr>
                          <w:rFonts w:asciiTheme="minorHAnsi" w:hAnsiTheme="minorHAnsi"/>
                          <w:color w:val="000000"/>
                          <w:sz w:val="24"/>
                          <w:szCs w:val="24"/>
                        </w:rPr>
                      </w:pPr>
                    </w:p>
                    <w:p w:rsidR="007F6F5A" w:rsidRPr="00BC6C1D" w:rsidRDefault="007F6F5A" w:rsidP="00A43094">
                      <w:pPr>
                        <w:autoSpaceDE w:val="0"/>
                        <w:autoSpaceDN w:val="0"/>
                        <w:adjustRightInd w:val="0"/>
                        <w:jc w:val="both"/>
                        <w:rPr>
                          <w:rFonts w:asciiTheme="minorHAnsi" w:hAnsiTheme="minorHAnsi"/>
                          <w:b/>
                          <w:color w:val="000000"/>
                          <w:sz w:val="24"/>
                          <w:szCs w:val="24"/>
                        </w:rPr>
                      </w:pPr>
                      <w:r w:rsidRPr="00BC6C1D">
                        <w:rPr>
                          <w:rFonts w:asciiTheme="minorHAnsi" w:hAnsiTheme="minorHAnsi"/>
                          <w:b/>
                          <w:color w:val="000000"/>
                          <w:sz w:val="24"/>
                          <w:szCs w:val="24"/>
                        </w:rPr>
                        <w:t>1) Öğretmenler Kurulu</w:t>
                      </w:r>
                    </w:p>
                    <w:p w:rsidR="007F6F5A" w:rsidRPr="00BC6C1D" w:rsidRDefault="007F6F5A" w:rsidP="00A43094">
                      <w:pPr>
                        <w:autoSpaceDE w:val="0"/>
                        <w:autoSpaceDN w:val="0"/>
                        <w:adjustRightInd w:val="0"/>
                        <w:ind w:firstLine="708"/>
                        <w:jc w:val="both"/>
                        <w:rPr>
                          <w:rFonts w:asciiTheme="minorHAnsi" w:hAnsiTheme="minorHAnsi"/>
                          <w:color w:val="000000"/>
                          <w:sz w:val="24"/>
                          <w:szCs w:val="24"/>
                        </w:rPr>
                      </w:pPr>
                      <w:r w:rsidRPr="00BC6C1D">
                        <w:rPr>
                          <w:rFonts w:asciiTheme="minorHAnsi" w:hAnsiTheme="minorHAnsi"/>
                          <w:color w:val="000000"/>
                          <w:sz w:val="24"/>
                          <w:szCs w:val="24"/>
                        </w:rPr>
                        <w:t xml:space="preserve">Öğretmenler Kurulu müdürünün </w:t>
                      </w:r>
                      <w:proofErr w:type="gramStart"/>
                      <w:r w:rsidRPr="00BC6C1D">
                        <w:rPr>
                          <w:rFonts w:asciiTheme="minorHAnsi" w:hAnsiTheme="minorHAnsi"/>
                          <w:color w:val="000000"/>
                          <w:sz w:val="24"/>
                          <w:szCs w:val="24"/>
                        </w:rPr>
                        <w:t>başkanlığında  müdür</w:t>
                      </w:r>
                      <w:proofErr w:type="gramEnd"/>
                      <w:r w:rsidRPr="00BC6C1D">
                        <w:rPr>
                          <w:rFonts w:asciiTheme="minorHAnsi" w:hAnsiTheme="minorHAnsi"/>
                          <w:color w:val="000000"/>
                          <w:sz w:val="24"/>
                          <w:szCs w:val="24"/>
                        </w:rPr>
                        <w:t xml:space="preserve"> yardımcılarıyla bütün  ö</w:t>
                      </w:r>
                      <w:r w:rsidRPr="00BC6C1D">
                        <w:rPr>
                          <w:rFonts w:asciiTheme="minorHAnsi" w:hAnsiTheme="minorHAnsi"/>
                          <w:color w:val="000000"/>
                          <w:sz w:val="24"/>
                          <w:szCs w:val="24"/>
                        </w:rPr>
                        <w:t>ğ</w:t>
                      </w:r>
                      <w:r w:rsidRPr="00BC6C1D">
                        <w:rPr>
                          <w:rFonts w:asciiTheme="minorHAnsi" w:hAnsiTheme="minorHAnsi"/>
                          <w:color w:val="000000"/>
                          <w:sz w:val="24"/>
                          <w:szCs w:val="24"/>
                        </w:rPr>
                        <w:t>retmenler ve okul rehber öğretmenleri ile ilköğretim kurumunun özelliği dikkate alınarak kurumda görevli  uzman ve usta öğreticilerden oluşur.</w:t>
                      </w:r>
                    </w:p>
                    <w:p w:rsidR="007F6F5A" w:rsidRPr="00BC6C1D" w:rsidRDefault="007F6F5A" w:rsidP="00A43094">
                      <w:pPr>
                        <w:autoSpaceDE w:val="0"/>
                        <w:autoSpaceDN w:val="0"/>
                        <w:adjustRightInd w:val="0"/>
                        <w:jc w:val="both"/>
                        <w:rPr>
                          <w:rFonts w:asciiTheme="minorHAnsi" w:hAnsiTheme="minorHAnsi"/>
                          <w:b/>
                          <w:color w:val="000000"/>
                          <w:sz w:val="24"/>
                          <w:szCs w:val="24"/>
                        </w:rPr>
                      </w:pPr>
                      <w:r w:rsidRPr="00BC6C1D">
                        <w:rPr>
                          <w:rFonts w:asciiTheme="minorHAnsi" w:hAnsiTheme="minorHAnsi"/>
                          <w:b/>
                          <w:color w:val="000000"/>
                          <w:sz w:val="24"/>
                          <w:szCs w:val="24"/>
                        </w:rPr>
                        <w:t>2) Öğrenci Davranışlarını Değerlendirme Kurulu</w:t>
                      </w:r>
                    </w:p>
                    <w:p w:rsidR="007F6F5A" w:rsidRPr="00BC6C1D" w:rsidRDefault="007F6F5A" w:rsidP="00A43094">
                      <w:pPr>
                        <w:autoSpaceDE w:val="0"/>
                        <w:autoSpaceDN w:val="0"/>
                        <w:adjustRightInd w:val="0"/>
                        <w:jc w:val="both"/>
                        <w:rPr>
                          <w:rStyle w:val="Gl"/>
                          <w:rFonts w:asciiTheme="minorHAnsi" w:hAnsiTheme="minorHAnsi"/>
                          <w:bCs w:val="0"/>
                          <w:color w:val="000000"/>
                          <w:sz w:val="24"/>
                          <w:szCs w:val="24"/>
                        </w:rPr>
                      </w:pPr>
                      <w:r w:rsidRPr="00BC6C1D">
                        <w:rPr>
                          <w:rStyle w:val="Gl"/>
                          <w:rFonts w:asciiTheme="minorHAnsi" w:hAnsiTheme="minorHAnsi"/>
                          <w:b w:val="0"/>
                          <w:color w:val="000000"/>
                          <w:sz w:val="24"/>
                          <w:szCs w:val="24"/>
                        </w:rPr>
                        <w:t>Öğrenci davranışlarını değerlendirme kurulu; müdür başyardımcısı, müdür başyardımcısı bulunmayan okullarda müdür yardımcısının başkanlığında öğretmenler kurulunca seçilen birer sınıf ve birer şube rehber öğretmeninden bir asil, bir yedek üye, bir okul rehber ö</w:t>
                      </w:r>
                      <w:r w:rsidRPr="00BC6C1D">
                        <w:rPr>
                          <w:rStyle w:val="Gl"/>
                          <w:rFonts w:asciiTheme="minorHAnsi" w:hAnsiTheme="minorHAnsi"/>
                          <w:b w:val="0"/>
                          <w:color w:val="000000"/>
                          <w:sz w:val="24"/>
                          <w:szCs w:val="24"/>
                        </w:rPr>
                        <w:t>ğ</w:t>
                      </w:r>
                      <w:r w:rsidRPr="00BC6C1D">
                        <w:rPr>
                          <w:rStyle w:val="Gl"/>
                          <w:rFonts w:asciiTheme="minorHAnsi" w:hAnsiTheme="minorHAnsi"/>
                          <w:b w:val="0"/>
                          <w:color w:val="000000"/>
                          <w:sz w:val="24"/>
                          <w:szCs w:val="24"/>
                        </w:rPr>
                        <w:t xml:space="preserve">retmeni ile okul-aile birliği başkanı ve öğrenci kurulu başkanından oluşturulur. </w:t>
                      </w:r>
                    </w:p>
                    <w:p w:rsidR="007F6F5A" w:rsidRPr="00BC6C1D" w:rsidRDefault="007F6F5A" w:rsidP="00A43094">
                      <w:pPr>
                        <w:pStyle w:val="paraf"/>
                        <w:ind w:firstLine="708"/>
                        <w:jc w:val="both"/>
                        <w:rPr>
                          <w:rFonts w:asciiTheme="minorHAnsi" w:hAnsiTheme="minorHAnsi"/>
                          <w:b/>
                          <w:color w:val="000000"/>
                        </w:rPr>
                      </w:pPr>
                      <w:r w:rsidRPr="00BC6C1D">
                        <w:rPr>
                          <w:rStyle w:val="Gl"/>
                          <w:rFonts w:asciiTheme="minorHAnsi" w:hAnsiTheme="minorHAnsi"/>
                          <w:b w:val="0"/>
                          <w:color w:val="000000"/>
                        </w:rPr>
                        <w:t xml:space="preserve">Seçimlerde oyların eşit olması hâlinde kıdemi en fazla olan öğretmen üye seçilir. Asil ve yedek üyelerin boşalması durumunda, açık bulunan üyelikler için yeniden seçim yapılır. Yeterli sayıda öğretmen bulunmaması hâlinde okulda görevli diğer öğretmenler, oylamaya katılabilir ve üye seçilebilirler. Kurul üyelikleri, yeni kurul üyeleri seçimleri yapılıncaya kadar devam eder. Özürleri nedeniyle toplantıya katılamayan veya kuruldan ayrılan asil üyenin yeri sıraya göre yedek üyelerle tamamlanır. Okul müdürlüğünce kabul edilebilecek bir özrü bulunmadıkça üyeler görevden ayrılamazlar. </w:t>
                      </w:r>
                    </w:p>
                    <w:p w:rsidR="007F6F5A" w:rsidRPr="00BC6C1D" w:rsidRDefault="007F6F5A" w:rsidP="00A43094">
                      <w:pPr>
                        <w:pStyle w:val="paraf"/>
                        <w:ind w:firstLine="708"/>
                        <w:jc w:val="both"/>
                        <w:rPr>
                          <w:rFonts w:asciiTheme="minorHAnsi" w:hAnsiTheme="minorHAnsi"/>
                        </w:rPr>
                      </w:pPr>
                      <w:r w:rsidRPr="00BC6C1D">
                        <w:rPr>
                          <w:rStyle w:val="Gl"/>
                          <w:rFonts w:asciiTheme="minorHAnsi" w:hAnsiTheme="minorHAnsi"/>
                          <w:b w:val="0"/>
                          <w:color w:val="000000"/>
                        </w:rPr>
                        <w:t>İkili öğretim yapılan okullarda, ayrı ayrı öğrenci davranışlarını değerlendirme kurulu oluşturulabilir.</w:t>
                      </w:r>
                    </w:p>
                    <w:p w:rsidR="007F6F5A" w:rsidRPr="00BC6C1D" w:rsidRDefault="007F6F5A" w:rsidP="00A43094">
                      <w:pPr>
                        <w:pStyle w:val="paraf"/>
                        <w:ind w:firstLine="708"/>
                        <w:jc w:val="both"/>
                        <w:rPr>
                          <w:rFonts w:asciiTheme="minorHAnsi" w:hAnsiTheme="minorHAnsi"/>
                          <w:color w:val="000000"/>
                        </w:rPr>
                      </w:pPr>
                      <w:r w:rsidRPr="00BC6C1D">
                        <w:rPr>
                          <w:rFonts w:asciiTheme="minorHAnsi" w:hAnsiTheme="minorHAnsi"/>
                          <w:color w:val="000000"/>
                        </w:rPr>
                        <w:t xml:space="preserve">Millî Eğitim Bakanlığına bağlı resmî ve özel ilköğretim kurumlarında öğrencilerin ödüllendirilmesi, davranışlarının izlenmesi, değerlendirilmesi ve geliştirilmesine yönelik faaliyetler; öğrenci, veli, öğretmen ve yönetici iş birliğinde yürütülür. </w:t>
                      </w:r>
                    </w:p>
                    <w:p w:rsidR="007F6F5A" w:rsidRPr="00BC6C1D" w:rsidRDefault="007F6F5A" w:rsidP="00A43094">
                      <w:pPr>
                        <w:pStyle w:val="paraf"/>
                        <w:ind w:firstLine="708"/>
                        <w:jc w:val="both"/>
                        <w:rPr>
                          <w:rFonts w:asciiTheme="minorHAnsi" w:hAnsiTheme="minorHAnsi"/>
                          <w:color w:val="000000"/>
                        </w:rPr>
                      </w:pPr>
                      <w:r w:rsidRPr="00BC6C1D">
                        <w:rPr>
                          <w:rFonts w:asciiTheme="minorHAnsi" w:hAnsiTheme="minorHAnsi"/>
                          <w:color w:val="000000"/>
                        </w:rPr>
                        <w:t xml:space="preserve">Öğrenci davranışlarının kaynağının belirlenmesi için gerektiğinde rehberlik araştırma merkezi ve ilgili diğer kurumlarla iş birliği yapılır. </w:t>
                      </w:r>
                    </w:p>
                    <w:p w:rsidR="007F6F5A" w:rsidRPr="00A43094" w:rsidRDefault="007F6F5A" w:rsidP="00A43094">
                      <w:pPr>
                        <w:pStyle w:val="paraf"/>
                        <w:jc w:val="both"/>
                        <w:rPr>
                          <w:color w:val="000000"/>
                        </w:rPr>
                      </w:pPr>
                    </w:p>
                    <w:p w:rsidR="007F6F5A" w:rsidRPr="00A43094" w:rsidRDefault="007F6F5A" w:rsidP="00A43094">
                      <w:pPr>
                        <w:jc w:val="both"/>
                        <w:rPr>
                          <w:rFonts w:ascii="Times New Roman" w:hAnsi="Times New Roman"/>
                          <w:sz w:val="24"/>
                          <w:szCs w:val="24"/>
                        </w:rPr>
                      </w:pPr>
                    </w:p>
                  </w:txbxContent>
                </v:textbox>
              </v:roundrect>
            </w:pict>
          </mc:Fallback>
        </mc:AlternateContent>
      </w:r>
    </w:p>
    <w:p w:rsidR="00D05FE1" w:rsidRPr="008440CF" w:rsidRDefault="00D05FE1" w:rsidP="00D05FE1">
      <w:pPr>
        <w:pStyle w:val="ListeParagraf"/>
        <w:rPr>
          <w:rFonts w:asciiTheme="minorHAnsi" w:hAnsiTheme="minorHAnsi"/>
        </w:rPr>
      </w:pPr>
    </w:p>
    <w:p w:rsidR="001031DD" w:rsidRPr="008440CF" w:rsidRDefault="001031DD" w:rsidP="008A6C12">
      <w:pPr>
        <w:rPr>
          <w:rFonts w:asciiTheme="minorHAnsi" w:hAnsiTheme="minorHAnsi"/>
          <w:lang w:eastAsia="tr-TR"/>
        </w:rPr>
      </w:pPr>
    </w:p>
    <w:p w:rsidR="001031DD" w:rsidRPr="008440CF" w:rsidRDefault="001031DD" w:rsidP="008A6C12">
      <w:pPr>
        <w:rPr>
          <w:rFonts w:asciiTheme="minorHAnsi" w:hAnsiTheme="minorHAnsi"/>
          <w:lang w:eastAsia="tr-TR"/>
        </w:rPr>
      </w:pPr>
    </w:p>
    <w:p w:rsidR="001031DD" w:rsidRPr="008440CF" w:rsidRDefault="001031DD"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133B3A" w:rsidP="008A6C12">
      <w:pPr>
        <w:rPr>
          <w:rFonts w:asciiTheme="minorHAnsi" w:hAnsiTheme="minorHAnsi"/>
          <w:lang w:eastAsia="tr-TR"/>
        </w:rPr>
      </w:pPr>
      <w:r>
        <w:rPr>
          <w:rFonts w:asciiTheme="minorHAnsi" w:hAnsiTheme="minorHAnsi"/>
          <w:noProof/>
          <w:lang w:eastAsia="tr-TR"/>
        </w:rPr>
        <w:lastRenderedPageBreak/>
        <mc:AlternateContent>
          <mc:Choice Requires="wps">
            <w:drawing>
              <wp:anchor distT="0" distB="0" distL="114300" distR="114300" simplePos="0" relativeHeight="251888128" behindDoc="0" locked="0" layoutInCell="1" allowOverlap="1" wp14:anchorId="4A5AFABC" wp14:editId="1F51E15B">
                <wp:simplePos x="0" y="0"/>
                <wp:positionH relativeFrom="column">
                  <wp:posOffset>-374015</wp:posOffset>
                </wp:positionH>
                <wp:positionV relativeFrom="paragraph">
                  <wp:posOffset>-460375</wp:posOffset>
                </wp:positionV>
                <wp:extent cx="6504305" cy="9437370"/>
                <wp:effectExtent l="0" t="0" r="10795" b="11430"/>
                <wp:wrapNone/>
                <wp:docPr id="26"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943737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BC6C1D" w:rsidRDefault="006A4CA8" w:rsidP="00223167">
                            <w:pPr>
                              <w:autoSpaceDE w:val="0"/>
                              <w:autoSpaceDN w:val="0"/>
                              <w:adjustRightInd w:val="0"/>
                              <w:spacing w:after="60" w:line="240" w:lineRule="auto"/>
                              <w:jc w:val="both"/>
                              <w:rPr>
                                <w:rFonts w:asciiTheme="minorHAnsi" w:hAnsiTheme="minorHAnsi"/>
                                <w:b/>
                                <w:color w:val="000000"/>
                                <w:sz w:val="24"/>
                                <w:szCs w:val="24"/>
                              </w:rPr>
                            </w:pPr>
                            <w:r w:rsidRPr="00BC6C1D">
                              <w:rPr>
                                <w:rFonts w:asciiTheme="minorHAnsi" w:hAnsiTheme="minorHAnsi"/>
                                <w:b/>
                                <w:color w:val="000000"/>
                                <w:sz w:val="24"/>
                                <w:szCs w:val="24"/>
                              </w:rPr>
                              <w:t>3) Öğrenci Kurulu</w:t>
                            </w:r>
                          </w:p>
                          <w:p w:rsidR="006A4CA8" w:rsidRPr="00BC6C1D" w:rsidRDefault="006A4CA8"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p>
                          <w:p w:rsidR="006A4CA8" w:rsidRPr="00BC6C1D" w:rsidRDefault="006A4CA8"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r w:rsidRPr="00BC6C1D">
                              <w:rPr>
                                <w:rStyle w:val="Gl"/>
                                <w:rFonts w:asciiTheme="minorHAnsi" w:hAnsiTheme="minorHAnsi"/>
                                <w:b w:val="0"/>
                                <w:color w:val="000000"/>
                                <w:sz w:val="24"/>
                                <w:szCs w:val="24"/>
                              </w:rPr>
                              <w:t xml:space="preserve">Öğrenci kurulu, okulun tüm öğrencileri tarafından 5, 6, 7 ve 8 inci sınıf öğrencileri arasından seçilen bir başkan;  8 inci sınıf şubelerinden seçilen birer temsilciden oluşur. Bu kurula, öğretmenler kurulu tarafından seçilen bir öğretmen rehberlik eder. </w:t>
                            </w:r>
                          </w:p>
                          <w:p w:rsidR="006A4CA8" w:rsidRPr="00BC6C1D" w:rsidRDefault="006A4CA8"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r w:rsidRPr="00BC6C1D">
                              <w:rPr>
                                <w:rStyle w:val="Gl"/>
                                <w:rFonts w:asciiTheme="minorHAnsi" w:hAnsiTheme="minorHAnsi"/>
                                <w:b w:val="0"/>
                                <w:color w:val="000000"/>
                                <w:sz w:val="24"/>
                                <w:szCs w:val="24"/>
                              </w:rPr>
                              <w:t>Okul ö</w:t>
                            </w:r>
                            <w:r w:rsidRPr="00BC6C1D">
                              <w:rPr>
                                <w:rStyle w:val="Gl"/>
                                <w:rFonts w:asciiTheme="minorHAnsi" w:hAnsiTheme="minorHAnsi"/>
                                <w:b w:val="0"/>
                                <w:color w:val="000000"/>
                                <w:sz w:val="24"/>
                                <w:szCs w:val="24"/>
                              </w:rPr>
                              <w:tab/>
                            </w:r>
                            <w:proofErr w:type="spellStart"/>
                            <w:r w:rsidRPr="00BC6C1D">
                              <w:rPr>
                                <w:rStyle w:val="Gl"/>
                                <w:rFonts w:asciiTheme="minorHAnsi" w:hAnsiTheme="minorHAnsi"/>
                                <w:b w:val="0"/>
                                <w:color w:val="000000"/>
                                <w:sz w:val="24"/>
                                <w:szCs w:val="24"/>
                              </w:rPr>
                              <w:t>ğrenci</w:t>
                            </w:r>
                            <w:proofErr w:type="spellEnd"/>
                            <w:r w:rsidRPr="00BC6C1D">
                              <w:rPr>
                                <w:rStyle w:val="Gl"/>
                                <w:rFonts w:asciiTheme="minorHAnsi" w:hAnsiTheme="minorHAnsi"/>
                                <w:b w:val="0"/>
                                <w:color w:val="000000"/>
                                <w:sz w:val="24"/>
                                <w:szCs w:val="24"/>
                              </w:rPr>
                              <w:t xml:space="preserve"> kurulu, öğretmenler kurulu tarafından seçilen öğretmenin veya ö</w:t>
                            </w:r>
                            <w:r w:rsidRPr="00BC6C1D">
                              <w:rPr>
                                <w:rStyle w:val="Gl"/>
                                <w:rFonts w:asciiTheme="minorHAnsi" w:hAnsiTheme="minorHAnsi"/>
                                <w:b w:val="0"/>
                                <w:color w:val="000000"/>
                                <w:sz w:val="24"/>
                                <w:szCs w:val="24"/>
                              </w:rPr>
                              <w:t>ğ</w:t>
                            </w:r>
                            <w:r w:rsidRPr="00BC6C1D">
                              <w:rPr>
                                <w:rStyle w:val="Gl"/>
                                <w:rFonts w:asciiTheme="minorHAnsi" w:hAnsiTheme="minorHAnsi"/>
                                <w:b w:val="0"/>
                                <w:color w:val="000000"/>
                                <w:sz w:val="24"/>
                                <w:szCs w:val="24"/>
                              </w:rPr>
                              <w:t>renci başkanının çağrısı ile toplanır. İlk toplantıda yıllık çalışma programını hazırlar, okul müdürünün onayına sunar. Çalışma programında eğitim ve öğretim ortamının daha uygun duruma getirilmesi, öğrenci sorunlarının giderilmesi ve sosyal etkinliklerin düzenlenmesi gibi hususlara yer verilir.</w:t>
                            </w:r>
                          </w:p>
                          <w:p w:rsidR="006A4CA8" w:rsidRPr="00BC6C1D" w:rsidRDefault="006A4CA8"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r w:rsidRPr="00BC6C1D">
                              <w:rPr>
                                <w:rStyle w:val="Gl"/>
                                <w:rFonts w:asciiTheme="minorHAnsi" w:hAnsiTheme="minorHAnsi"/>
                                <w:b w:val="0"/>
                                <w:color w:val="000000"/>
                                <w:sz w:val="24"/>
                                <w:szCs w:val="24"/>
                              </w:rPr>
                              <w:t>Öğrenci meclisi, birleştirilmiş sınıf uygulaması yapılan okulların dışındaki ilköğretim okullarında kurulur. Meclis, şube temsilcilerinden oluşur. Meclisin ilk toplantısında üyeler arasından okul meclisi temsilcisi seçilir. Öğrenci kurul başkanının katıldığı kurullara bu te</w:t>
                            </w:r>
                            <w:r w:rsidRPr="00BC6C1D">
                              <w:rPr>
                                <w:rStyle w:val="Gl"/>
                                <w:rFonts w:asciiTheme="minorHAnsi" w:hAnsiTheme="minorHAnsi"/>
                                <w:b w:val="0"/>
                                <w:color w:val="000000"/>
                                <w:sz w:val="24"/>
                                <w:szCs w:val="24"/>
                              </w:rPr>
                              <w:t>m</w:t>
                            </w:r>
                            <w:r w:rsidRPr="00BC6C1D">
                              <w:rPr>
                                <w:rStyle w:val="Gl"/>
                                <w:rFonts w:asciiTheme="minorHAnsi" w:hAnsiTheme="minorHAnsi"/>
                                <w:b w:val="0"/>
                                <w:color w:val="000000"/>
                                <w:sz w:val="24"/>
                                <w:szCs w:val="24"/>
                              </w:rPr>
                              <w:t>silci de katılır.</w:t>
                            </w:r>
                          </w:p>
                          <w:p w:rsidR="006A4CA8" w:rsidRPr="00BC6C1D" w:rsidRDefault="006A4CA8"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r w:rsidRPr="00BC6C1D">
                              <w:rPr>
                                <w:rStyle w:val="Gl"/>
                                <w:rFonts w:asciiTheme="minorHAnsi" w:hAnsiTheme="minorHAnsi"/>
                                <w:b w:val="0"/>
                                <w:color w:val="000000"/>
                                <w:sz w:val="24"/>
                                <w:szCs w:val="24"/>
                              </w:rPr>
                              <w:t xml:space="preserve">Öğrenci kurulu ve okul meclisleri seçimleri aynı zamanda yapılabilir. </w:t>
                            </w:r>
                          </w:p>
                          <w:p w:rsidR="006A4CA8" w:rsidRPr="00BC6C1D" w:rsidRDefault="006A4CA8" w:rsidP="00223167">
                            <w:pPr>
                              <w:autoSpaceDE w:val="0"/>
                              <w:autoSpaceDN w:val="0"/>
                              <w:adjustRightInd w:val="0"/>
                              <w:spacing w:after="60" w:line="240" w:lineRule="auto"/>
                              <w:jc w:val="both"/>
                              <w:rPr>
                                <w:rFonts w:asciiTheme="minorHAnsi" w:hAnsiTheme="minorHAnsi"/>
                                <w:b/>
                                <w:color w:val="000000"/>
                                <w:sz w:val="24"/>
                                <w:szCs w:val="24"/>
                              </w:rPr>
                            </w:pPr>
                            <w:r w:rsidRPr="00BC6C1D">
                              <w:rPr>
                                <w:rFonts w:asciiTheme="minorHAnsi" w:hAnsiTheme="minorHAnsi"/>
                                <w:b/>
                                <w:color w:val="000000"/>
                                <w:sz w:val="24"/>
                                <w:szCs w:val="24"/>
                              </w:rPr>
                              <w:t>4) Okul Kalite Ekibi</w:t>
                            </w:r>
                          </w:p>
                          <w:p w:rsidR="006A4CA8" w:rsidRPr="00BC6C1D" w:rsidRDefault="006A4CA8" w:rsidP="00223167">
                            <w:pPr>
                              <w:pStyle w:val="paraf"/>
                              <w:spacing w:before="0" w:beforeAutospacing="0" w:after="60" w:afterAutospacing="0"/>
                              <w:ind w:firstLine="708"/>
                              <w:jc w:val="both"/>
                              <w:rPr>
                                <w:rStyle w:val="Gl"/>
                                <w:rFonts w:asciiTheme="minorHAnsi" w:hAnsiTheme="minorHAnsi"/>
                                <w:b w:val="0"/>
                                <w:color w:val="000000"/>
                              </w:rPr>
                            </w:pPr>
                          </w:p>
                          <w:p w:rsidR="006A4CA8" w:rsidRPr="00BC6C1D" w:rsidRDefault="006A4CA8" w:rsidP="00223167">
                            <w:pPr>
                              <w:pStyle w:val="paraf"/>
                              <w:spacing w:before="0" w:beforeAutospacing="0" w:after="60" w:afterAutospacing="0"/>
                              <w:ind w:firstLine="708"/>
                              <w:jc w:val="both"/>
                              <w:rPr>
                                <w:rFonts w:asciiTheme="minorHAnsi" w:hAnsiTheme="minorHAnsi"/>
                                <w:bCs/>
                                <w:color w:val="000000"/>
                              </w:rPr>
                            </w:pPr>
                            <w:r w:rsidRPr="00BC6C1D">
                              <w:rPr>
                                <w:rStyle w:val="Gl"/>
                                <w:rFonts w:asciiTheme="minorHAnsi" w:hAnsiTheme="minorHAnsi"/>
                                <w:b w:val="0"/>
                                <w:color w:val="000000"/>
                              </w:rPr>
                              <w:t>İlköğretim okullarında; paylaşımcı ve iş birliğine dayalı yönetim anlayışıyla eğitim-öğretimin niteliğini ve öğrenci başarısını artırmak, okulun fizikî ve insan kaynaklarını geli</w:t>
                            </w:r>
                            <w:r w:rsidRPr="00BC6C1D">
                              <w:rPr>
                                <w:rStyle w:val="Gl"/>
                                <w:rFonts w:asciiTheme="minorHAnsi" w:hAnsiTheme="minorHAnsi"/>
                                <w:b w:val="0"/>
                                <w:color w:val="000000"/>
                              </w:rPr>
                              <w:t>ş</w:t>
                            </w:r>
                            <w:r w:rsidRPr="00BC6C1D">
                              <w:rPr>
                                <w:rStyle w:val="Gl"/>
                                <w:rFonts w:asciiTheme="minorHAnsi" w:hAnsiTheme="minorHAnsi"/>
                                <w:b w:val="0"/>
                                <w:color w:val="000000"/>
                              </w:rPr>
                              <w:t>tirmek, öğrenci merkezli eğitim yapmak, eğitimde planlı ve sürekli gelişim sağlamak amacı</w:t>
                            </w:r>
                            <w:r w:rsidRPr="00BC6C1D">
                              <w:rPr>
                                <w:rStyle w:val="Gl"/>
                                <w:rFonts w:asciiTheme="minorHAnsi" w:hAnsiTheme="minorHAnsi"/>
                                <w:b w:val="0"/>
                                <w:color w:val="000000"/>
                              </w:rPr>
                              <w:t>y</w:t>
                            </w:r>
                            <w:r w:rsidRPr="00BC6C1D">
                              <w:rPr>
                                <w:rStyle w:val="Gl"/>
                                <w:rFonts w:asciiTheme="minorHAnsi" w:hAnsiTheme="minorHAnsi"/>
                                <w:b w:val="0"/>
                                <w:color w:val="000000"/>
                              </w:rPr>
                              <w:t>la "Okul Kalite Ekibi" kurulur. Ekip, çalışmalarını ilgili Yönerge hükümlerine göre yerine get</w:t>
                            </w:r>
                            <w:r w:rsidRPr="00BC6C1D">
                              <w:rPr>
                                <w:rStyle w:val="Gl"/>
                                <w:rFonts w:asciiTheme="minorHAnsi" w:hAnsiTheme="minorHAnsi"/>
                                <w:b w:val="0"/>
                                <w:color w:val="000000"/>
                              </w:rPr>
                              <w:t>i</w:t>
                            </w:r>
                            <w:r w:rsidRPr="00BC6C1D">
                              <w:rPr>
                                <w:rStyle w:val="Gl"/>
                                <w:rFonts w:asciiTheme="minorHAnsi" w:hAnsiTheme="minorHAnsi"/>
                                <w:b w:val="0"/>
                                <w:color w:val="000000"/>
                              </w:rPr>
                              <w:t xml:space="preserve">rir. </w:t>
                            </w:r>
                          </w:p>
                          <w:p w:rsidR="006A4CA8" w:rsidRPr="00BC6C1D" w:rsidRDefault="006A4CA8" w:rsidP="00223167">
                            <w:pPr>
                              <w:pStyle w:val="paraf"/>
                              <w:spacing w:before="0" w:beforeAutospacing="0" w:after="60" w:afterAutospacing="0"/>
                              <w:ind w:firstLine="708"/>
                              <w:jc w:val="both"/>
                              <w:rPr>
                                <w:rStyle w:val="Gl"/>
                                <w:rFonts w:asciiTheme="minorHAnsi" w:hAnsiTheme="minorHAnsi"/>
                                <w:b w:val="0"/>
                                <w:color w:val="000000"/>
                              </w:rPr>
                            </w:pPr>
                            <w:r w:rsidRPr="00BC6C1D">
                              <w:rPr>
                                <w:rStyle w:val="Gl"/>
                                <w:rFonts w:asciiTheme="minorHAnsi" w:hAnsiTheme="minorHAnsi"/>
                                <w:b w:val="0"/>
                                <w:color w:val="000000"/>
                              </w:rPr>
                              <w:t>Ayrıca, zümrelerden gelen raporları birleştirir, projeleri inceler ve okulun yılsonu r</w:t>
                            </w:r>
                            <w:r w:rsidRPr="00BC6C1D">
                              <w:rPr>
                                <w:rStyle w:val="Gl"/>
                                <w:rFonts w:asciiTheme="minorHAnsi" w:hAnsiTheme="minorHAnsi"/>
                                <w:b w:val="0"/>
                                <w:color w:val="000000"/>
                              </w:rPr>
                              <w:t>a</w:t>
                            </w:r>
                            <w:r w:rsidRPr="00BC6C1D">
                              <w:rPr>
                                <w:rStyle w:val="Gl"/>
                                <w:rFonts w:asciiTheme="minorHAnsi" w:hAnsiTheme="minorHAnsi"/>
                                <w:b w:val="0"/>
                                <w:color w:val="000000"/>
                              </w:rPr>
                              <w:t>porunu hazırlar. İki nüsha hazırlanan raporun biri, hizmetin kalitesini artıracağı düşünülen projelerle birlikte millî eğitim müdürlüğüne gönderilir. Diğer nüsha da meslekî çalışma do</w:t>
                            </w:r>
                            <w:r w:rsidRPr="00BC6C1D">
                              <w:rPr>
                                <w:rStyle w:val="Gl"/>
                                <w:rFonts w:asciiTheme="minorHAnsi" w:hAnsiTheme="minorHAnsi"/>
                                <w:b w:val="0"/>
                                <w:color w:val="000000"/>
                              </w:rPr>
                              <w:t>s</w:t>
                            </w:r>
                            <w:r w:rsidRPr="00BC6C1D">
                              <w:rPr>
                                <w:rStyle w:val="Gl"/>
                                <w:rFonts w:asciiTheme="minorHAnsi" w:hAnsiTheme="minorHAnsi"/>
                                <w:b w:val="0"/>
                                <w:color w:val="000000"/>
                              </w:rPr>
                              <w:t>yasına konur.</w:t>
                            </w:r>
                          </w:p>
                          <w:p w:rsidR="006A4CA8" w:rsidRPr="00BC6C1D" w:rsidRDefault="006A4CA8" w:rsidP="00223167">
                            <w:pPr>
                              <w:autoSpaceDE w:val="0"/>
                              <w:autoSpaceDN w:val="0"/>
                              <w:adjustRightInd w:val="0"/>
                              <w:spacing w:after="60" w:line="240" w:lineRule="auto"/>
                              <w:jc w:val="both"/>
                              <w:rPr>
                                <w:rFonts w:asciiTheme="minorHAnsi" w:hAnsiTheme="minorHAnsi"/>
                                <w:b/>
                                <w:color w:val="000000"/>
                                <w:sz w:val="24"/>
                                <w:szCs w:val="24"/>
                              </w:rPr>
                            </w:pPr>
                            <w:r w:rsidRPr="00BC6C1D">
                              <w:rPr>
                                <w:rFonts w:asciiTheme="minorHAnsi" w:hAnsiTheme="minorHAnsi"/>
                                <w:b/>
                                <w:color w:val="000000"/>
                                <w:sz w:val="24"/>
                                <w:szCs w:val="24"/>
                              </w:rPr>
                              <w:t>5) İnceleme Kurulu</w:t>
                            </w:r>
                          </w:p>
                          <w:p w:rsidR="006A4CA8" w:rsidRPr="00BC6C1D" w:rsidRDefault="006A4CA8" w:rsidP="00223167">
                            <w:pPr>
                              <w:autoSpaceDE w:val="0"/>
                              <w:autoSpaceDN w:val="0"/>
                              <w:adjustRightInd w:val="0"/>
                              <w:spacing w:after="60" w:line="240" w:lineRule="auto"/>
                              <w:ind w:firstLine="708"/>
                              <w:jc w:val="both"/>
                              <w:rPr>
                                <w:rFonts w:asciiTheme="minorHAnsi" w:hAnsiTheme="minorHAnsi"/>
                                <w:color w:val="000000"/>
                                <w:sz w:val="24"/>
                                <w:szCs w:val="24"/>
                              </w:rPr>
                            </w:pPr>
                            <w:r w:rsidRPr="00BC6C1D">
                              <w:rPr>
                                <w:rFonts w:asciiTheme="minorHAnsi" w:hAnsiTheme="minorHAnsi"/>
                                <w:color w:val="000000"/>
                                <w:sz w:val="24"/>
                                <w:szCs w:val="24"/>
                              </w:rPr>
                              <w:t xml:space="preserve">Sene başında seçilen 2 kişiden oluşur. Yıl içindeki yapılan anma kutlama ve </w:t>
                            </w:r>
                            <w:proofErr w:type="gramStart"/>
                            <w:r w:rsidRPr="00BC6C1D">
                              <w:rPr>
                                <w:rFonts w:asciiTheme="minorHAnsi" w:hAnsiTheme="minorHAnsi"/>
                                <w:color w:val="000000"/>
                                <w:sz w:val="24"/>
                                <w:szCs w:val="24"/>
                              </w:rPr>
                              <w:t>sergile</w:t>
                            </w:r>
                            <w:r w:rsidRPr="00BC6C1D">
                              <w:rPr>
                                <w:rFonts w:asciiTheme="minorHAnsi" w:hAnsiTheme="minorHAnsi"/>
                                <w:color w:val="000000"/>
                                <w:sz w:val="24"/>
                                <w:szCs w:val="24"/>
                              </w:rPr>
                              <w:t>r</w:t>
                            </w:r>
                            <w:r w:rsidRPr="00BC6C1D">
                              <w:rPr>
                                <w:rFonts w:asciiTheme="minorHAnsi" w:hAnsiTheme="minorHAnsi"/>
                                <w:color w:val="000000"/>
                                <w:sz w:val="24"/>
                                <w:szCs w:val="24"/>
                              </w:rPr>
                              <w:t>de  kullanılan</w:t>
                            </w:r>
                            <w:proofErr w:type="gramEnd"/>
                            <w:r w:rsidRPr="00BC6C1D">
                              <w:rPr>
                                <w:rFonts w:asciiTheme="minorHAnsi" w:hAnsiTheme="minorHAnsi"/>
                                <w:color w:val="000000"/>
                                <w:sz w:val="24"/>
                                <w:szCs w:val="24"/>
                              </w:rPr>
                              <w:t xml:space="preserve"> yazı resim </w:t>
                            </w:r>
                            <w:proofErr w:type="spellStart"/>
                            <w:r w:rsidRPr="00BC6C1D">
                              <w:rPr>
                                <w:rFonts w:asciiTheme="minorHAnsi" w:hAnsiTheme="minorHAnsi"/>
                                <w:color w:val="000000"/>
                                <w:sz w:val="24"/>
                                <w:szCs w:val="24"/>
                              </w:rPr>
                              <w:t>v.s</w:t>
                            </w:r>
                            <w:proofErr w:type="spellEnd"/>
                            <w:r w:rsidRPr="00BC6C1D">
                              <w:rPr>
                                <w:rFonts w:asciiTheme="minorHAnsi" w:hAnsiTheme="minorHAnsi"/>
                                <w:color w:val="000000"/>
                                <w:sz w:val="24"/>
                                <w:szCs w:val="24"/>
                              </w:rPr>
                              <w:t xml:space="preserve"> dokümanları inceler onay verir.</w:t>
                            </w:r>
                          </w:p>
                          <w:p w:rsidR="006A4CA8" w:rsidRPr="00BC6C1D" w:rsidRDefault="006A4CA8" w:rsidP="00223167">
                            <w:pPr>
                              <w:autoSpaceDE w:val="0"/>
                              <w:autoSpaceDN w:val="0"/>
                              <w:adjustRightInd w:val="0"/>
                              <w:spacing w:after="60" w:line="240" w:lineRule="auto"/>
                              <w:jc w:val="both"/>
                              <w:rPr>
                                <w:rFonts w:asciiTheme="minorHAnsi" w:hAnsiTheme="minorHAnsi"/>
                                <w:b/>
                                <w:color w:val="000000"/>
                                <w:sz w:val="24"/>
                                <w:szCs w:val="24"/>
                              </w:rPr>
                            </w:pPr>
                          </w:p>
                          <w:p w:rsidR="006A4CA8" w:rsidRPr="00BC6C1D" w:rsidRDefault="006A4CA8" w:rsidP="00223167">
                            <w:pPr>
                              <w:autoSpaceDE w:val="0"/>
                              <w:autoSpaceDN w:val="0"/>
                              <w:adjustRightInd w:val="0"/>
                              <w:spacing w:after="60" w:line="240" w:lineRule="auto"/>
                              <w:jc w:val="both"/>
                              <w:rPr>
                                <w:rFonts w:asciiTheme="minorHAnsi" w:hAnsiTheme="minorHAnsi"/>
                                <w:b/>
                                <w:color w:val="000000"/>
                                <w:sz w:val="24"/>
                                <w:szCs w:val="24"/>
                              </w:rPr>
                            </w:pPr>
                            <w:r w:rsidRPr="00BC6C1D">
                              <w:rPr>
                                <w:rFonts w:asciiTheme="minorHAnsi" w:hAnsiTheme="minorHAnsi"/>
                                <w:b/>
                                <w:color w:val="000000"/>
                                <w:sz w:val="24"/>
                                <w:szCs w:val="24"/>
                              </w:rPr>
                              <w:t xml:space="preserve">6) Zümre </w:t>
                            </w:r>
                            <w:proofErr w:type="gramStart"/>
                            <w:r w:rsidRPr="00BC6C1D">
                              <w:rPr>
                                <w:rFonts w:asciiTheme="minorHAnsi" w:hAnsiTheme="minorHAnsi"/>
                                <w:b/>
                                <w:color w:val="000000"/>
                                <w:sz w:val="24"/>
                                <w:szCs w:val="24"/>
                              </w:rPr>
                              <w:t>Öğretmenler kurulu</w:t>
                            </w:r>
                            <w:proofErr w:type="gramEnd"/>
                          </w:p>
                          <w:p w:rsidR="006A4CA8" w:rsidRPr="00BC6C1D" w:rsidRDefault="006A4CA8" w:rsidP="00223167">
                            <w:pPr>
                              <w:pStyle w:val="paraf"/>
                              <w:spacing w:after="60" w:afterAutospacing="0"/>
                              <w:ind w:firstLine="708"/>
                              <w:jc w:val="both"/>
                              <w:rPr>
                                <w:rFonts w:asciiTheme="minorHAnsi" w:hAnsiTheme="minorHAnsi"/>
                                <w:color w:val="000000"/>
                              </w:rPr>
                            </w:pPr>
                            <w:r w:rsidRPr="00BC6C1D">
                              <w:rPr>
                                <w:rFonts w:asciiTheme="minorHAnsi" w:hAnsiTheme="minorHAnsi"/>
                                <w:color w:val="000000"/>
                              </w:rPr>
                              <w:t xml:space="preserve">Zümre öğretmenler kurulu 5, 6, 7 ve 8 inci sınıflarda branş öğretmenlerinden </w:t>
                            </w:r>
                            <w:proofErr w:type="spellStart"/>
                            <w:proofErr w:type="gramStart"/>
                            <w:r w:rsidRPr="00BC6C1D">
                              <w:rPr>
                                <w:rFonts w:asciiTheme="minorHAnsi" w:hAnsiTheme="minorHAnsi"/>
                                <w:color w:val="000000"/>
                              </w:rPr>
                              <w:t>ol</w:t>
                            </w:r>
                            <w:r w:rsidRPr="00BC6C1D">
                              <w:rPr>
                                <w:rFonts w:asciiTheme="minorHAnsi" w:hAnsiTheme="minorHAnsi"/>
                                <w:color w:val="000000"/>
                              </w:rPr>
                              <w:t>u</w:t>
                            </w:r>
                            <w:r w:rsidRPr="00BC6C1D">
                              <w:rPr>
                                <w:rFonts w:asciiTheme="minorHAnsi" w:hAnsiTheme="minorHAnsi"/>
                                <w:color w:val="000000"/>
                              </w:rPr>
                              <w:t>şur.Zümre</w:t>
                            </w:r>
                            <w:proofErr w:type="spellEnd"/>
                            <w:proofErr w:type="gramEnd"/>
                            <w:r w:rsidRPr="00BC6C1D">
                              <w:rPr>
                                <w:rFonts w:asciiTheme="minorHAnsi" w:hAnsiTheme="minorHAnsi"/>
                                <w:color w:val="000000"/>
                              </w:rPr>
                              <w:t xml:space="preserve"> öğretmenler kurulu, okul müdürlüğünce yapılacak plânlamaya uygun olarak ö</w:t>
                            </w:r>
                            <w:r w:rsidRPr="00BC6C1D">
                              <w:rPr>
                                <w:rFonts w:asciiTheme="minorHAnsi" w:hAnsiTheme="minorHAnsi"/>
                                <w:color w:val="000000"/>
                              </w:rPr>
                              <w:t>ğ</w:t>
                            </w:r>
                            <w:r w:rsidRPr="00BC6C1D">
                              <w:rPr>
                                <w:rFonts w:asciiTheme="minorHAnsi" w:hAnsiTheme="minorHAnsi"/>
                                <w:color w:val="000000"/>
                              </w:rPr>
                              <w:t>retim yılı başında, ortasında, sonunda ve ihtiyaç duyuldukça toplanır. Toplantılar, okul m</w:t>
                            </w:r>
                            <w:r w:rsidRPr="00BC6C1D">
                              <w:rPr>
                                <w:rFonts w:asciiTheme="minorHAnsi" w:hAnsiTheme="minorHAnsi"/>
                                <w:color w:val="000000"/>
                              </w:rPr>
                              <w:t>ü</w:t>
                            </w:r>
                            <w:r w:rsidRPr="00BC6C1D">
                              <w:rPr>
                                <w:rFonts w:asciiTheme="minorHAnsi" w:hAnsiTheme="minorHAnsi"/>
                                <w:color w:val="000000"/>
                              </w:rPr>
                              <w:t xml:space="preserve">dürünün görevlendireceği bir müdür yardımcısının veya </w:t>
                            </w:r>
                            <w:proofErr w:type="gramStart"/>
                            <w:r w:rsidRPr="00BC6C1D">
                              <w:rPr>
                                <w:rFonts w:asciiTheme="minorHAnsi" w:hAnsiTheme="minorHAnsi"/>
                                <w:color w:val="000000"/>
                              </w:rPr>
                              <w:t>branş</w:t>
                            </w:r>
                            <w:proofErr w:type="gramEnd"/>
                            <w:r w:rsidRPr="00BC6C1D">
                              <w:rPr>
                                <w:rFonts w:asciiTheme="minorHAnsi" w:hAnsiTheme="minorHAnsi"/>
                                <w:color w:val="000000"/>
                              </w:rPr>
                              <w:t xml:space="preserve"> öğretmenleri arasından s</w:t>
                            </w:r>
                            <w:r w:rsidRPr="00BC6C1D">
                              <w:rPr>
                                <w:rFonts w:asciiTheme="minorHAnsi" w:hAnsiTheme="minorHAnsi"/>
                                <w:color w:val="000000"/>
                              </w:rPr>
                              <w:t>e</w:t>
                            </w:r>
                            <w:r w:rsidRPr="00BC6C1D">
                              <w:rPr>
                                <w:rFonts w:asciiTheme="minorHAnsi" w:hAnsiTheme="minorHAnsi"/>
                                <w:color w:val="000000"/>
                              </w:rPr>
                              <w:t xml:space="preserve">çimle belirlenen öğretmenin başkanlığında yapılır. </w:t>
                            </w:r>
                          </w:p>
                          <w:p w:rsidR="006A4CA8" w:rsidRPr="00BC6C1D" w:rsidRDefault="006A4CA8" w:rsidP="00223167">
                            <w:pPr>
                              <w:pStyle w:val="paraf"/>
                              <w:spacing w:after="60" w:afterAutospacing="0"/>
                              <w:ind w:firstLine="708"/>
                              <w:jc w:val="both"/>
                              <w:rPr>
                                <w:rFonts w:asciiTheme="minorHAnsi" w:hAnsiTheme="minorHAnsi"/>
                                <w:color w:val="000000"/>
                              </w:rPr>
                            </w:pPr>
                            <w:r w:rsidRPr="00BC6C1D">
                              <w:rPr>
                                <w:rStyle w:val="Gl"/>
                                <w:rFonts w:asciiTheme="minorHAnsi" w:hAnsiTheme="minorHAnsi"/>
                                <w:b w:val="0"/>
                                <w:color w:val="000000"/>
                              </w:rPr>
                              <w:t>Bu toplantılarda, öğretim programları ve derslerin birbirine paralel olarak yürütü</w:t>
                            </w:r>
                            <w:r w:rsidRPr="00BC6C1D">
                              <w:rPr>
                                <w:rStyle w:val="Gl"/>
                                <w:rFonts w:asciiTheme="minorHAnsi" w:hAnsiTheme="minorHAnsi"/>
                                <w:b w:val="0"/>
                                <w:color w:val="000000"/>
                              </w:rPr>
                              <w:t>l</w:t>
                            </w:r>
                            <w:r w:rsidRPr="00BC6C1D">
                              <w:rPr>
                                <w:rStyle w:val="Gl"/>
                                <w:rFonts w:asciiTheme="minorHAnsi" w:hAnsiTheme="minorHAnsi"/>
                                <w:b w:val="0"/>
                                <w:color w:val="000000"/>
                              </w:rPr>
                              <w:t>mesi, ders araçları, laboratuvar, kütüphane, spor salonu, teknoloji ve tasarım, bilişim tekn</w:t>
                            </w:r>
                            <w:r w:rsidRPr="00BC6C1D">
                              <w:rPr>
                                <w:rStyle w:val="Gl"/>
                                <w:rFonts w:asciiTheme="minorHAnsi" w:hAnsiTheme="minorHAnsi"/>
                                <w:b w:val="0"/>
                                <w:color w:val="000000"/>
                              </w:rPr>
                              <w:t>o</w:t>
                            </w:r>
                            <w:r w:rsidRPr="00BC6C1D">
                              <w:rPr>
                                <w:rStyle w:val="Gl"/>
                                <w:rFonts w:asciiTheme="minorHAnsi" w:hAnsiTheme="minorHAnsi"/>
                                <w:b w:val="0"/>
                                <w:color w:val="000000"/>
                              </w:rPr>
                              <w:t>lojileri, görsel sanatlar ve müzik dersliklerinden planlı bir şekilde yararlanılması ile proje ve performans görevi konuları belirlenir. Dersin özelliğine göre etkinlik örnekleri ve materya</w:t>
                            </w:r>
                            <w:r w:rsidRPr="00BC6C1D">
                              <w:rPr>
                                <w:rStyle w:val="Gl"/>
                                <w:rFonts w:asciiTheme="minorHAnsi" w:hAnsiTheme="minorHAnsi"/>
                                <w:b w:val="0"/>
                                <w:color w:val="000000"/>
                              </w:rPr>
                              <w:t>l</w:t>
                            </w:r>
                            <w:r w:rsidRPr="00BC6C1D">
                              <w:rPr>
                                <w:rStyle w:val="Gl"/>
                                <w:rFonts w:asciiTheme="minorHAnsi" w:hAnsiTheme="minorHAnsi"/>
                                <w:b w:val="0"/>
                                <w:color w:val="000000"/>
                              </w:rPr>
                              <w:t>ler hazırlanarak ortak bir anlayış oluşturulur.</w:t>
                            </w:r>
                          </w:p>
                          <w:p w:rsidR="006A4CA8" w:rsidRPr="00223167" w:rsidRDefault="006A4CA8" w:rsidP="00223167">
                            <w:pPr>
                              <w:pStyle w:val="paraf"/>
                              <w:ind w:firstLine="708"/>
                              <w:jc w:val="both"/>
                              <w:rPr>
                                <w:color w:val="000000"/>
                              </w:rPr>
                            </w:pPr>
                          </w:p>
                          <w:p w:rsidR="006A4CA8" w:rsidRPr="00223167" w:rsidRDefault="006A4CA8" w:rsidP="00223167">
                            <w:pPr>
                              <w:autoSpaceDE w:val="0"/>
                              <w:autoSpaceDN w:val="0"/>
                              <w:adjustRightInd w:val="0"/>
                              <w:ind w:firstLine="708"/>
                              <w:jc w:val="both"/>
                              <w:rPr>
                                <w:rFonts w:ascii="Times New Roman" w:hAnsi="Times New Roman"/>
                                <w:color w:val="000000"/>
                                <w:sz w:val="24"/>
                                <w:szCs w:val="24"/>
                              </w:rPr>
                            </w:pPr>
                          </w:p>
                          <w:p w:rsidR="006A4CA8" w:rsidRDefault="006A4CA8" w:rsidP="00223167">
                            <w:pPr>
                              <w:autoSpaceDE w:val="0"/>
                              <w:autoSpaceDN w:val="0"/>
                              <w:adjustRightInd w:val="0"/>
                              <w:jc w:val="both"/>
                              <w:rPr>
                                <w:rFonts w:ascii="Arial" w:hAnsi="Arial" w:cs="Arial"/>
                                <w:b/>
                                <w:color w:val="000000"/>
                              </w:rPr>
                            </w:pPr>
                          </w:p>
                          <w:p w:rsidR="006A4CA8" w:rsidRPr="00A43094" w:rsidRDefault="006A4CA8" w:rsidP="00A43094">
                            <w:pPr>
                              <w:autoSpaceDE w:val="0"/>
                              <w:autoSpaceDN w:val="0"/>
                              <w:adjustRightInd w:val="0"/>
                              <w:spacing w:after="60" w:line="240" w:lineRule="auto"/>
                              <w:jc w:val="both"/>
                              <w:rPr>
                                <w:rFonts w:ascii="Times New Roman" w:hAnsi="Times New Roman"/>
                                <w:color w:val="000000"/>
                                <w:sz w:val="24"/>
                                <w:szCs w:val="24"/>
                              </w:rPr>
                            </w:pPr>
                          </w:p>
                          <w:p w:rsidR="006A4CA8" w:rsidRPr="00A43094" w:rsidRDefault="006A4CA8" w:rsidP="00A43094">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29.45pt;margin-top:-36.25pt;width:512.15pt;height:743.1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" fillcolor="white [3201]" strokecolor="#c00000" strokeweight="2pt">
                <v:path arrowok="t"/>
                <v:textbox>
                  <w:txbxContent>
                    <w:p w:rsidR="007F6F5A" w:rsidRPr="00BC6C1D" w:rsidRDefault="007F6F5A" w:rsidP="00223167">
                      <w:pPr>
                        <w:autoSpaceDE w:val="0"/>
                        <w:autoSpaceDN w:val="0"/>
                        <w:adjustRightInd w:val="0"/>
                        <w:spacing w:after="60" w:line="240" w:lineRule="auto"/>
                        <w:jc w:val="both"/>
                        <w:rPr>
                          <w:rFonts w:asciiTheme="minorHAnsi" w:hAnsiTheme="minorHAnsi"/>
                          <w:b/>
                          <w:color w:val="000000"/>
                          <w:sz w:val="24"/>
                          <w:szCs w:val="24"/>
                        </w:rPr>
                      </w:pPr>
                      <w:r w:rsidRPr="00BC6C1D">
                        <w:rPr>
                          <w:rFonts w:asciiTheme="minorHAnsi" w:hAnsiTheme="minorHAnsi"/>
                          <w:b/>
                          <w:color w:val="000000"/>
                          <w:sz w:val="24"/>
                          <w:szCs w:val="24"/>
                        </w:rPr>
                        <w:t>3) Öğrenci Kurulu</w:t>
                      </w:r>
                    </w:p>
                    <w:p w:rsidR="007F6F5A" w:rsidRPr="00BC6C1D" w:rsidRDefault="007F6F5A"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p>
                    <w:p w:rsidR="007F6F5A" w:rsidRPr="00BC6C1D" w:rsidRDefault="007F6F5A"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r w:rsidRPr="00BC6C1D">
                        <w:rPr>
                          <w:rStyle w:val="Gl"/>
                          <w:rFonts w:asciiTheme="minorHAnsi" w:hAnsiTheme="minorHAnsi"/>
                          <w:b w:val="0"/>
                          <w:color w:val="000000"/>
                          <w:sz w:val="24"/>
                          <w:szCs w:val="24"/>
                        </w:rPr>
                        <w:t xml:space="preserve">Öğrenci kurulu, okulun tüm öğrencileri tarafından 5, 6, 7 ve 8 inci sınıf öğrencileri arasından seçilen bir başkan;  8 inci sınıf şubelerinden seçilen birer temsilciden oluşur. Bu kurula, öğretmenler kurulu tarafından seçilen bir öğretmen rehberlik eder. </w:t>
                      </w:r>
                    </w:p>
                    <w:p w:rsidR="007F6F5A" w:rsidRPr="00BC6C1D" w:rsidRDefault="007F6F5A"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r w:rsidRPr="00BC6C1D">
                        <w:rPr>
                          <w:rStyle w:val="Gl"/>
                          <w:rFonts w:asciiTheme="minorHAnsi" w:hAnsiTheme="minorHAnsi"/>
                          <w:b w:val="0"/>
                          <w:color w:val="000000"/>
                          <w:sz w:val="24"/>
                          <w:szCs w:val="24"/>
                        </w:rPr>
                        <w:t>Okul ö</w:t>
                      </w:r>
                      <w:r w:rsidRPr="00BC6C1D">
                        <w:rPr>
                          <w:rStyle w:val="Gl"/>
                          <w:rFonts w:asciiTheme="minorHAnsi" w:hAnsiTheme="minorHAnsi"/>
                          <w:b w:val="0"/>
                          <w:color w:val="000000"/>
                          <w:sz w:val="24"/>
                          <w:szCs w:val="24"/>
                        </w:rPr>
                        <w:tab/>
                      </w:r>
                      <w:proofErr w:type="spellStart"/>
                      <w:r w:rsidRPr="00BC6C1D">
                        <w:rPr>
                          <w:rStyle w:val="Gl"/>
                          <w:rFonts w:asciiTheme="minorHAnsi" w:hAnsiTheme="minorHAnsi"/>
                          <w:b w:val="0"/>
                          <w:color w:val="000000"/>
                          <w:sz w:val="24"/>
                          <w:szCs w:val="24"/>
                        </w:rPr>
                        <w:t>ğrenci</w:t>
                      </w:r>
                      <w:proofErr w:type="spellEnd"/>
                      <w:r w:rsidRPr="00BC6C1D">
                        <w:rPr>
                          <w:rStyle w:val="Gl"/>
                          <w:rFonts w:asciiTheme="minorHAnsi" w:hAnsiTheme="minorHAnsi"/>
                          <w:b w:val="0"/>
                          <w:color w:val="000000"/>
                          <w:sz w:val="24"/>
                          <w:szCs w:val="24"/>
                        </w:rPr>
                        <w:t xml:space="preserve"> kurulu, öğretmenler kurulu tarafından seçilen öğretmenin veya ö</w:t>
                      </w:r>
                      <w:r w:rsidRPr="00BC6C1D">
                        <w:rPr>
                          <w:rStyle w:val="Gl"/>
                          <w:rFonts w:asciiTheme="minorHAnsi" w:hAnsiTheme="minorHAnsi"/>
                          <w:b w:val="0"/>
                          <w:color w:val="000000"/>
                          <w:sz w:val="24"/>
                          <w:szCs w:val="24"/>
                        </w:rPr>
                        <w:t>ğ</w:t>
                      </w:r>
                      <w:r w:rsidRPr="00BC6C1D">
                        <w:rPr>
                          <w:rStyle w:val="Gl"/>
                          <w:rFonts w:asciiTheme="minorHAnsi" w:hAnsiTheme="minorHAnsi"/>
                          <w:b w:val="0"/>
                          <w:color w:val="000000"/>
                          <w:sz w:val="24"/>
                          <w:szCs w:val="24"/>
                        </w:rPr>
                        <w:t>renci başkanının çağrısı ile toplanır. İlk toplantıda yıllık çalışma programını hazırlar, okul müdürünün onayına sunar. Çalışma programında eğitim ve öğretim ortamının daha uygun duruma getirilmesi, öğrenci sorunlarının giderilmesi ve sosyal etkinliklerin düzenlenmesi gibi hususlara yer verilir.</w:t>
                      </w:r>
                    </w:p>
                    <w:p w:rsidR="007F6F5A" w:rsidRPr="00BC6C1D" w:rsidRDefault="007F6F5A"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r w:rsidRPr="00BC6C1D">
                        <w:rPr>
                          <w:rStyle w:val="Gl"/>
                          <w:rFonts w:asciiTheme="minorHAnsi" w:hAnsiTheme="minorHAnsi"/>
                          <w:b w:val="0"/>
                          <w:color w:val="000000"/>
                          <w:sz w:val="24"/>
                          <w:szCs w:val="24"/>
                        </w:rPr>
                        <w:t>Öğrenci meclisi, birleştirilmiş sınıf uygulaması yapılan okulların dışındaki ilköğretim okullarında kurulur. Meclis, şube temsilcilerinden oluşur. Meclisin ilk toplantısında üyeler arasından okul meclisi temsilcisi seçilir. Öğrenci kurul başkanının katıldığı kurullara bu te</w:t>
                      </w:r>
                      <w:r w:rsidRPr="00BC6C1D">
                        <w:rPr>
                          <w:rStyle w:val="Gl"/>
                          <w:rFonts w:asciiTheme="minorHAnsi" w:hAnsiTheme="minorHAnsi"/>
                          <w:b w:val="0"/>
                          <w:color w:val="000000"/>
                          <w:sz w:val="24"/>
                          <w:szCs w:val="24"/>
                        </w:rPr>
                        <w:t>m</w:t>
                      </w:r>
                      <w:r w:rsidRPr="00BC6C1D">
                        <w:rPr>
                          <w:rStyle w:val="Gl"/>
                          <w:rFonts w:asciiTheme="minorHAnsi" w:hAnsiTheme="minorHAnsi"/>
                          <w:b w:val="0"/>
                          <w:color w:val="000000"/>
                          <w:sz w:val="24"/>
                          <w:szCs w:val="24"/>
                        </w:rPr>
                        <w:t>silci de katılır.</w:t>
                      </w:r>
                    </w:p>
                    <w:p w:rsidR="007F6F5A" w:rsidRPr="00BC6C1D" w:rsidRDefault="007F6F5A" w:rsidP="00223167">
                      <w:pPr>
                        <w:autoSpaceDE w:val="0"/>
                        <w:autoSpaceDN w:val="0"/>
                        <w:adjustRightInd w:val="0"/>
                        <w:spacing w:after="60" w:line="240" w:lineRule="auto"/>
                        <w:ind w:firstLine="708"/>
                        <w:jc w:val="both"/>
                        <w:rPr>
                          <w:rStyle w:val="Gl"/>
                          <w:rFonts w:asciiTheme="minorHAnsi" w:hAnsiTheme="minorHAnsi"/>
                          <w:b w:val="0"/>
                          <w:color w:val="000000"/>
                          <w:sz w:val="24"/>
                          <w:szCs w:val="24"/>
                        </w:rPr>
                      </w:pPr>
                      <w:r w:rsidRPr="00BC6C1D">
                        <w:rPr>
                          <w:rStyle w:val="Gl"/>
                          <w:rFonts w:asciiTheme="minorHAnsi" w:hAnsiTheme="minorHAnsi"/>
                          <w:b w:val="0"/>
                          <w:color w:val="000000"/>
                          <w:sz w:val="24"/>
                          <w:szCs w:val="24"/>
                        </w:rPr>
                        <w:t xml:space="preserve">Öğrenci kurulu ve okul meclisleri seçimleri aynı zamanda yapılabilir. </w:t>
                      </w:r>
                    </w:p>
                    <w:p w:rsidR="007F6F5A" w:rsidRPr="00BC6C1D" w:rsidRDefault="007F6F5A" w:rsidP="00223167">
                      <w:pPr>
                        <w:autoSpaceDE w:val="0"/>
                        <w:autoSpaceDN w:val="0"/>
                        <w:adjustRightInd w:val="0"/>
                        <w:spacing w:after="60" w:line="240" w:lineRule="auto"/>
                        <w:jc w:val="both"/>
                        <w:rPr>
                          <w:rFonts w:asciiTheme="minorHAnsi" w:hAnsiTheme="minorHAnsi"/>
                          <w:b/>
                          <w:color w:val="000000"/>
                          <w:sz w:val="24"/>
                          <w:szCs w:val="24"/>
                        </w:rPr>
                      </w:pPr>
                      <w:r w:rsidRPr="00BC6C1D">
                        <w:rPr>
                          <w:rFonts w:asciiTheme="minorHAnsi" w:hAnsiTheme="minorHAnsi"/>
                          <w:b/>
                          <w:color w:val="000000"/>
                          <w:sz w:val="24"/>
                          <w:szCs w:val="24"/>
                        </w:rPr>
                        <w:t>4) Okul Kalite Ekibi</w:t>
                      </w:r>
                    </w:p>
                    <w:p w:rsidR="007F6F5A" w:rsidRPr="00BC6C1D" w:rsidRDefault="007F6F5A" w:rsidP="00223167">
                      <w:pPr>
                        <w:pStyle w:val="paraf"/>
                        <w:spacing w:before="0" w:beforeAutospacing="0" w:after="60" w:afterAutospacing="0"/>
                        <w:ind w:firstLine="708"/>
                        <w:jc w:val="both"/>
                        <w:rPr>
                          <w:rStyle w:val="Gl"/>
                          <w:rFonts w:asciiTheme="minorHAnsi" w:hAnsiTheme="minorHAnsi"/>
                          <w:b w:val="0"/>
                          <w:color w:val="000000"/>
                        </w:rPr>
                      </w:pPr>
                    </w:p>
                    <w:p w:rsidR="007F6F5A" w:rsidRPr="00BC6C1D" w:rsidRDefault="007F6F5A" w:rsidP="00223167">
                      <w:pPr>
                        <w:pStyle w:val="paraf"/>
                        <w:spacing w:before="0" w:beforeAutospacing="0" w:after="60" w:afterAutospacing="0"/>
                        <w:ind w:firstLine="708"/>
                        <w:jc w:val="both"/>
                        <w:rPr>
                          <w:rFonts w:asciiTheme="minorHAnsi" w:hAnsiTheme="minorHAnsi"/>
                          <w:bCs/>
                          <w:color w:val="000000"/>
                        </w:rPr>
                      </w:pPr>
                      <w:r w:rsidRPr="00BC6C1D">
                        <w:rPr>
                          <w:rStyle w:val="Gl"/>
                          <w:rFonts w:asciiTheme="minorHAnsi" w:hAnsiTheme="minorHAnsi"/>
                          <w:b w:val="0"/>
                          <w:color w:val="000000"/>
                        </w:rPr>
                        <w:t>İlköğretim okullarında; paylaşımcı ve iş birliğine dayalı yönetim anlayışıyla eğitim-öğretimin niteliğini ve öğrenci başarısını artırmak, okulun fizikî ve insan kaynaklarını geli</w:t>
                      </w:r>
                      <w:r w:rsidRPr="00BC6C1D">
                        <w:rPr>
                          <w:rStyle w:val="Gl"/>
                          <w:rFonts w:asciiTheme="minorHAnsi" w:hAnsiTheme="minorHAnsi"/>
                          <w:b w:val="0"/>
                          <w:color w:val="000000"/>
                        </w:rPr>
                        <w:t>ş</w:t>
                      </w:r>
                      <w:r w:rsidRPr="00BC6C1D">
                        <w:rPr>
                          <w:rStyle w:val="Gl"/>
                          <w:rFonts w:asciiTheme="minorHAnsi" w:hAnsiTheme="minorHAnsi"/>
                          <w:b w:val="0"/>
                          <w:color w:val="000000"/>
                        </w:rPr>
                        <w:t>tirmek, öğrenci merkezli eğitim yapmak, eğitimde planlı ve sürekli gelişim sağlamak amacı</w:t>
                      </w:r>
                      <w:r w:rsidRPr="00BC6C1D">
                        <w:rPr>
                          <w:rStyle w:val="Gl"/>
                          <w:rFonts w:asciiTheme="minorHAnsi" w:hAnsiTheme="minorHAnsi"/>
                          <w:b w:val="0"/>
                          <w:color w:val="000000"/>
                        </w:rPr>
                        <w:t>y</w:t>
                      </w:r>
                      <w:r w:rsidRPr="00BC6C1D">
                        <w:rPr>
                          <w:rStyle w:val="Gl"/>
                          <w:rFonts w:asciiTheme="minorHAnsi" w:hAnsiTheme="minorHAnsi"/>
                          <w:b w:val="0"/>
                          <w:color w:val="000000"/>
                        </w:rPr>
                        <w:t>la "Okul Kalite Ekibi" kurulur. Ekip, çalışmalarını ilgili Yönerge hükümlerine göre yerine get</w:t>
                      </w:r>
                      <w:r w:rsidRPr="00BC6C1D">
                        <w:rPr>
                          <w:rStyle w:val="Gl"/>
                          <w:rFonts w:asciiTheme="minorHAnsi" w:hAnsiTheme="minorHAnsi"/>
                          <w:b w:val="0"/>
                          <w:color w:val="000000"/>
                        </w:rPr>
                        <w:t>i</w:t>
                      </w:r>
                      <w:r w:rsidRPr="00BC6C1D">
                        <w:rPr>
                          <w:rStyle w:val="Gl"/>
                          <w:rFonts w:asciiTheme="minorHAnsi" w:hAnsiTheme="minorHAnsi"/>
                          <w:b w:val="0"/>
                          <w:color w:val="000000"/>
                        </w:rPr>
                        <w:t xml:space="preserve">rir. </w:t>
                      </w:r>
                    </w:p>
                    <w:p w:rsidR="007F6F5A" w:rsidRPr="00BC6C1D" w:rsidRDefault="007F6F5A" w:rsidP="00223167">
                      <w:pPr>
                        <w:pStyle w:val="paraf"/>
                        <w:spacing w:before="0" w:beforeAutospacing="0" w:after="60" w:afterAutospacing="0"/>
                        <w:ind w:firstLine="708"/>
                        <w:jc w:val="both"/>
                        <w:rPr>
                          <w:rStyle w:val="Gl"/>
                          <w:rFonts w:asciiTheme="minorHAnsi" w:hAnsiTheme="minorHAnsi"/>
                          <w:b w:val="0"/>
                          <w:color w:val="000000"/>
                        </w:rPr>
                      </w:pPr>
                      <w:r w:rsidRPr="00BC6C1D">
                        <w:rPr>
                          <w:rStyle w:val="Gl"/>
                          <w:rFonts w:asciiTheme="minorHAnsi" w:hAnsiTheme="minorHAnsi"/>
                          <w:b w:val="0"/>
                          <w:color w:val="000000"/>
                        </w:rPr>
                        <w:t>Ayrıca, zümrelerden gelen raporları birleştirir, projeleri inceler ve okulun yılsonu r</w:t>
                      </w:r>
                      <w:r w:rsidRPr="00BC6C1D">
                        <w:rPr>
                          <w:rStyle w:val="Gl"/>
                          <w:rFonts w:asciiTheme="minorHAnsi" w:hAnsiTheme="minorHAnsi"/>
                          <w:b w:val="0"/>
                          <w:color w:val="000000"/>
                        </w:rPr>
                        <w:t>a</w:t>
                      </w:r>
                      <w:r w:rsidRPr="00BC6C1D">
                        <w:rPr>
                          <w:rStyle w:val="Gl"/>
                          <w:rFonts w:asciiTheme="minorHAnsi" w:hAnsiTheme="minorHAnsi"/>
                          <w:b w:val="0"/>
                          <w:color w:val="000000"/>
                        </w:rPr>
                        <w:t>porunu hazırlar. İki nüsha hazırlanan raporun biri, hizmetin kalitesini artıracağı düşünülen projelerle birlikte millî eğitim müdürlüğüne gönderilir. Diğer nüsha da meslekî çalışma do</w:t>
                      </w:r>
                      <w:r w:rsidRPr="00BC6C1D">
                        <w:rPr>
                          <w:rStyle w:val="Gl"/>
                          <w:rFonts w:asciiTheme="minorHAnsi" w:hAnsiTheme="minorHAnsi"/>
                          <w:b w:val="0"/>
                          <w:color w:val="000000"/>
                        </w:rPr>
                        <w:t>s</w:t>
                      </w:r>
                      <w:r w:rsidRPr="00BC6C1D">
                        <w:rPr>
                          <w:rStyle w:val="Gl"/>
                          <w:rFonts w:asciiTheme="minorHAnsi" w:hAnsiTheme="minorHAnsi"/>
                          <w:b w:val="0"/>
                          <w:color w:val="000000"/>
                        </w:rPr>
                        <w:t>yasına konur.</w:t>
                      </w:r>
                    </w:p>
                    <w:p w:rsidR="007F6F5A" w:rsidRPr="00BC6C1D" w:rsidRDefault="007F6F5A" w:rsidP="00223167">
                      <w:pPr>
                        <w:autoSpaceDE w:val="0"/>
                        <w:autoSpaceDN w:val="0"/>
                        <w:adjustRightInd w:val="0"/>
                        <w:spacing w:after="60" w:line="240" w:lineRule="auto"/>
                        <w:jc w:val="both"/>
                        <w:rPr>
                          <w:rFonts w:asciiTheme="minorHAnsi" w:hAnsiTheme="minorHAnsi"/>
                          <w:b/>
                          <w:color w:val="000000"/>
                          <w:sz w:val="24"/>
                          <w:szCs w:val="24"/>
                        </w:rPr>
                      </w:pPr>
                      <w:r w:rsidRPr="00BC6C1D">
                        <w:rPr>
                          <w:rFonts w:asciiTheme="minorHAnsi" w:hAnsiTheme="minorHAnsi"/>
                          <w:b/>
                          <w:color w:val="000000"/>
                          <w:sz w:val="24"/>
                          <w:szCs w:val="24"/>
                        </w:rPr>
                        <w:t>5) İnceleme Kurulu</w:t>
                      </w:r>
                    </w:p>
                    <w:p w:rsidR="007F6F5A" w:rsidRPr="00BC6C1D" w:rsidRDefault="007F6F5A" w:rsidP="00223167">
                      <w:pPr>
                        <w:autoSpaceDE w:val="0"/>
                        <w:autoSpaceDN w:val="0"/>
                        <w:adjustRightInd w:val="0"/>
                        <w:spacing w:after="60" w:line="240" w:lineRule="auto"/>
                        <w:ind w:firstLine="708"/>
                        <w:jc w:val="both"/>
                        <w:rPr>
                          <w:rFonts w:asciiTheme="minorHAnsi" w:hAnsiTheme="minorHAnsi"/>
                          <w:color w:val="000000"/>
                          <w:sz w:val="24"/>
                          <w:szCs w:val="24"/>
                        </w:rPr>
                      </w:pPr>
                      <w:r w:rsidRPr="00BC6C1D">
                        <w:rPr>
                          <w:rFonts w:asciiTheme="minorHAnsi" w:hAnsiTheme="minorHAnsi"/>
                          <w:color w:val="000000"/>
                          <w:sz w:val="24"/>
                          <w:szCs w:val="24"/>
                        </w:rPr>
                        <w:t xml:space="preserve">Sene başında seçilen 2 kişiden oluşur. Yıl içindeki yapılan anma kutlama ve </w:t>
                      </w:r>
                      <w:proofErr w:type="gramStart"/>
                      <w:r w:rsidRPr="00BC6C1D">
                        <w:rPr>
                          <w:rFonts w:asciiTheme="minorHAnsi" w:hAnsiTheme="minorHAnsi"/>
                          <w:color w:val="000000"/>
                          <w:sz w:val="24"/>
                          <w:szCs w:val="24"/>
                        </w:rPr>
                        <w:t>sergile</w:t>
                      </w:r>
                      <w:r w:rsidRPr="00BC6C1D">
                        <w:rPr>
                          <w:rFonts w:asciiTheme="minorHAnsi" w:hAnsiTheme="minorHAnsi"/>
                          <w:color w:val="000000"/>
                          <w:sz w:val="24"/>
                          <w:szCs w:val="24"/>
                        </w:rPr>
                        <w:t>r</w:t>
                      </w:r>
                      <w:r w:rsidRPr="00BC6C1D">
                        <w:rPr>
                          <w:rFonts w:asciiTheme="minorHAnsi" w:hAnsiTheme="minorHAnsi"/>
                          <w:color w:val="000000"/>
                          <w:sz w:val="24"/>
                          <w:szCs w:val="24"/>
                        </w:rPr>
                        <w:t>de  kullanılan</w:t>
                      </w:r>
                      <w:proofErr w:type="gramEnd"/>
                      <w:r w:rsidRPr="00BC6C1D">
                        <w:rPr>
                          <w:rFonts w:asciiTheme="minorHAnsi" w:hAnsiTheme="minorHAnsi"/>
                          <w:color w:val="000000"/>
                          <w:sz w:val="24"/>
                          <w:szCs w:val="24"/>
                        </w:rPr>
                        <w:t xml:space="preserve"> yazı resim </w:t>
                      </w:r>
                      <w:proofErr w:type="spellStart"/>
                      <w:r w:rsidRPr="00BC6C1D">
                        <w:rPr>
                          <w:rFonts w:asciiTheme="minorHAnsi" w:hAnsiTheme="minorHAnsi"/>
                          <w:color w:val="000000"/>
                          <w:sz w:val="24"/>
                          <w:szCs w:val="24"/>
                        </w:rPr>
                        <w:t>v.s</w:t>
                      </w:r>
                      <w:proofErr w:type="spellEnd"/>
                      <w:r w:rsidRPr="00BC6C1D">
                        <w:rPr>
                          <w:rFonts w:asciiTheme="minorHAnsi" w:hAnsiTheme="minorHAnsi"/>
                          <w:color w:val="000000"/>
                          <w:sz w:val="24"/>
                          <w:szCs w:val="24"/>
                        </w:rPr>
                        <w:t xml:space="preserve"> dokümanları inceler onay verir.</w:t>
                      </w:r>
                    </w:p>
                    <w:p w:rsidR="007F6F5A" w:rsidRPr="00BC6C1D" w:rsidRDefault="007F6F5A" w:rsidP="00223167">
                      <w:pPr>
                        <w:autoSpaceDE w:val="0"/>
                        <w:autoSpaceDN w:val="0"/>
                        <w:adjustRightInd w:val="0"/>
                        <w:spacing w:after="60" w:line="240" w:lineRule="auto"/>
                        <w:jc w:val="both"/>
                        <w:rPr>
                          <w:rFonts w:asciiTheme="minorHAnsi" w:hAnsiTheme="minorHAnsi"/>
                          <w:b/>
                          <w:color w:val="000000"/>
                          <w:sz w:val="24"/>
                          <w:szCs w:val="24"/>
                        </w:rPr>
                      </w:pPr>
                    </w:p>
                    <w:p w:rsidR="007F6F5A" w:rsidRPr="00BC6C1D" w:rsidRDefault="007F6F5A" w:rsidP="00223167">
                      <w:pPr>
                        <w:autoSpaceDE w:val="0"/>
                        <w:autoSpaceDN w:val="0"/>
                        <w:adjustRightInd w:val="0"/>
                        <w:spacing w:after="60" w:line="240" w:lineRule="auto"/>
                        <w:jc w:val="both"/>
                        <w:rPr>
                          <w:rFonts w:asciiTheme="minorHAnsi" w:hAnsiTheme="minorHAnsi"/>
                          <w:b/>
                          <w:color w:val="000000"/>
                          <w:sz w:val="24"/>
                          <w:szCs w:val="24"/>
                        </w:rPr>
                      </w:pPr>
                      <w:r w:rsidRPr="00BC6C1D">
                        <w:rPr>
                          <w:rFonts w:asciiTheme="minorHAnsi" w:hAnsiTheme="minorHAnsi"/>
                          <w:b/>
                          <w:color w:val="000000"/>
                          <w:sz w:val="24"/>
                          <w:szCs w:val="24"/>
                        </w:rPr>
                        <w:t xml:space="preserve">6) Zümre </w:t>
                      </w:r>
                      <w:proofErr w:type="gramStart"/>
                      <w:r w:rsidRPr="00BC6C1D">
                        <w:rPr>
                          <w:rFonts w:asciiTheme="minorHAnsi" w:hAnsiTheme="minorHAnsi"/>
                          <w:b/>
                          <w:color w:val="000000"/>
                          <w:sz w:val="24"/>
                          <w:szCs w:val="24"/>
                        </w:rPr>
                        <w:t>Öğretmenler kurulu</w:t>
                      </w:r>
                      <w:proofErr w:type="gramEnd"/>
                    </w:p>
                    <w:p w:rsidR="007F6F5A" w:rsidRPr="00BC6C1D" w:rsidRDefault="007F6F5A" w:rsidP="00223167">
                      <w:pPr>
                        <w:pStyle w:val="paraf"/>
                        <w:spacing w:after="60" w:afterAutospacing="0"/>
                        <w:ind w:firstLine="708"/>
                        <w:jc w:val="both"/>
                        <w:rPr>
                          <w:rFonts w:asciiTheme="minorHAnsi" w:hAnsiTheme="minorHAnsi"/>
                          <w:color w:val="000000"/>
                        </w:rPr>
                      </w:pPr>
                      <w:r w:rsidRPr="00BC6C1D">
                        <w:rPr>
                          <w:rFonts w:asciiTheme="minorHAnsi" w:hAnsiTheme="minorHAnsi"/>
                          <w:color w:val="000000"/>
                        </w:rPr>
                        <w:t xml:space="preserve">Zümre öğretmenler kurulu 5, 6, 7 ve 8 inci sınıflarda branş öğretmenlerinden </w:t>
                      </w:r>
                      <w:proofErr w:type="spellStart"/>
                      <w:proofErr w:type="gramStart"/>
                      <w:r w:rsidRPr="00BC6C1D">
                        <w:rPr>
                          <w:rFonts w:asciiTheme="minorHAnsi" w:hAnsiTheme="minorHAnsi"/>
                          <w:color w:val="000000"/>
                        </w:rPr>
                        <w:t>ol</w:t>
                      </w:r>
                      <w:r w:rsidRPr="00BC6C1D">
                        <w:rPr>
                          <w:rFonts w:asciiTheme="minorHAnsi" w:hAnsiTheme="minorHAnsi"/>
                          <w:color w:val="000000"/>
                        </w:rPr>
                        <w:t>u</w:t>
                      </w:r>
                      <w:r w:rsidRPr="00BC6C1D">
                        <w:rPr>
                          <w:rFonts w:asciiTheme="minorHAnsi" w:hAnsiTheme="minorHAnsi"/>
                          <w:color w:val="000000"/>
                        </w:rPr>
                        <w:t>şur.Zümre</w:t>
                      </w:r>
                      <w:proofErr w:type="spellEnd"/>
                      <w:proofErr w:type="gramEnd"/>
                      <w:r w:rsidRPr="00BC6C1D">
                        <w:rPr>
                          <w:rFonts w:asciiTheme="minorHAnsi" w:hAnsiTheme="minorHAnsi"/>
                          <w:color w:val="000000"/>
                        </w:rPr>
                        <w:t xml:space="preserve"> öğretmenler kurulu, okul müdürlüğünce yapılacak plânlamaya uygun olarak ö</w:t>
                      </w:r>
                      <w:r w:rsidRPr="00BC6C1D">
                        <w:rPr>
                          <w:rFonts w:asciiTheme="minorHAnsi" w:hAnsiTheme="minorHAnsi"/>
                          <w:color w:val="000000"/>
                        </w:rPr>
                        <w:t>ğ</w:t>
                      </w:r>
                      <w:r w:rsidRPr="00BC6C1D">
                        <w:rPr>
                          <w:rFonts w:asciiTheme="minorHAnsi" w:hAnsiTheme="minorHAnsi"/>
                          <w:color w:val="000000"/>
                        </w:rPr>
                        <w:t>retim yılı başında, ortasında, sonunda ve ihtiyaç duyuldukça toplanır. Toplantılar, okul m</w:t>
                      </w:r>
                      <w:r w:rsidRPr="00BC6C1D">
                        <w:rPr>
                          <w:rFonts w:asciiTheme="minorHAnsi" w:hAnsiTheme="minorHAnsi"/>
                          <w:color w:val="000000"/>
                        </w:rPr>
                        <w:t>ü</w:t>
                      </w:r>
                      <w:r w:rsidRPr="00BC6C1D">
                        <w:rPr>
                          <w:rFonts w:asciiTheme="minorHAnsi" w:hAnsiTheme="minorHAnsi"/>
                          <w:color w:val="000000"/>
                        </w:rPr>
                        <w:t xml:space="preserve">dürünün görevlendireceği bir müdür yardımcısının veya </w:t>
                      </w:r>
                      <w:proofErr w:type="gramStart"/>
                      <w:r w:rsidRPr="00BC6C1D">
                        <w:rPr>
                          <w:rFonts w:asciiTheme="minorHAnsi" w:hAnsiTheme="minorHAnsi"/>
                          <w:color w:val="000000"/>
                        </w:rPr>
                        <w:t>branş</w:t>
                      </w:r>
                      <w:proofErr w:type="gramEnd"/>
                      <w:r w:rsidRPr="00BC6C1D">
                        <w:rPr>
                          <w:rFonts w:asciiTheme="minorHAnsi" w:hAnsiTheme="minorHAnsi"/>
                          <w:color w:val="000000"/>
                        </w:rPr>
                        <w:t xml:space="preserve"> öğretmenleri arasından s</w:t>
                      </w:r>
                      <w:r w:rsidRPr="00BC6C1D">
                        <w:rPr>
                          <w:rFonts w:asciiTheme="minorHAnsi" w:hAnsiTheme="minorHAnsi"/>
                          <w:color w:val="000000"/>
                        </w:rPr>
                        <w:t>e</w:t>
                      </w:r>
                      <w:r w:rsidRPr="00BC6C1D">
                        <w:rPr>
                          <w:rFonts w:asciiTheme="minorHAnsi" w:hAnsiTheme="minorHAnsi"/>
                          <w:color w:val="000000"/>
                        </w:rPr>
                        <w:t xml:space="preserve">çimle belirlenen öğretmenin başkanlığında yapılır. </w:t>
                      </w:r>
                    </w:p>
                    <w:p w:rsidR="007F6F5A" w:rsidRPr="00BC6C1D" w:rsidRDefault="007F6F5A" w:rsidP="00223167">
                      <w:pPr>
                        <w:pStyle w:val="paraf"/>
                        <w:spacing w:after="60" w:afterAutospacing="0"/>
                        <w:ind w:firstLine="708"/>
                        <w:jc w:val="both"/>
                        <w:rPr>
                          <w:rFonts w:asciiTheme="minorHAnsi" w:hAnsiTheme="minorHAnsi"/>
                          <w:color w:val="000000"/>
                        </w:rPr>
                      </w:pPr>
                      <w:r w:rsidRPr="00BC6C1D">
                        <w:rPr>
                          <w:rStyle w:val="Gl"/>
                          <w:rFonts w:asciiTheme="minorHAnsi" w:hAnsiTheme="minorHAnsi"/>
                          <w:b w:val="0"/>
                          <w:color w:val="000000"/>
                        </w:rPr>
                        <w:t>Bu toplantılarda, öğretim programları ve derslerin birbirine paralel olarak yürütü</w:t>
                      </w:r>
                      <w:r w:rsidRPr="00BC6C1D">
                        <w:rPr>
                          <w:rStyle w:val="Gl"/>
                          <w:rFonts w:asciiTheme="minorHAnsi" w:hAnsiTheme="minorHAnsi"/>
                          <w:b w:val="0"/>
                          <w:color w:val="000000"/>
                        </w:rPr>
                        <w:t>l</w:t>
                      </w:r>
                      <w:r w:rsidRPr="00BC6C1D">
                        <w:rPr>
                          <w:rStyle w:val="Gl"/>
                          <w:rFonts w:asciiTheme="minorHAnsi" w:hAnsiTheme="minorHAnsi"/>
                          <w:b w:val="0"/>
                          <w:color w:val="000000"/>
                        </w:rPr>
                        <w:t>mesi, ders araçları, laboratuvar, kütüphane, spor salonu, teknoloji ve tasarım, bilişim tekn</w:t>
                      </w:r>
                      <w:r w:rsidRPr="00BC6C1D">
                        <w:rPr>
                          <w:rStyle w:val="Gl"/>
                          <w:rFonts w:asciiTheme="minorHAnsi" w:hAnsiTheme="minorHAnsi"/>
                          <w:b w:val="0"/>
                          <w:color w:val="000000"/>
                        </w:rPr>
                        <w:t>o</w:t>
                      </w:r>
                      <w:r w:rsidRPr="00BC6C1D">
                        <w:rPr>
                          <w:rStyle w:val="Gl"/>
                          <w:rFonts w:asciiTheme="minorHAnsi" w:hAnsiTheme="minorHAnsi"/>
                          <w:b w:val="0"/>
                          <w:color w:val="000000"/>
                        </w:rPr>
                        <w:t>lojileri, görsel sanatlar ve müzik dersliklerinden planlı bir şekilde yararlanılması ile proje ve performans görevi konuları belirlenir. Dersin özelliğine göre etkinlik örnekleri ve materya</w:t>
                      </w:r>
                      <w:r w:rsidRPr="00BC6C1D">
                        <w:rPr>
                          <w:rStyle w:val="Gl"/>
                          <w:rFonts w:asciiTheme="minorHAnsi" w:hAnsiTheme="minorHAnsi"/>
                          <w:b w:val="0"/>
                          <w:color w:val="000000"/>
                        </w:rPr>
                        <w:t>l</w:t>
                      </w:r>
                      <w:r w:rsidRPr="00BC6C1D">
                        <w:rPr>
                          <w:rStyle w:val="Gl"/>
                          <w:rFonts w:asciiTheme="minorHAnsi" w:hAnsiTheme="minorHAnsi"/>
                          <w:b w:val="0"/>
                          <w:color w:val="000000"/>
                        </w:rPr>
                        <w:t>ler hazırlanarak ortak bir anlayış oluşturulur.</w:t>
                      </w:r>
                    </w:p>
                    <w:p w:rsidR="007F6F5A" w:rsidRPr="00223167" w:rsidRDefault="007F6F5A" w:rsidP="00223167">
                      <w:pPr>
                        <w:pStyle w:val="paraf"/>
                        <w:ind w:firstLine="708"/>
                        <w:jc w:val="both"/>
                        <w:rPr>
                          <w:color w:val="000000"/>
                        </w:rPr>
                      </w:pPr>
                    </w:p>
                    <w:p w:rsidR="007F6F5A" w:rsidRPr="00223167" w:rsidRDefault="007F6F5A" w:rsidP="00223167">
                      <w:pPr>
                        <w:autoSpaceDE w:val="0"/>
                        <w:autoSpaceDN w:val="0"/>
                        <w:adjustRightInd w:val="0"/>
                        <w:ind w:firstLine="708"/>
                        <w:jc w:val="both"/>
                        <w:rPr>
                          <w:rFonts w:ascii="Times New Roman" w:hAnsi="Times New Roman"/>
                          <w:color w:val="000000"/>
                          <w:sz w:val="24"/>
                          <w:szCs w:val="24"/>
                        </w:rPr>
                      </w:pPr>
                    </w:p>
                    <w:p w:rsidR="007F6F5A" w:rsidRDefault="007F6F5A" w:rsidP="00223167">
                      <w:pPr>
                        <w:autoSpaceDE w:val="0"/>
                        <w:autoSpaceDN w:val="0"/>
                        <w:adjustRightInd w:val="0"/>
                        <w:jc w:val="both"/>
                        <w:rPr>
                          <w:rFonts w:ascii="Arial" w:hAnsi="Arial" w:cs="Arial"/>
                          <w:b/>
                          <w:color w:val="000000"/>
                        </w:rPr>
                      </w:pPr>
                    </w:p>
                    <w:p w:rsidR="007F6F5A" w:rsidRPr="00A43094" w:rsidRDefault="007F6F5A" w:rsidP="00A43094">
                      <w:pPr>
                        <w:autoSpaceDE w:val="0"/>
                        <w:autoSpaceDN w:val="0"/>
                        <w:adjustRightInd w:val="0"/>
                        <w:spacing w:after="60" w:line="240" w:lineRule="auto"/>
                        <w:jc w:val="both"/>
                        <w:rPr>
                          <w:rFonts w:ascii="Times New Roman" w:hAnsi="Times New Roman"/>
                          <w:color w:val="000000"/>
                          <w:sz w:val="24"/>
                          <w:szCs w:val="24"/>
                        </w:rPr>
                      </w:pPr>
                    </w:p>
                    <w:p w:rsidR="007F6F5A" w:rsidRPr="00A43094" w:rsidRDefault="007F6F5A" w:rsidP="00A43094">
                      <w:pPr>
                        <w:jc w:val="both"/>
                        <w:rPr>
                          <w:rFonts w:ascii="Times New Roman" w:hAnsi="Times New Roman"/>
                          <w:sz w:val="24"/>
                          <w:szCs w:val="24"/>
                        </w:rPr>
                      </w:pPr>
                    </w:p>
                  </w:txbxContent>
                </v:textbox>
              </v:roundrect>
            </w:pict>
          </mc:Fallback>
        </mc:AlternateContent>
      </w: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133B3A" w:rsidP="008A6C12">
      <w:pPr>
        <w:rPr>
          <w:rFonts w:asciiTheme="minorHAnsi" w:hAnsiTheme="minorHAnsi"/>
          <w:lang w:eastAsia="tr-TR"/>
        </w:rPr>
      </w:pPr>
      <w:r>
        <w:rPr>
          <w:rFonts w:asciiTheme="minorHAnsi" w:hAnsiTheme="minorHAnsi"/>
          <w:noProof/>
          <w:lang w:eastAsia="tr-TR"/>
        </w:rPr>
        <w:lastRenderedPageBreak/>
        <mc:AlternateContent>
          <mc:Choice Requires="wps">
            <w:drawing>
              <wp:anchor distT="0" distB="0" distL="114300" distR="114300" simplePos="0" relativeHeight="251889152" behindDoc="0" locked="0" layoutInCell="1" allowOverlap="1" wp14:anchorId="233F187B" wp14:editId="469AF7E8">
                <wp:simplePos x="0" y="0"/>
                <wp:positionH relativeFrom="column">
                  <wp:posOffset>-386080</wp:posOffset>
                </wp:positionH>
                <wp:positionV relativeFrom="paragraph">
                  <wp:posOffset>-446405</wp:posOffset>
                </wp:positionV>
                <wp:extent cx="6504305" cy="9281795"/>
                <wp:effectExtent l="0" t="0" r="10795" b="14605"/>
                <wp:wrapNone/>
                <wp:docPr id="25"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9281795"/>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Default="006A4CA8" w:rsidP="00233F07">
                            <w:pPr>
                              <w:pStyle w:val="paraf"/>
                              <w:spacing w:before="0" w:beforeAutospacing="0" w:after="0" w:afterAutospacing="0" w:line="360" w:lineRule="auto"/>
                              <w:jc w:val="both"/>
                              <w:rPr>
                                <w:color w:val="000000"/>
                              </w:rPr>
                            </w:pPr>
                          </w:p>
                          <w:p w:rsidR="006A4CA8" w:rsidRDefault="006A4CA8" w:rsidP="004932D5">
                            <w:pPr>
                              <w:pStyle w:val="paraf"/>
                              <w:spacing w:before="0" w:beforeAutospacing="0" w:after="0" w:afterAutospacing="0"/>
                              <w:jc w:val="both"/>
                              <w:rPr>
                                <w:color w:val="000000"/>
                              </w:rPr>
                            </w:pPr>
                          </w:p>
                          <w:p w:rsidR="006A4CA8" w:rsidRPr="00BC6C1D" w:rsidRDefault="006A4CA8" w:rsidP="004932D5">
                            <w:pPr>
                              <w:pStyle w:val="paraf"/>
                              <w:spacing w:before="0" w:beforeAutospacing="0" w:after="0" w:afterAutospacing="0"/>
                              <w:ind w:firstLine="708"/>
                              <w:jc w:val="both"/>
                              <w:rPr>
                                <w:rFonts w:asciiTheme="minorHAnsi" w:hAnsiTheme="minorHAnsi"/>
                                <w:color w:val="000000"/>
                              </w:rPr>
                            </w:pPr>
                            <w:r w:rsidRPr="00BC6C1D">
                              <w:rPr>
                                <w:rFonts w:asciiTheme="minorHAnsi" w:hAnsiTheme="minorHAnsi"/>
                                <w:color w:val="000000"/>
                              </w:rPr>
                              <w:t xml:space="preserve">Bu toplantılarda, programların ve derslerin birbirine paralel olarak yürütülmesi, ders araçlarından, </w:t>
                            </w:r>
                            <w:proofErr w:type="spellStart"/>
                            <w:r w:rsidRPr="00BC6C1D">
                              <w:rPr>
                                <w:rFonts w:asciiTheme="minorHAnsi" w:hAnsiTheme="minorHAnsi"/>
                                <w:color w:val="000000"/>
                              </w:rPr>
                              <w:t>laboratuar</w:t>
                            </w:r>
                            <w:proofErr w:type="spellEnd"/>
                            <w:r w:rsidRPr="00BC6C1D">
                              <w:rPr>
                                <w:rFonts w:asciiTheme="minorHAnsi" w:hAnsiTheme="minorHAnsi"/>
                                <w:color w:val="000000"/>
                              </w:rPr>
                              <w:t>, spor salonu, kütüphane ve işliklerden plânlı bir şekilde yararlanı</w:t>
                            </w:r>
                            <w:r w:rsidRPr="00BC6C1D">
                              <w:rPr>
                                <w:rFonts w:asciiTheme="minorHAnsi" w:hAnsiTheme="minorHAnsi"/>
                                <w:color w:val="000000"/>
                              </w:rPr>
                              <w:t>l</w:t>
                            </w:r>
                            <w:r w:rsidRPr="00BC6C1D">
                              <w:rPr>
                                <w:rFonts w:asciiTheme="minorHAnsi" w:hAnsiTheme="minorHAnsi"/>
                                <w:color w:val="000000"/>
                              </w:rPr>
                              <w:t>ması, öğrenci ödevleri ve derslerin değerlendirilmesi, derslerde izlenecek yöntem ve tekni</w:t>
                            </w:r>
                            <w:r w:rsidRPr="00BC6C1D">
                              <w:rPr>
                                <w:rFonts w:asciiTheme="minorHAnsi" w:hAnsiTheme="minorHAnsi"/>
                                <w:color w:val="000000"/>
                              </w:rPr>
                              <w:t>k</w:t>
                            </w:r>
                            <w:r w:rsidRPr="00BC6C1D">
                              <w:rPr>
                                <w:rFonts w:asciiTheme="minorHAnsi" w:hAnsiTheme="minorHAnsi"/>
                                <w:color w:val="000000"/>
                              </w:rPr>
                              <w:t xml:space="preserve">ler ile benzeri konularda kararlar alınır. </w:t>
                            </w:r>
                          </w:p>
                          <w:p w:rsidR="006A4CA8" w:rsidRPr="00BC6C1D" w:rsidRDefault="006A4CA8" w:rsidP="004932D5">
                            <w:pPr>
                              <w:pStyle w:val="paraf"/>
                              <w:spacing w:before="0" w:beforeAutospacing="0" w:after="0" w:afterAutospacing="0"/>
                              <w:jc w:val="both"/>
                              <w:rPr>
                                <w:rFonts w:asciiTheme="minorHAnsi" w:hAnsiTheme="minorHAnsi"/>
                                <w:color w:val="000000"/>
                              </w:rPr>
                            </w:pPr>
                          </w:p>
                          <w:p w:rsidR="006A4CA8" w:rsidRPr="00BC6C1D" w:rsidRDefault="006A4CA8"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Zümre öğretmenler kurulunda:</w:t>
                            </w:r>
                          </w:p>
                          <w:p w:rsidR="006A4CA8" w:rsidRPr="00BC6C1D" w:rsidRDefault="006A4CA8"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 xml:space="preserve">a) Eğitim-öğretim programları incelenir ve ortak bir anlayış oluşturulur. </w:t>
                            </w:r>
                          </w:p>
                          <w:p w:rsidR="006A4CA8" w:rsidRPr="00BC6C1D" w:rsidRDefault="006A4CA8"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b) Uygulamalarda karşılaşılan güçlükler üzerinde durulur ve bunların çözüm yolları aranır.</w:t>
                            </w:r>
                          </w:p>
                          <w:p w:rsidR="006A4CA8" w:rsidRPr="00BC6C1D" w:rsidRDefault="006A4CA8"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c) Öğrencilerin çalışma ve eğitim durumları ile çevrenin özellikleri incelenir ve alınacak ö</w:t>
                            </w:r>
                            <w:r w:rsidRPr="00BC6C1D">
                              <w:rPr>
                                <w:rFonts w:asciiTheme="minorHAnsi" w:hAnsiTheme="minorHAnsi"/>
                                <w:color w:val="000000"/>
                              </w:rPr>
                              <w:t>n</w:t>
                            </w:r>
                            <w:r w:rsidRPr="00BC6C1D">
                              <w:rPr>
                                <w:rFonts w:asciiTheme="minorHAnsi" w:hAnsiTheme="minorHAnsi"/>
                                <w:color w:val="000000"/>
                              </w:rPr>
                              <w:t>lemler kararlaştırılır.</w:t>
                            </w:r>
                          </w:p>
                          <w:p w:rsidR="006A4CA8" w:rsidRPr="00BC6C1D" w:rsidRDefault="006A4CA8" w:rsidP="00233F07">
                            <w:pPr>
                              <w:pStyle w:val="paraf"/>
                              <w:spacing w:before="0" w:beforeAutospacing="0" w:after="200" w:afterAutospacing="0"/>
                              <w:jc w:val="both"/>
                              <w:rPr>
                                <w:rFonts w:asciiTheme="minorHAnsi" w:hAnsiTheme="minorHAnsi"/>
                                <w:b/>
                                <w:color w:val="000000"/>
                              </w:rPr>
                            </w:pPr>
                            <w:r w:rsidRPr="00BC6C1D">
                              <w:rPr>
                                <w:rFonts w:asciiTheme="minorHAnsi" w:hAnsiTheme="minorHAnsi"/>
                                <w:color w:val="000000"/>
                              </w:rPr>
                              <w:t xml:space="preserve">d) </w:t>
                            </w:r>
                            <w:r w:rsidRPr="00BC6C1D">
                              <w:rPr>
                                <w:rStyle w:val="Gl"/>
                                <w:rFonts w:asciiTheme="minorHAnsi" w:hAnsiTheme="minorHAnsi"/>
                                <w:b w:val="0"/>
                                <w:color w:val="000000"/>
                              </w:rPr>
                              <w:t>Eğitim-öğretim faaliyetleri ile ilgili olarak hazırlanacak planların uygulamasında birlik sa</w:t>
                            </w:r>
                            <w:r w:rsidRPr="00BC6C1D">
                              <w:rPr>
                                <w:rStyle w:val="Gl"/>
                                <w:rFonts w:asciiTheme="minorHAnsi" w:hAnsiTheme="minorHAnsi"/>
                                <w:b w:val="0"/>
                                <w:color w:val="000000"/>
                              </w:rPr>
                              <w:t>ğ</w:t>
                            </w:r>
                            <w:r w:rsidRPr="00BC6C1D">
                              <w:rPr>
                                <w:rStyle w:val="Gl"/>
                                <w:rFonts w:asciiTheme="minorHAnsi" w:hAnsiTheme="minorHAnsi"/>
                                <w:b w:val="0"/>
                                <w:color w:val="000000"/>
                              </w:rPr>
                              <w:t>lanır.</w:t>
                            </w:r>
                          </w:p>
                          <w:p w:rsidR="006A4CA8" w:rsidRPr="00BC6C1D" w:rsidRDefault="006A4CA8"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e) Meslekî eserler ve eğitim alanındaki yeni gelişmeler incelenir.</w:t>
                            </w:r>
                          </w:p>
                          <w:p w:rsidR="006A4CA8" w:rsidRPr="00BC6C1D" w:rsidRDefault="006A4CA8"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 xml:space="preserve">f) Uygulamak ve değerlendirmek üzere ortak ölçme ve değerlendirme araçları hazırlanır. </w:t>
                            </w:r>
                          </w:p>
                          <w:p w:rsidR="006A4CA8" w:rsidRPr="00BC6C1D" w:rsidRDefault="006A4CA8" w:rsidP="00233F07">
                            <w:pPr>
                              <w:pStyle w:val="paraf"/>
                              <w:spacing w:before="0" w:beforeAutospacing="0" w:after="200" w:afterAutospacing="0"/>
                              <w:jc w:val="both"/>
                              <w:rPr>
                                <w:rFonts w:asciiTheme="minorHAnsi" w:hAnsiTheme="minorHAnsi"/>
                                <w:b/>
                                <w:color w:val="000000"/>
                              </w:rPr>
                            </w:pPr>
                            <w:r w:rsidRPr="00BC6C1D">
                              <w:rPr>
                                <w:rFonts w:asciiTheme="minorHAnsi" w:hAnsiTheme="minorHAnsi"/>
                                <w:color w:val="000000"/>
                              </w:rPr>
                              <w:t xml:space="preserve">g) </w:t>
                            </w:r>
                            <w:r w:rsidRPr="00BC6C1D">
                              <w:rPr>
                                <w:rStyle w:val="Gl"/>
                                <w:rFonts w:asciiTheme="minorHAnsi" w:hAnsiTheme="minorHAnsi"/>
                                <w:b w:val="0"/>
                                <w:color w:val="000000"/>
                              </w:rPr>
                              <w:t>Ders yılı sonunda zümre öğretmenler kurulu; ders programları, ilgili mevzuatı, ders araç-gereci, öğretim yöntem ve teknikleri, okul ve dersliklerdeki fizikî durum ve öğrenci başarı düzeyini değerlendiren bir rapor hazırlar ve okul müdürlüğüne sunar.</w:t>
                            </w:r>
                          </w:p>
                          <w:p w:rsidR="006A4CA8" w:rsidRPr="00BC6C1D" w:rsidRDefault="006A4CA8" w:rsidP="00233F07">
                            <w:pPr>
                              <w:pStyle w:val="paraf"/>
                              <w:spacing w:before="0" w:beforeAutospacing="0" w:after="200" w:afterAutospacing="0"/>
                              <w:jc w:val="both"/>
                              <w:rPr>
                                <w:rStyle w:val="Gl"/>
                                <w:rFonts w:asciiTheme="minorHAnsi" w:hAnsiTheme="minorHAnsi"/>
                                <w:b w:val="0"/>
                                <w:color w:val="000000"/>
                              </w:rPr>
                            </w:pPr>
                            <w:r w:rsidRPr="00BC6C1D">
                              <w:rPr>
                                <w:rFonts w:asciiTheme="minorHAnsi" w:hAnsiTheme="minorHAnsi"/>
                                <w:color w:val="000000"/>
                              </w:rPr>
                              <w:t>ğ)</w:t>
                            </w:r>
                            <w:r w:rsidRPr="00BC6C1D">
                              <w:rPr>
                                <w:rStyle w:val="Gl"/>
                                <w:rFonts w:asciiTheme="minorHAnsi" w:hAnsiTheme="minorHAnsi"/>
                                <w:b w:val="0"/>
                                <w:color w:val="000000"/>
                              </w:rPr>
                              <w:t>Her dönem ortak yapılacak sınavların yapılış usul ve esasları, soru şekilleri, konu ağırlıkları ve sınav tarihleri dönem başlarında belirlenir. Ortak sınav sonuçları, zümre öğretmenler kurulunda değerlendirilir ve rapor hâlinde okul yönetimine sunulur.</w:t>
                            </w:r>
                          </w:p>
                          <w:p w:rsidR="006A4CA8" w:rsidRPr="00BC6C1D" w:rsidRDefault="006A4CA8" w:rsidP="00133B3A">
                            <w:pPr>
                              <w:pStyle w:val="paraf"/>
                              <w:spacing w:afterLines="60" w:after="144" w:afterAutospacing="0" w:line="360" w:lineRule="auto"/>
                              <w:rPr>
                                <w:rStyle w:val="Gl"/>
                                <w:rFonts w:asciiTheme="minorHAnsi" w:hAnsiTheme="minorHAnsi"/>
                                <w:b w:val="0"/>
                                <w:bCs w:val="0"/>
                                <w:color w:val="000000"/>
                              </w:rPr>
                            </w:pPr>
                            <w:r w:rsidRPr="00BC6C1D">
                              <w:rPr>
                                <w:rStyle w:val="Gl"/>
                                <w:rFonts w:asciiTheme="minorHAnsi" w:hAnsiTheme="minorHAnsi"/>
                                <w:color w:val="000000"/>
                              </w:rPr>
                              <w:t>7) Şube Öğretmenler Kurulu</w:t>
                            </w:r>
                          </w:p>
                          <w:p w:rsidR="006A4CA8" w:rsidRPr="00BC6C1D" w:rsidRDefault="006A4CA8" w:rsidP="00133B3A">
                            <w:pPr>
                              <w:pStyle w:val="paraf"/>
                              <w:spacing w:afterLines="60" w:after="144" w:afterAutospacing="0"/>
                              <w:ind w:firstLine="709"/>
                              <w:rPr>
                                <w:rFonts w:asciiTheme="minorHAnsi" w:hAnsiTheme="minorHAnsi" w:cs="Arial"/>
                                <w:b/>
                                <w:color w:val="000000"/>
                              </w:rPr>
                            </w:pPr>
                            <w:r w:rsidRPr="00BC6C1D">
                              <w:rPr>
                                <w:rStyle w:val="Gl"/>
                                <w:rFonts w:asciiTheme="minorHAnsi" w:hAnsiTheme="minorHAnsi"/>
                                <w:b w:val="0"/>
                                <w:color w:val="000000"/>
                              </w:rPr>
                              <w:t>Şube öğretmenler kurulu, 5, 6, 7 ve 8 inci sınıflarda aynı şubede ders okutan öğre</w:t>
                            </w:r>
                            <w:r w:rsidRPr="00BC6C1D">
                              <w:rPr>
                                <w:rStyle w:val="Gl"/>
                                <w:rFonts w:asciiTheme="minorHAnsi" w:hAnsiTheme="minorHAnsi"/>
                                <w:b w:val="0"/>
                                <w:color w:val="000000"/>
                              </w:rPr>
                              <w:t>t</w:t>
                            </w:r>
                            <w:r w:rsidRPr="00BC6C1D">
                              <w:rPr>
                                <w:rStyle w:val="Gl"/>
                                <w:rFonts w:asciiTheme="minorHAnsi" w:hAnsiTheme="minorHAnsi"/>
                                <w:b w:val="0"/>
                                <w:color w:val="000000"/>
                              </w:rPr>
                              <w:t>menler ile okul rehber öğretmeninden oluşur. Kurula, gerek görülürse öğrenci velileri, sın</w:t>
                            </w:r>
                            <w:r w:rsidRPr="00BC6C1D">
                              <w:rPr>
                                <w:rStyle w:val="Gl"/>
                                <w:rFonts w:asciiTheme="minorHAnsi" w:hAnsiTheme="minorHAnsi"/>
                                <w:b w:val="0"/>
                                <w:color w:val="000000"/>
                              </w:rPr>
                              <w:t>ı</w:t>
                            </w:r>
                            <w:r w:rsidRPr="00BC6C1D">
                              <w:rPr>
                                <w:rStyle w:val="Gl"/>
                                <w:rFonts w:asciiTheme="minorHAnsi" w:hAnsiTheme="minorHAnsi"/>
                                <w:b w:val="0"/>
                                <w:color w:val="000000"/>
                              </w:rPr>
                              <w:t>fın başkanı ve öğrencilerce seçilen öğrenci temsilcileri de çağrılabilir.</w:t>
                            </w:r>
                          </w:p>
                          <w:p w:rsidR="006A4CA8" w:rsidRPr="00BC6C1D" w:rsidRDefault="006A4CA8" w:rsidP="00133B3A">
                            <w:pPr>
                              <w:pStyle w:val="paraf"/>
                              <w:spacing w:afterLines="60" w:after="144" w:afterAutospacing="0"/>
                              <w:ind w:firstLine="709"/>
                              <w:rPr>
                                <w:rFonts w:asciiTheme="minorHAnsi" w:hAnsiTheme="minorHAnsi" w:cs="Arial"/>
                                <w:b/>
                                <w:color w:val="000000"/>
                              </w:rPr>
                            </w:pPr>
                            <w:r w:rsidRPr="00BC6C1D">
                              <w:rPr>
                                <w:rStyle w:val="Gl"/>
                                <w:rFonts w:asciiTheme="minorHAnsi" w:hAnsiTheme="minorHAnsi"/>
                                <w:b w:val="0"/>
                                <w:color w:val="000000"/>
                              </w:rPr>
                              <w:t>Şube öğretmenler kurulu, okul yönetimince yapılacak planlamaya göre birinci d</w:t>
                            </w:r>
                            <w:r w:rsidRPr="00BC6C1D">
                              <w:rPr>
                                <w:rStyle w:val="Gl"/>
                                <w:rFonts w:asciiTheme="minorHAnsi" w:hAnsiTheme="minorHAnsi"/>
                                <w:b w:val="0"/>
                                <w:color w:val="000000"/>
                              </w:rPr>
                              <w:t>ö</w:t>
                            </w:r>
                            <w:r w:rsidRPr="00BC6C1D">
                              <w:rPr>
                                <w:rStyle w:val="Gl"/>
                                <w:rFonts w:asciiTheme="minorHAnsi" w:hAnsiTheme="minorHAnsi"/>
                                <w:b w:val="0"/>
                                <w:color w:val="000000"/>
                              </w:rPr>
                              <w:t xml:space="preserve">nemin ikinci ayında, ikinci yarıyılın birinci veya ikinci haftasında ve </w:t>
                            </w:r>
                            <w:proofErr w:type="gramStart"/>
                            <w:r w:rsidRPr="00BC6C1D">
                              <w:rPr>
                                <w:rStyle w:val="Gl"/>
                                <w:rFonts w:asciiTheme="minorHAnsi" w:hAnsiTheme="minorHAnsi"/>
                                <w:b w:val="0"/>
                                <w:color w:val="000000"/>
                              </w:rPr>
                              <w:t>yıl sonunda</w:t>
                            </w:r>
                            <w:proofErr w:type="gramEnd"/>
                            <w:r w:rsidRPr="00BC6C1D">
                              <w:rPr>
                                <w:rStyle w:val="Gl"/>
                                <w:rFonts w:asciiTheme="minorHAnsi" w:hAnsiTheme="minorHAnsi"/>
                                <w:b w:val="0"/>
                                <w:color w:val="000000"/>
                              </w:rPr>
                              <w:t xml:space="preserve"> okul müdürü ya da görevlendireceği müdür yardımcısı veya şube rehber öğretmeninin başkanlığında toplanır. Ayrıca, gerektiğinde şube rehber öğretmeni veya okul rehber öğretmeninin öner</w:t>
                            </w:r>
                            <w:r w:rsidRPr="00BC6C1D">
                              <w:rPr>
                                <w:rStyle w:val="Gl"/>
                                <w:rFonts w:asciiTheme="minorHAnsi" w:hAnsiTheme="minorHAnsi"/>
                                <w:b w:val="0"/>
                                <w:color w:val="000000"/>
                              </w:rPr>
                              <w:t>i</w:t>
                            </w:r>
                            <w:r w:rsidRPr="00BC6C1D">
                              <w:rPr>
                                <w:rStyle w:val="Gl"/>
                                <w:rFonts w:asciiTheme="minorHAnsi" w:hAnsiTheme="minorHAnsi"/>
                                <w:b w:val="0"/>
                                <w:color w:val="000000"/>
                              </w:rPr>
                              <w:t xml:space="preserve">sinin okul yönetimince uygun görülmesi hâlinde de toplanabilir. </w:t>
                            </w:r>
                          </w:p>
                          <w:p w:rsidR="006A4CA8" w:rsidRPr="00BC6C1D" w:rsidRDefault="006A4CA8" w:rsidP="00133B3A">
                            <w:pPr>
                              <w:pStyle w:val="paraf"/>
                              <w:spacing w:afterLines="60" w:after="144" w:afterAutospacing="0"/>
                              <w:ind w:firstLine="709"/>
                              <w:rPr>
                                <w:rFonts w:asciiTheme="minorHAnsi" w:hAnsiTheme="minorHAnsi"/>
                                <w:bCs/>
                                <w:color w:val="000000"/>
                              </w:rPr>
                            </w:pPr>
                            <w:r w:rsidRPr="00BC6C1D">
                              <w:rPr>
                                <w:rStyle w:val="Gl"/>
                                <w:rFonts w:asciiTheme="minorHAnsi" w:hAnsiTheme="minorHAnsi"/>
                                <w:b w:val="0"/>
                                <w:color w:val="000000"/>
                              </w:rPr>
                              <w:t xml:space="preserve">Şube öğretmenler kurulunda; şubedeki öğrencilerin kişilik, beslenme, sağlık, sosyal ilişkilerin yanı sıra bu Yönetmeliğin 47 </w:t>
                            </w:r>
                            <w:proofErr w:type="spellStart"/>
                            <w:r w:rsidRPr="00BC6C1D">
                              <w:rPr>
                                <w:rStyle w:val="Gl"/>
                                <w:rFonts w:asciiTheme="minorHAnsi" w:hAnsiTheme="minorHAnsi"/>
                                <w:b w:val="0"/>
                                <w:color w:val="000000"/>
                              </w:rPr>
                              <w:t>nci</w:t>
                            </w:r>
                            <w:proofErr w:type="spellEnd"/>
                            <w:r w:rsidRPr="00BC6C1D">
                              <w:rPr>
                                <w:rStyle w:val="Gl"/>
                                <w:rFonts w:asciiTheme="minorHAnsi" w:hAnsiTheme="minorHAnsi"/>
                                <w:b w:val="0"/>
                                <w:color w:val="000000"/>
                              </w:rPr>
                              <w:t xml:space="preserve"> maddesi hükmünce başarıları ile ailenin ekon</w:t>
                            </w:r>
                            <w:r w:rsidRPr="00BC6C1D">
                              <w:rPr>
                                <w:rStyle w:val="Gl"/>
                                <w:rFonts w:asciiTheme="minorHAnsi" w:hAnsiTheme="minorHAnsi"/>
                                <w:b w:val="0"/>
                                <w:color w:val="000000"/>
                              </w:rPr>
                              <w:t>o</w:t>
                            </w:r>
                            <w:r w:rsidRPr="00BC6C1D">
                              <w:rPr>
                                <w:rStyle w:val="Gl"/>
                                <w:rFonts w:asciiTheme="minorHAnsi" w:hAnsiTheme="minorHAnsi"/>
                                <w:b w:val="0"/>
                                <w:color w:val="000000"/>
                              </w:rPr>
                              <w:t>mik durumu değerlendirilerek alınacak önlemler görüşülür ve alınan genel karar, uygula</w:t>
                            </w:r>
                            <w:r w:rsidRPr="00BC6C1D">
                              <w:rPr>
                                <w:rStyle w:val="Gl"/>
                                <w:rFonts w:asciiTheme="minorHAnsi" w:hAnsiTheme="minorHAnsi"/>
                                <w:b w:val="0"/>
                                <w:color w:val="000000"/>
                              </w:rPr>
                              <w:t>n</w:t>
                            </w:r>
                            <w:r w:rsidRPr="00BC6C1D">
                              <w:rPr>
                                <w:rStyle w:val="Gl"/>
                                <w:rFonts w:asciiTheme="minorHAnsi" w:hAnsiTheme="minorHAnsi"/>
                                <w:b w:val="0"/>
                                <w:color w:val="000000"/>
                              </w:rPr>
                              <w:t>mak üzere şube öğretmenler kurulu karar defterine yazılır.</w:t>
                            </w:r>
                          </w:p>
                          <w:p w:rsidR="006A4CA8" w:rsidRDefault="006A4CA8" w:rsidP="00233F07">
                            <w:pPr>
                              <w:pStyle w:val="paraf"/>
                              <w:spacing w:before="0" w:beforeAutospacing="0" w:after="80" w:afterAutospacing="0"/>
                              <w:jc w:val="both"/>
                              <w:rPr>
                                <w:rStyle w:val="Gl"/>
                                <w:b w:val="0"/>
                                <w:color w:val="000000"/>
                              </w:rPr>
                            </w:pPr>
                          </w:p>
                          <w:p w:rsidR="006A4CA8" w:rsidRPr="00233F07" w:rsidRDefault="006A4CA8" w:rsidP="00233F07">
                            <w:pPr>
                              <w:pStyle w:val="paraf"/>
                              <w:spacing w:before="0" w:beforeAutospacing="0" w:after="80" w:afterAutospacing="0"/>
                              <w:jc w:val="both"/>
                              <w:rPr>
                                <w:rStyle w:val="Gl"/>
                                <w:b w:val="0"/>
                                <w:color w:val="000000"/>
                              </w:rPr>
                            </w:pPr>
                          </w:p>
                          <w:p w:rsidR="006A4CA8" w:rsidRDefault="006A4CA8" w:rsidP="00233F07">
                            <w:pPr>
                              <w:pStyle w:val="paraf"/>
                              <w:rPr>
                                <w:rStyle w:val="Gl"/>
                                <w:b w:val="0"/>
                                <w:color w:val="000000"/>
                              </w:rPr>
                            </w:pPr>
                          </w:p>
                          <w:p w:rsidR="006A4CA8" w:rsidRPr="00223167" w:rsidRDefault="006A4CA8" w:rsidP="00223167">
                            <w:pPr>
                              <w:autoSpaceDE w:val="0"/>
                              <w:autoSpaceDN w:val="0"/>
                              <w:adjustRightInd w:val="0"/>
                              <w:ind w:firstLine="708"/>
                              <w:jc w:val="both"/>
                              <w:rPr>
                                <w:rFonts w:ascii="Times New Roman" w:hAnsi="Times New Roman"/>
                                <w:color w:val="000000"/>
                                <w:sz w:val="24"/>
                                <w:szCs w:val="24"/>
                              </w:rPr>
                            </w:pPr>
                          </w:p>
                          <w:p w:rsidR="006A4CA8" w:rsidRDefault="006A4CA8" w:rsidP="00223167">
                            <w:pPr>
                              <w:autoSpaceDE w:val="0"/>
                              <w:autoSpaceDN w:val="0"/>
                              <w:adjustRightInd w:val="0"/>
                              <w:jc w:val="both"/>
                              <w:rPr>
                                <w:rFonts w:ascii="Arial" w:hAnsi="Arial" w:cs="Arial"/>
                                <w:b/>
                                <w:color w:val="000000"/>
                              </w:rPr>
                            </w:pPr>
                          </w:p>
                          <w:p w:rsidR="006A4CA8" w:rsidRPr="00A43094" w:rsidRDefault="006A4CA8" w:rsidP="00223167">
                            <w:pPr>
                              <w:autoSpaceDE w:val="0"/>
                              <w:autoSpaceDN w:val="0"/>
                              <w:adjustRightInd w:val="0"/>
                              <w:spacing w:after="60" w:line="240" w:lineRule="auto"/>
                              <w:jc w:val="both"/>
                              <w:rPr>
                                <w:rFonts w:ascii="Times New Roman" w:hAnsi="Times New Roman"/>
                                <w:color w:val="000000"/>
                                <w:sz w:val="24"/>
                                <w:szCs w:val="24"/>
                              </w:rPr>
                            </w:pPr>
                          </w:p>
                          <w:p w:rsidR="006A4CA8" w:rsidRPr="00A43094" w:rsidRDefault="006A4CA8" w:rsidP="00223167">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30.4pt;margin-top:-35.15pt;width:512.15pt;height:730.8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" fillcolor="white [3201]" strokecolor="#c00000" strokeweight="2pt">
                <v:path arrowok="t"/>
                <v:textbox>
                  <w:txbxContent>
                    <w:p w:rsidR="007F6F5A" w:rsidRDefault="007F6F5A" w:rsidP="00233F07">
                      <w:pPr>
                        <w:pStyle w:val="paraf"/>
                        <w:spacing w:before="0" w:beforeAutospacing="0" w:after="0" w:afterAutospacing="0" w:line="360" w:lineRule="auto"/>
                        <w:jc w:val="both"/>
                        <w:rPr>
                          <w:color w:val="000000"/>
                        </w:rPr>
                      </w:pPr>
                    </w:p>
                    <w:p w:rsidR="007F6F5A" w:rsidRDefault="007F6F5A" w:rsidP="004932D5">
                      <w:pPr>
                        <w:pStyle w:val="paraf"/>
                        <w:spacing w:before="0" w:beforeAutospacing="0" w:after="0" w:afterAutospacing="0"/>
                        <w:jc w:val="both"/>
                        <w:rPr>
                          <w:color w:val="000000"/>
                        </w:rPr>
                      </w:pPr>
                    </w:p>
                    <w:p w:rsidR="007F6F5A" w:rsidRPr="00BC6C1D" w:rsidRDefault="007F6F5A" w:rsidP="004932D5">
                      <w:pPr>
                        <w:pStyle w:val="paraf"/>
                        <w:spacing w:before="0" w:beforeAutospacing="0" w:after="0" w:afterAutospacing="0"/>
                        <w:ind w:firstLine="708"/>
                        <w:jc w:val="both"/>
                        <w:rPr>
                          <w:rFonts w:asciiTheme="minorHAnsi" w:hAnsiTheme="minorHAnsi"/>
                          <w:color w:val="000000"/>
                        </w:rPr>
                      </w:pPr>
                      <w:r w:rsidRPr="00BC6C1D">
                        <w:rPr>
                          <w:rFonts w:asciiTheme="minorHAnsi" w:hAnsiTheme="minorHAnsi"/>
                          <w:color w:val="000000"/>
                        </w:rPr>
                        <w:t xml:space="preserve">Bu toplantılarda, programların ve derslerin birbirine paralel olarak yürütülmesi, ders araçlarından, </w:t>
                      </w:r>
                      <w:proofErr w:type="spellStart"/>
                      <w:r w:rsidRPr="00BC6C1D">
                        <w:rPr>
                          <w:rFonts w:asciiTheme="minorHAnsi" w:hAnsiTheme="minorHAnsi"/>
                          <w:color w:val="000000"/>
                        </w:rPr>
                        <w:t>laboratuar</w:t>
                      </w:r>
                      <w:proofErr w:type="spellEnd"/>
                      <w:r w:rsidRPr="00BC6C1D">
                        <w:rPr>
                          <w:rFonts w:asciiTheme="minorHAnsi" w:hAnsiTheme="minorHAnsi"/>
                          <w:color w:val="000000"/>
                        </w:rPr>
                        <w:t>, spor salonu, kütüphane ve işliklerden plânlı bir şekilde yararlanı</w:t>
                      </w:r>
                      <w:r w:rsidRPr="00BC6C1D">
                        <w:rPr>
                          <w:rFonts w:asciiTheme="minorHAnsi" w:hAnsiTheme="minorHAnsi"/>
                          <w:color w:val="000000"/>
                        </w:rPr>
                        <w:t>l</w:t>
                      </w:r>
                      <w:r w:rsidRPr="00BC6C1D">
                        <w:rPr>
                          <w:rFonts w:asciiTheme="minorHAnsi" w:hAnsiTheme="minorHAnsi"/>
                          <w:color w:val="000000"/>
                        </w:rPr>
                        <w:t>ması, öğrenci ödevleri ve derslerin değerlendirilmesi, derslerde izlenecek yöntem ve tekni</w:t>
                      </w:r>
                      <w:r w:rsidRPr="00BC6C1D">
                        <w:rPr>
                          <w:rFonts w:asciiTheme="minorHAnsi" w:hAnsiTheme="minorHAnsi"/>
                          <w:color w:val="000000"/>
                        </w:rPr>
                        <w:t>k</w:t>
                      </w:r>
                      <w:r w:rsidRPr="00BC6C1D">
                        <w:rPr>
                          <w:rFonts w:asciiTheme="minorHAnsi" w:hAnsiTheme="minorHAnsi"/>
                          <w:color w:val="000000"/>
                        </w:rPr>
                        <w:t xml:space="preserve">ler ile benzeri konularda kararlar alınır. </w:t>
                      </w:r>
                    </w:p>
                    <w:p w:rsidR="007F6F5A" w:rsidRPr="00BC6C1D" w:rsidRDefault="007F6F5A" w:rsidP="004932D5">
                      <w:pPr>
                        <w:pStyle w:val="paraf"/>
                        <w:spacing w:before="0" w:beforeAutospacing="0" w:after="0" w:afterAutospacing="0"/>
                        <w:jc w:val="both"/>
                        <w:rPr>
                          <w:rFonts w:asciiTheme="minorHAnsi" w:hAnsiTheme="minorHAnsi"/>
                          <w:color w:val="000000"/>
                        </w:rPr>
                      </w:pPr>
                    </w:p>
                    <w:p w:rsidR="007F6F5A" w:rsidRPr="00BC6C1D" w:rsidRDefault="007F6F5A"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Zümre öğretmenler kurulunda:</w:t>
                      </w:r>
                    </w:p>
                    <w:p w:rsidR="007F6F5A" w:rsidRPr="00BC6C1D" w:rsidRDefault="007F6F5A"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 xml:space="preserve">a) Eğitim-öğretim programları incelenir ve ortak bir anlayış oluşturulur. </w:t>
                      </w:r>
                    </w:p>
                    <w:p w:rsidR="007F6F5A" w:rsidRPr="00BC6C1D" w:rsidRDefault="007F6F5A"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b) Uygulamalarda karşılaşılan güçlükler üzerinde durulur ve bunların çözüm yolları aranır.</w:t>
                      </w:r>
                    </w:p>
                    <w:p w:rsidR="007F6F5A" w:rsidRPr="00BC6C1D" w:rsidRDefault="007F6F5A"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c) Öğrencilerin çalışma ve eğitim durumları ile çevrenin özellikleri incelenir ve alınacak ö</w:t>
                      </w:r>
                      <w:r w:rsidRPr="00BC6C1D">
                        <w:rPr>
                          <w:rFonts w:asciiTheme="minorHAnsi" w:hAnsiTheme="minorHAnsi"/>
                          <w:color w:val="000000"/>
                        </w:rPr>
                        <w:t>n</w:t>
                      </w:r>
                      <w:r w:rsidRPr="00BC6C1D">
                        <w:rPr>
                          <w:rFonts w:asciiTheme="minorHAnsi" w:hAnsiTheme="minorHAnsi"/>
                          <w:color w:val="000000"/>
                        </w:rPr>
                        <w:t>lemler kararlaştırılır.</w:t>
                      </w:r>
                    </w:p>
                    <w:p w:rsidR="007F6F5A" w:rsidRPr="00BC6C1D" w:rsidRDefault="007F6F5A" w:rsidP="00233F07">
                      <w:pPr>
                        <w:pStyle w:val="paraf"/>
                        <w:spacing w:before="0" w:beforeAutospacing="0" w:after="200" w:afterAutospacing="0"/>
                        <w:jc w:val="both"/>
                        <w:rPr>
                          <w:rFonts w:asciiTheme="minorHAnsi" w:hAnsiTheme="minorHAnsi"/>
                          <w:b/>
                          <w:color w:val="000000"/>
                        </w:rPr>
                      </w:pPr>
                      <w:r w:rsidRPr="00BC6C1D">
                        <w:rPr>
                          <w:rFonts w:asciiTheme="minorHAnsi" w:hAnsiTheme="minorHAnsi"/>
                          <w:color w:val="000000"/>
                        </w:rPr>
                        <w:t xml:space="preserve">d) </w:t>
                      </w:r>
                      <w:r w:rsidRPr="00BC6C1D">
                        <w:rPr>
                          <w:rStyle w:val="Gl"/>
                          <w:rFonts w:asciiTheme="minorHAnsi" w:hAnsiTheme="minorHAnsi"/>
                          <w:b w:val="0"/>
                          <w:color w:val="000000"/>
                        </w:rPr>
                        <w:t>Eğitim-öğretim faaliyetleri ile ilgili olarak hazırlanacak planların uygulamasında birlik sa</w:t>
                      </w:r>
                      <w:r w:rsidRPr="00BC6C1D">
                        <w:rPr>
                          <w:rStyle w:val="Gl"/>
                          <w:rFonts w:asciiTheme="minorHAnsi" w:hAnsiTheme="minorHAnsi"/>
                          <w:b w:val="0"/>
                          <w:color w:val="000000"/>
                        </w:rPr>
                        <w:t>ğ</w:t>
                      </w:r>
                      <w:r w:rsidRPr="00BC6C1D">
                        <w:rPr>
                          <w:rStyle w:val="Gl"/>
                          <w:rFonts w:asciiTheme="minorHAnsi" w:hAnsiTheme="minorHAnsi"/>
                          <w:b w:val="0"/>
                          <w:color w:val="000000"/>
                        </w:rPr>
                        <w:t>lanır.</w:t>
                      </w:r>
                    </w:p>
                    <w:p w:rsidR="007F6F5A" w:rsidRPr="00BC6C1D" w:rsidRDefault="007F6F5A"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e) Meslekî eserler ve eğitim alanındaki yeni gelişmeler incelenir.</w:t>
                      </w:r>
                    </w:p>
                    <w:p w:rsidR="007F6F5A" w:rsidRPr="00BC6C1D" w:rsidRDefault="007F6F5A" w:rsidP="00233F07">
                      <w:pPr>
                        <w:pStyle w:val="paraf"/>
                        <w:spacing w:before="0" w:beforeAutospacing="0" w:after="200" w:afterAutospacing="0"/>
                        <w:jc w:val="both"/>
                        <w:rPr>
                          <w:rFonts w:asciiTheme="minorHAnsi" w:hAnsiTheme="minorHAnsi"/>
                          <w:color w:val="000000"/>
                        </w:rPr>
                      </w:pPr>
                      <w:r w:rsidRPr="00BC6C1D">
                        <w:rPr>
                          <w:rFonts w:asciiTheme="minorHAnsi" w:hAnsiTheme="minorHAnsi"/>
                          <w:color w:val="000000"/>
                        </w:rPr>
                        <w:t xml:space="preserve">f) Uygulamak ve değerlendirmek üzere ortak ölçme ve değerlendirme araçları hazırlanır. </w:t>
                      </w:r>
                    </w:p>
                    <w:p w:rsidR="007F6F5A" w:rsidRPr="00BC6C1D" w:rsidRDefault="007F6F5A" w:rsidP="00233F07">
                      <w:pPr>
                        <w:pStyle w:val="paraf"/>
                        <w:spacing w:before="0" w:beforeAutospacing="0" w:after="200" w:afterAutospacing="0"/>
                        <w:jc w:val="both"/>
                        <w:rPr>
                          <w:rFonts w:asciiTheme="minorHAnsi" w:hAnsiTheme="minorHAnsi"/>
                          <w:b/>
                          <w:color w:val="000000"/>
                        </w:rPr>
                      </w:pPr>
                      <w:r w:rsidRPr="00BC6C1D">
                        <w:rPr>
                          <w:rFonts w:asciiTheme="minorHAnsi" w:hAnsiTheme="minorHAnsi"/>
                          <w:color w:val="000000"/>
                        </w:rPr>
                        <w:t xml:space="preserve">g) </w:t>
                      </w:r>
                      <w:r w:rsidRPr="00BC6C1D">
                        <w:rPr>
                          <w:rStyle w:val="Gl"/>
                          <w:rFonts w:asciiTheme="minorHAnsi" w:hAnsiTheme="minorHAnsi"/>
                          <w:b w:val="0"/>
                          <w:color w:val="000000"/>
                        </w:rPr>
                        <w:t>Ders yılı sonunda zümre öğretmenler kurulu; ders programları, ilgili mevzuatı, ders araç-gereci, öğretim yöntem ve teknikleri, okul ve dersliklerdeki fizikî durum ve öğrenci başarı düzeyini değerlendiren bir rapor hazırlar ve okul müdürlüğüne sunar.</w:t>
                      </w:r>
                    </w:p>
                    <w:p w:rsidR="007F6F5A" w:rsidRPr="00BC6C1D" w:rsidRDefault="007F6F5A" w:rsidP="00233F07">
                      <w:pPr>
                        <w:pStyle w:val="paraf"/>
                        <w:spacing w:before="0" w:beforeAutospacing="0" w:after="200" w:afterAutospacing="0"/>
                        <w:jc w:val="both"/>
                        <w:rPr>
                          <w:rStyle w:val="Gl"/>
                          <w:rFonts w:asciiTheme="minorHAnsi" w:hAnsiTheme="minorHAnsi"/>
                          <w:b w:val="0"/>
                          <w:color w:val="000000"/>
                        </w:rPr>
                      </w:pPr>
                      <w:r w:rsidRPr="00BC6C1D">
                        <w:rPr>
                          <w:rFonts w:asciiTheme="minorHAnsi" w:hAnsiTheme="minorHAnsi"/>
                          <w:color w:val="000000"/>
                        </w:rPr>
                        <w:t>ğ)</w:t>
                      </w:r>
                      <w:r w:rsidRPr="00BC6C1D">
                        <w:rPr>
                          <w:rStyle w:val="Gl"/>
                          <w:rFonts w:asciiTheme="minorHAnsi" w:hAnsiTheme="minorHAnsi"/>
                          <w:b w:val="0"/>
                          <w:color w:val="000000"/>
                        </w:rPr>
                        <w:t>Her dönem ortak yapılacak sınavların yapılış usul ve esasları, soru şekilleri, konu ağırlıkları ve sınav tarihleri dönem başlarında belirlenir. Ortak sınav sonuçları, zümre öğretmenler kurulunda değerlendirilir ve rapor hâlinde okul yönetimine sunulur.</w:t>
                      </w:r>
                    </w:p>
                    <w:p w:rsidR="007F6F5A" w:rsidRPr="00BC6C1D" w:rsidRDefault="007F6F5A" w:rsidP="00133B3A">
                      <w:pPr>
                        <w:pStyle w:val="paraf"/>
                        <w:spacing w:afterLines="60" w:after="144" w:afterAutospacing="0" w:line="360" w:lineRule="auto"/>
                        <w:rPr>
                          <w:rStyle w:val="Gl"/>
                          <w:rFonts w:asciiTheme="minorHAnsi" w:hAnsiTheme="minorHAnsi"/>
                          <w:b w:val="0"/>
                          <w:bCs w:val="0"/>
                          <w:color w:val="000000"/>
                        </w:rPr>
                      </w:pPr>
                      <w:r w:rsidRPr="00BC6C1D">
                        <w:rPr>
                          <w:rStyle w:val="Gl"/>
                          <w:rFonts w:asciiTheme="minorHAnsi" w:hAnsiTheme="minorHAnsi"/>
                          <w:color w:val="000000"/>
                        </w:rPr>
                        <w:t>7) Şube Öğretmenler Kurulu</w:t>
                      </w:r>
                    </w:p>
                    <w:p w:rsidR="007F6F5A" w:rsidRPr="00BC6C1D" w:rsidRDefault="007F6F5A" w:rsidP="00133B3A">
                      <w:pPr>
                        <w:pStyle w:val="paraf"/>
                        <w:spacing w:afterLines="60" w:after="144" w:afterAutospacing="0"/>
                        <w:ind w:firstLine="709"/>
                        <w:rPr>
                          <w:rFonts w:asciiTheme="minorHAnsi" w:hAnsiTheme="minorHAnsi" w:cs="Arial"/>
                          <w:b/>
                          <w:color w:val="000000"/>
                        </w:rPr>
                      </w:pPr>
                      <w:r w:rsidRPr="00BC6C1D">
                        <w:rPr>
                          <w:rStyle w:val="Gl"/>
                          <w:rFonts w:asciiTheme="minorHAnsi" w:hAnsiTheme="minorHAnsi"/>
                          <w:b w:val="0"/>
                          <w:color w:val="000000"/>
                        </w:rPr>
                        <w:t>Şube öğretmenler kurulu, 5, 6, 7 ve 8 inci sınıflarda aynı şubede ders okutan öğre</w:t>
                      </w:r>
                      <w:r w:rsidRPr="00BC6C1D">
                        <w:rPr>
                          <w:rStyle w:val="Gl"/>
                          <w:rFonts w:asciiTheme="minorHAnsi" w:hAnsiTheme="minorHAnsi"/>
                          <w:b w:val="0"/>
                          <w:color w:val="000000"/>
                        </w:rPr>
                        <w:t>t</w:t>
                      </w:r>
                      <w:r w:rsidRPr="00BC6C1D">
                        <w:rPr>
                          <w:rStyle w:val="Gl"/>
                          <w:rFonts w:asciiTheme="minorHAnsi" w:hAnsiTheme="minorHAnsi"/>
                          <w:b w:val="0"/>
                          <w:color w:val="000000"/>
                        </w:rPr>
                        <w:t>menler ile okul rehber öğretmeninden oluşur. Kurula, gerek görülürse öğrenci velileri, sın</w:t>
                      </w:r>
                      <w:r w:rsidRPr="00BC6C1D">
                        <w:rPr>
                          <w:rStyle w:val="Gl"/>
                          <w:rFonts w:asciiTheme="minorHAnsi" w:hAnsiTheme="minorHAnsi"/>
                          <w:b w:val="0"/>
                          <w:color w:val="000000"/>
                        </w:rPr>
                        <w:t>ı</w:t>
                      </w:r>
                      <w:r w:rsidRPr="00BC6C1D">
                        <w:rPr>
                          <w:rStyle w:val="Gl"/>
                          <w:rFonts w:asciiTheme="minorHAnsi" w:hAnsiTheme="minorHAnsi"/>
                          <w:b w:val="0"/>
                          <w:color w:val="000000"/>
                        </w:rPr>
                        <w:t>fın başkanı ve öğrencilerce seçilen öğrenci temsilcileri de çağrılabilir.</w:t>
                      </w:r>
                    </w:p>
                    <w:p w:rsidR="007F6F5A" w:rsidRPr="00BC6C1D" w:rsidRDefault="007F6F5A" w:rsidP="00133B3A">
                      <w:pPr>
                        <w:pStyle w:val="paraf"/>
                        <w:spacing w:afterLines="60" w:after="144" w:afterAutospacing="0"/>
                        <w:ind w:firstLine="709"/>
                        <w:rPr>
                          <w:rFonts w:asciiTheme="minorHAnsi" w:hAnsiTheme="minorHAnsi" w:cs="Arial"/>
                          <w:b/>
                          <w:color w:val="000000"/>
                        </w:rPr>
                      </w:pPr>
                      <w:r w:rsidRPr="00BC6C1D">
                        <w:rPr>
                          <w:rStyle w:val="Gl"/>
                          <w:rFonts w:asciiTheme="minorHAnsi" w:hAnsiTheme="minorHAnsi"/>
                          <w:b w:val="0"/>
                          <w:color w:val="000000"/>
                        </w:rPr>
                        <w:t>Şube öğretmenler kurulu, okul yönetimince yapılacak planlamaya göre birinci d</w:t>
                      </w:r>
                      <w:r w:rsidRPr="00BC6C1D">
                        <w:rPr>
                          <w:rStyle w:val="Gl"/>
                          <w:rFonts w:asciiTheme="minorHAnsi" w:hAnsiTheme="minorHAnsi"/>
                          <w:b w:val="0"/>
                          <w:color w:val="000000"/>
                        </w:rPr>
                        <w:t>ö</w:t>
                      </w:r>
                      <w:r w:rsidRPr="00BC6C1D">
                        <w:rPr>
                          <w:rStyle w:val="Gl"/>
                          <w:rFonts w:asciiTheme="minorHAnsi" w:hAnsiTheme="minorHAnsi"/>
                          <w:b w:val="0"/>
                          <w:color w:val="000000"/>
                        </w:rPr>
                        <w:t xml:space="preserve">nemin ikinci ayında, ikinci yarıyılın birinci veya ikinci haftasında ve </w:t>
                      </w:r>
                      <w:proofErr w:type="gramStart"/>
                      <w:r w:rsidRPr="00BC6C1D">
                        <w:rPr>
                          <w:rStyle w:val="Gl"/>
                          <w:rFonts w:asciiTheme="minorHAnsi" w:hAnsiTheme="minorHAnsi"/>
                          <w:b w:val="0"/>
                          <w:color w:val="000000"/>
                        </w:rPr>
                        <w:t>yıl sonunda</w:t>
                      </w:r>
                      <w:proofErr w:type="gramEnd"/>
                      <w:r w:rsidRPr="00BC6C1D">
                        <w:rPr>
                          <w:rStyle w:val="Gl"/>
                          <w:rFonts w:asciiTheme="minorHAnsi" w:hAnsiTheme="minorHAnsi"/>
                          <w:b w:val="0"/>
                          <w:color w:val="000000"/>
                        </w:rPr>
                        <w:t xml:space="preserve"> okul müdürü ya da görevlendireceği müdür yardımcısı veya şube rehber öğretmeninin başkanlığında toplanır. Ayrıca, gerektiğinde şube rehber öğretmeni veya okul rehber öğretmeninin öner</w:t>
                      </w:r>
                      <w:r w:rsidRPr="00BC6C1D">
                        <w:rPr>
                          <w:rStyle w:val="Gl"/>
                          <w:rFonts w:asciiTheme="minorHAnsi" w:hAnsiTheme="minorHAnsi"/>
                          <w:b w:val="0"/>
                          <w:color w:val="000000"/>
                        </w:rPr>
                        <w:t>i</w:t>
                      </w:r>
                      <w:r w:rsidRPr="00BC6C1D">
                        <w:rPr>
                          <w:rStyle w:val="Gl"/>
                          <w:rFonts w:asciiTheme="minorHAnsi" w:hAnsiTheme="minorHAnsi"/>
                          <w:b w:val="0"/>
                          <w:color w:val="000000"/>
                        </w:rPr>
                        <w:t xml:space="preserve">sinin okul yönetimince uygun görülmesi hâlinde de toplanabilir. </w:t>
                      </w:r>
                    </w:p>
                    <w:p w:rsidR="007F6F5A" w:rsidRPr="00BC6C1D" w:rsidRDefault="007F6F5A" w:rsidP="00133B3A">
                      <w:pPr>
                        <w:pStyle w:val="paraf"/>
                        <w:spacing w:afterLines="60" w:after="144" w:afterAutospacing="0"/>
                        <w:ind w:firstLine="709"/>
                        <w:rPr>
                          <w:rFonts w:asciiTheme="minorHAnsi" w:hAnsiTheme="minorHAnsi"/>
                          <w:bCs/>
                          <w:color w:val="000000"/>
                        </w:rPr>
                      </w:pPr>
                      <w:r w:rsidRPr="00BC6C1D">
                        <w:rPr>
                          <w:rStyle w:val="Gl"/>
                          <w:rFonts w:asciiTheme="minorHAnsi" w:hAnsiTheme="minorHAnsi"/>
                          <w:b w:val="0"/>
                          <w:color w:val="000000"/>
                        </w:rPr>
                        <w:t xml:space="preserve">Şube öğretmenler kurulunda; şubedeki öğrencilerin kişilik, beslenme, sağlık, sosyal ilişkilerin yanı sıra bu Yönetmeliğin 47 </w:t>
                      </w:r>
                      <w:proofErr w:type="spellStart"/>
                      <w:r w:rsidRPr="00BC6C1D">
                        <w:rPr>
                          <w:rStyle w:val="Gl"/>
                          <w:rFonts w:asciiTheme="minorHAnsi" w:hAnsiTheme="minorHAnsi"/>
                          <w:b w:val="0"/>
                          <w:color w:val="000000"/>
                        </w:rPr>
                        <w:t>nci</w:t>
                      </w:r>
                      <w:proofErr w:type="spellEnd"/>
                      <w:r w:rsidRPr="00BC6C1D">
                        <w:rPr>
                          <w:rStyle w:val="Gl"/>
                          <w:rFonts w:asciiTheme="minorHAnsi" w:hAnsiTheme="minorHAnsi"/>
                          <w:b w:val="0"/>
                          <w:color w:val="000000"/>
                        </w:rPr>
                        <w:t xml:space="preserve"> maddesi hükmünce başarıları ile ailenin ekon</w:t>
                      </w:r>
                      <w:r w:rsidRPr="00BC6C1D">
                        <w:rPr>
                          <w:rStyle w:val="Gl"/>
                          <w:rFonts w:asciiTheme="minorHAnsi" w:hAnsiTheme="minorHAnsi"/>
                          <w:b w:val="0"/>
                          <w:color w:val="000000"/>
                        </w:rPr>
                        <w:t>o</w:t>
                      </w:r>
                      <w:r w:rsidRPr="00BC6C1D">
                        <w:rPr>
                          <w:rStyle w:val="Gl"/>
                          <w:rFonts w:asciiTheme="minorHAnsi" w:hAnsiTheme="minorHAnsi"/>
                          <w:b w:val="0"/>
                          <w:color w:val="000000"/>
                        </w:rPr>
                        <w:t>mik durumu değerlendirilerek alınacak önlemler görüşülür ve alınan genel karar, uygula</w:t>
                      </w:r>
                      <w:r w:rsidRPr="00BC6C1D">
                        <w:rPr>
                          <w:rStyle w:val="Gl"/>
                          <w:rFonts w:asciiTheme="minorHAnsi" w:hAnsiTheme="minorHAnsi"/>
                          <w:b w:val="0"/>
                          <w:color w:val="000000"/>
                        </w:rPr>
                        <w:t>n</w:t>
                      </w:r>
                      <w:r w:rsidRPr="00BC6C1D">
                        <w:rPr>
                          <w:rStyle w:val="Gl"/>
                          <w:rFonts w:asciiTheme="minorHAnsi" w:hAnsiTheme="minorHAnsi"/>
                          <w:b w:val="0"/>
                          <w:color w:val="000000"/>
                        </w:rPr>
                        <w:t>mak üzere şube öğretmenler kurulu karar defterine yazılır.</w:t>
                      </w:r>
                    </w:p>
                    <w:p w:rsidR="007F6F5A" w:rsidRDefault="007F6F5A" w:rsidP="00233F07">
                      <w:pPr>
                        <w:pStyle w:val="paraf"/>
                        <w:spacing w:before="0" w:beforeAutospacing="0" w:after="80" w:afterAutospacing="0"/>
                        <w:jc w:val="both"/>
                        <w:rPr>
                          <w:rStyle w:val="Gl"/>
                          <w:b w:val="0"/>
                          <w:color w:val="000000"/>
                        </w:rPr>
                      </w:pPr>
                    </w:p>
                    <w:p w:rsidR="007F6F5A" w:rsidRPr="00233F07" w:rsidRDefault="007F6F5A" w:rsidP="00233F07">
                      <w:pPr>
                        <w:pStyle w:val="paraf"/>
                        <w:spacing w:before="0" w:beforeAutospacing="0" w:after="80" w:afterAutospacing="0"/>
                        <w:jc w:val="both"/>
                        <w:rPr>
                          <w:rStyle w:val="Gl"/>
                          <w:b w:val="0"/>
                          <w:color w:val="000000"/>
                        </w:rPr>
                      </w:pPr>
                    </w:p>
                    <w:p w:rsidR="007F6F5A" w:rsidRDefault="007F6F5A" w:rsidP="00233F07">
                      <w:pPr>
                        <w:pStyle w:val="paraf"/>
                        <w:rPr>
                          <w:rStyle w:val="Gl"/>
                          <w:b w:val="0"/>
                          <w:color w:val="000000"/>
                        </w:rPr>
                      </w:pPr>
                    </w:p>
                    <w:p w:rsidR="007F6F5A" w:rsidRPr="00223167" w:rsidRDefault="007F6F5A" w:rsidP="00223167">
                      <w:pPr>
                        <w:autoSpaceDE w:val="0"/>
                        <w:autoSpaceDN w:val="0"/>
                        <w:adjustRightInd w:val="0"/>
                        <w:ind w:firstLine="708"/>
                        <w:jc w:val="both"/>
                        <w:rPr>
                          <w:rFonts w:ascii="Times New Roman" w:hAnsi="Times New Roman"/>
                          <w:color w:val="000000"/>
                          <w:sz w:val="24"/>
                          <w:szCs w:val="24"/>
                        </w:rPr>
                      </w:pPr>
                    </w:p>
                    <w:p w:rsidR="007F6F5A" w:rsidRDefault="007F6F5A" w:rsidP="00223167">
                      <w:pPr>
                        <w:autoSpaceDE w:val="0"/>
                        <w:autoSpaceDN w:val="0"/>
                        <w:adjustRightInd w:val="0"/>
                        <w:jc w:val="both"/>
                        <w:rPr>
                          <w:rFonts w:ascii="Arial" w:hAnsi="Arial" w:cs="Arial"/>
                          <w:b/>
                          <w:color w:val="000000"/>
                        </w:rPr>
                      </w:pPr>
                    </w:p>
                    <w:p w:rsidR="007F6F5A" w:rsidRPr="00A43094" w:rsidRDefault="007F6F5A" w:rsidP="00223167">
                      <w:pPr>
                        <w:autoSpaceDE w:val="0"/>
                        <w:autoSpaceDN w:val="0"/>
                        <w:adjustRightInd w:val="0"/>
                        <w:spacing w:after="60" w:line="240" w:lineRule="auto"/>
                        <w:jc w:val="both"/>
                        <w:rPr>
                          <w:rFonts w:ascii="Times New Roman" w:hAnsi="Times New Roman"/>
                          <w:color w:val="000000"/>
                          <w:sz w:val="24"/>
                          <w:szCs w:val="24"/>
                        </w:rPr>
                      </w:pPr>
                    </w:p>
                    <w:p w:rsidR="007F6F5A" w:rsidRPr="00A43094" w:rsidRDefault="007F6F5A" w:rsidP="00223167">
                      <w:pPr>
                        <w:jc w:val="both"/>
                        <w:rPr>
                          <w:rFonts w:ascii="Times New Roman" w:hAnsi="Times New Roman"/>
                          <w:sz w:val="24"/>
                          <w:szCs w:val="24"/>
                        </w:rPr>
                      </w:pPr>
                    </w:p>
                  </w:txbxContent>
                </v:textbox>
              </v:roundrect>
            </w:pict>
          </mc:Fallback>
        </mc:AlternateContent>
      </w: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133B3A" w:rsidP="008A6C12">
      <w:pPr>
        <w:rPr>
          <w:rFonts w:asciiTheme="minorHAnsi" w:hAnsiTheme="minorHAnsi"/>
          <w:lang w:eastAsia="tr-TR"/>
        </w:rPr>
      </w:pPr>
      <w:r>
        <w:rPr>
          <w:rFonts w:asciiTheme="minorHAnsi" w:hAnsiTheme="minorHAnsi"/>
          <w:noProof/>
          <w:lang w:eastAsia="tr-TR"/>
        </w:rPr>
        <w:lastRenderedPageBreak/>
        <mc:AlternateContent>
          <mc:Choice Requires="wps">
            <w:drawing>
              <wp:anchor distT="0" distB="0" distL="114300" distR="114300" simplePos="0" relativeHeight="251890176" behindDoc="0" locked="0" layoutInCell="1" allowOverlap="1" wp14:anchorId="42255539" wp14:editId="2D4352A9">
                <wp:simplePos x="0" y="0"/>
                <wp:positionH relativeFrom="column">
                  <wp:posOffset>-354965</wp:posOffset>
                </wp:positionH>
                <wp:positionV relativeFrom="paragraph">
                  <wp:posOffset>-362585</wp:posOffset>
                </wp:positionV>
                <wp:extent cx="6504305" cy="9175750"/>
                <wp:effectExtent l="0" t="0" r="10795" b="25400"/>
                <wp:wrapNone/>
                <wp:docPr id="24"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917575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Default="006A4CA8" w:rsidP="004932D5">
                            <w:pPr>
                              <w:autoSpaceDE w:val="0"/>
                              <w:autoSpaceDN w:val="0"/>
                              <w:adjustRightInd w:val="0"/>
                              <w:jc w:val="both"/>
                              <w:rPr>
                                <w:rFonts w:ascii="Times New Roman" w:hAnsi="Times New Roman"/>
                                <w:b/>
                                <w:bCs/>
                                <w:color w:val="000000"/>
                                <w:sz w:val="24"/>
                                <w:szCs w:val="24"/>
                              </w:rPr>
                            </w:pPr>
                          </w:p>
                          <w:p w:rsidR="006A4CA8" w:rsidRPr="00BC6C1D" w:rsidRDefault="006A4CA8" w:rsidP="004932D5">
                            <w:pPr>
                              <w:autoSpaceDE w:val="0"/>
                              <w:autoSpaceDN w:val="0"/>
                              <w:adjustRightInd w:val="0"/>
                              <w:jc w:val="both"/>
                              <w:rPr>
                                <w:rFonts w:asciiTheme="minorHAnsi" w:hAnsiTheme="minorHAnsi"/>
                                <w:color w:val="000000"/>
                                <w:sz w:val="24"/>
                                <w:szCs w:val="24"/>
                              </w:rPr>
                            </w:pPr>
                            <w:r w:rsidRPr="00BC6C1D">
                              <w:rPr>
                                <w:rFonts w:asciiTheme="minorHAnsi" w:hAnsiTheme="minorHAnsi"/>
                                <w:b/>
                                <w:bCs/>
                                <w:color w:val="000000"/>
                                <w:sz w:val="24"/>
                                <w:szCs w:val="24"/>
                              </w:rPr>
                              <w:t xml:space="preserve">KOMİSYONLAR </w:t>
                            </w:r>
                          </w:p>
                          <w:p w:rsidR="006A4CA8" w:rsidRPr="00BC6C1D" w:rsidRDefault="006A4CA8" w:rsidP="004932D5">
                            <w:pPr>
                              <w:autoSpaceDE w:val="0"/>
                              <w:autoSpaceDN w:val="0"/>
                              <w:adjustRightInd w:val="0"/>
                              <w:jc w:val="both"/>
                              <w:rPr>
                                <w:rFonts w:asciiTheme="minorHAnsi" w:hAnsiTheme="minorHAnsi"/>
                                <w:color w:val="000000"/>
                                <w:sz w:val="24"/>
                                <w:szCs w:val="24"/>
                              </w:rPr>
                            </w:pPr>
                            <w:r w:rsidRPr="00BC6C1D">
                              <w:rPr>
                                <w:rFonts w:asciiTheme="minorHAnsi" w:hAnsiTheme="minorHAnsi"/>
                                <w:color w:val="000000"/>
                                <w:sz w:val="24"/>
                                <w:szCs w:val="24"/>
                              </w:rPr>
                              <w:t>1-</w:t>
                            </w:r>
                            <w:proofErr w:type="gramStart"/>
                            <w:r w:rsidRPr="00BC6C1D">
                              <w:rPr>
                                <w:rFonts w:asciiTheme="minorHAnsi" w:hAnsiTheme="minorHAnsi"/>
                                <w:color w:val="000000"/>
                                <w:sz w:val="24"/>
                                <w:szCs w:val="24"/>
                              </w:rPr>
                              <w:t>Muayene  ve</w:t>
                            </w:r>
                            <w:proofErr w:type="gramEnd"/>
                            <w:r w:rsidRPr="00BC6C1D">
                              <w:rPr>
                                <w:rFonts w:asciiTheme="minorHAnsi" w:hAnsiTheme="minorHAnsi"/>
                                <w:color w:val="000000"/>
                                <w:sz w:val="24"/>
                                <w:szCs w:val="24"/>
                              </w:rPr>
                              <w:t xml:space="preserve"> Teslim Alma Komisyonu</w:t>
                            </w:r>
                          </w:p>
                          <w:p w:rsidR="006A4CA8" w:rsidRPr="00BC6C1D" w:rsidRDefault="006A4CA8" w:rsidP="004932D5">
                            <w:pPr>
                              <w:autoSpaceDE w:val="0"/>
                              <w:autoSpaceDN w:val="0"/>
                              <w:adjustRightInd w:val="0"/>
                              <w:jc w:val="both"/>
                              <w:rPr>
                                <w:rFonts w:asciiTheme="minorHAnsi" w:hAnsiTheme="minorHAnsi"/>
                                <w:color w:val="000000"/>
                                <w:sz w:val="24"/>
                                <w:szCs w:val="24"/>
                              </w:rPr>
                            </w:pPr>
                            <w:r w:rsidRPr="00BC6C1D">
                              <w:rPr>
                                <w:rFonts w:asciiTheme="minorHAnsi" w:hAnsiTheme="minorHAnsi"/>
                                <w:color w:val="000000"/>
                                <w:sz w:val="24"/>
                                <w:szCs w:val="24"/>
                              </w:rPr>
                              <w:t>2- Satın Alma Komisyonu</w:t>
                            </w:r>
                          </w:p>
                          <w:p w:rsidR="006A4CA8" w:rsidRPr="00BC6C1D" w:rsidRDefault="006A4CA8" w:rsidP="004932D5">
                            <w:pPr>
                              <w:autoSpaceDE w:val="0"/>
                              <w:autoSpaceDN w:val="0"/>
                              <w:adjustRightInd w:val="0"/>
                              <w:jc w:val="both"/>
                              <w:rPr>
                                <w:rFonts w:asciiTheme="minorHAnsi" w:hAnsiTheme="minorHAnsi"/>
                                <w:color w:val="000000"/>
                                <w:sz w:val="24"/>
                                <w:szCs w:val="24"/>
                              </w:rPr>
                            </w:pPr>
                            <w:r w:rsidRPr="00BC6C1D">
                              <w:rPr>
                                <w:rFonts w:asciiTheme="minorHAnsi" w:hAnsiTheme="minorHAnsi"/>
                                <w:color w:val="000000"/>
                                <w:sz w:val="24"/>
                                <w:szCs w:val="24"/>
                              </w:rPr>
                              <w:t>3- İlköğretim Haftası Kutlama Komisyonu</w:t>
                            </w:r>
                          </w:p>
                          <w:p w:rsidR="006A4CA8" w:rsidRPr="00BC6C1D" w:rsidRDefault="006A4CA8" w:rsidP="004932D5">
                            <w:pPr>
                              <w:rPr>
                                <w:rFonts w:asciiTheme="minorHAnsi" w:hAnsiTheme="minorHAnsi"/>
                                <w:sz w:val="24"/>
                                <w:szCs w:val="24"/>
                              </w:rPr>
                            </w:pPr>
                            <w:r w:rsidRPr="00BC6C1D">
                              <w:rPr>
                                <w:rFonts w:asciiTheme="minorHAnsi" w:hAnsiTheme="minorHAnsi"/>
                                <w:color w:val="000000"/>
                                <w:sz w:val="24"/>
                                <w:szCs w:val="24"/>
                              </w:rPr>
                              <w:t>4-</w:t>
                            </w:r>
                            <w:r w:rsidRPr="00BC6C1D">
                              <w:rPr>
                                <w:rFonts w:asciiTheme="minorHAnsi" w:hAnsiTheme="minorHAnsi"/>
                                <w:sz w:val="24"/>
                                <w:szCs w:val="24"/>
                              </w:rPr>
                              <w:t xml:space="preserve"> Anma ve Kutlama Komisyonu</w:t>
                            </w:r>
                          </w:p>
                          <w:p w:rsidR="006A4CA8" w:rsidRPr="00BC6C1D" w:rsidRDefault="006A4CA8" w:rsidP="004932D5">
                            <w:pPr>
                              <w:rPr>
                                <w:rFonts w:asciiTheme="minorHAnsi" w:hAnsiTheme="minorHAnsi"/>
                                <w:sz w:val="24"/>
                                <w:szCs w:val="24"/>
                              </w:rPr>
                            </w:pPr>
                            <w:r w:rsidRPr="00BC6C1D">
                              <w:rPr>
                                <w:rFonts w:asciiTheme="minorHAnsi" w:hAnsiTheme="minorHAnsi"/>
                                <w:color w:val="000000"/>
                                <w:sz w:val="24"/>
                                <w:szCs w:val="24"/>
                              </w:rPr>
                              <w:t>5-</w:t>
                            </w:r>
                            <w:r w:rsidRPr="00BC6C1D">
                              <w:rPr>
                                <w:rFonts w:asciiTheme="minorHAnsi" w:hAnsiTheme="minorHAnsi"/>
                                <w:sz w:val="24"/>
                                <w:szCs w:val="24"/>
                              </w:rPr>
                              <w:t xml:space="preserve"> Kütüphane Komisyonu</w:t>
                            </w:r>
                          </w:p>
                          <w:p w:rsidR="006A4CA8" w:rsidRPr="00BC6C1D" w:rsidRDefault="006A4CA8" w:rsidP="004932D5">
                            <w:pPr>
                              <w:rPr>
                                <w:rFonts w:asciiTheme="minorHAnsi" w:hAnsiTheme="minorHAnsi"/>
                                <w:sz w:val="24"/>
                                <w:szCs w:val="24"/>
                              </w:rPr>
                            </w:pPr>
                          </w:p>
                          <w:p w:rsidR="006A4CA8" w:rsidRPr="00BC6C1D" w:rsidRDefault="006A4CA8" w:rsidP="004932D5">
                            <w:pPr>
                              <w:autoSpaceDE w:val="0"/>
                              <w:autoSpaceDN w:val="0"/>
                              <w:adjustRightInd w:val="0"/>
                              <w:jc w:val="both"/>
                              <w:rPr>
                                <w:rFonts w:asciiTheme="minorHAnsi" w:hAnsiTheme="minorHAnsi"/>
                                <w:b/>
                                <w:color w:val="000000"/>
                                <w:sz w:val="24"/>
                                <w:szCs w:val="24"/>
                              </w:rPr>
                            </w:pPr>
                            <w:r w:rsidRPr="00BC6C1D">
                              <w:rPr>
                                <w:rFonts w:asciiTheme="minorHAnsi" w:hAnsiTheme="minorHAnsi"/>
                                <w:b/>
                                <w:color w:val="000000"/>
                                <w:sz w:val="24"/>
                                <w:szCs w:val="24"/>
                              </w:rPr>
                              <w:t>1)</w:t>
                            </w:r>
                            <w:proofErr w:type="gramStart"/>
                            <w:r w:rsidRPr="00BC6C1D">
                              <w:rPr>
                                <w:rFonts w:asciiTheme="minorHAnsi" w:hAnsiTheme="minorHAnsi"/>
                                <w:b/>
                                <w:color w:val="000000"/>
                                <w:sz w:val="24"/>
                                <w:szCs w:val="24"/>
                              </w:rPr>
                              <w:t>Muayene  ve</w:t>
                            </w:r>
                            <w:proofErr w:type="gramEnd"/>
                            <w:r w:rsidRPr="00BC6C1D">
                              <w:rPr>
                                <w:rFonts w:asciiTheme="minorHAnsi" w:hAnsiTheme="minorHAnsi"/>
                                <w:b/>
                                <w:color w:val="000000"/>
                                <w:sz w:val="24"/>
                                <w:szCs w:val="24"/>
                              </w:rPr>
                              <w:t xml:space="preserve"> Teslim Alma Komisyonu</w:t>
                            </w:r>
                          </w:p>
                          <w:p w:rsidR="006A4CA8" w:rsidRPr="00BC6C1D" w:rsidRDefault="006A4CA8"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Okul müdürlüklerince yapılan mal ve hizmet alımlarında Taşınır Mal Yönetmeliği h</w:t>
                            </w:r>
                            <w:r w:rsidRPr="00BC6C1D">
                              <w:rPr>
                                <w:rStyle w:val="Gl"/>
                                <w:rFonts w:asciiTheme="minorHAnsi" w:hAnsiTheme="minorHAnsi"/>
                                <w:b w:val="0"/>
                                <w:color w:val="000000"/>
                              </w:rPr>
                              <w:t>ü</w:t>
                            </w:r>
                            <w:r w:rsidRPr="00BC6C1D">
                              <w:rPr>
                                <w:rStyle w:val="Gl"/>
                                <w:rFonts w:asciiTheme="minorHAnsi" w:hAnsiTheme="minorHAnsi"/>
                                <w:b w:val="0"/>
                                <w:color w:val="000000"/>
                              </w:rPr>
                              <w:t>kümleri göz önünde bulundurularak muayene ve kabul komisyonu kurulur. Bu komisyon, müdür başyardımcısı veya müdür tarafından görevlendirilecek bir müdür yardımcısının ba</w:t>
                            </w:r>
                            <w:r w:rsidRPr="00BC6C1D">
                              <w:rPr>
                                <w:rStyle w:val="Gl"/>
                                <w:rFonts w:asciiTheme="minorHAnsi" w:hAnsiTheme="minorHAnsi"/>
                                <w:b w:val="0"/>
                                <w:color w:val="000000"/>
                              </w:rPr>
                              <w:t>ş</w:t>
                            </w:r>
                            <w:r w:rsidRPr="00BC6C1D">
                              <w:rPr>
                                <w:rStyle w:val="Gl"/>
                                <w:rFonts w:asciiTheme="minorHAnsi" w:hAnsiTheme="minorHAnsi"/>
                                <w:b w:val="0"/>
                                <w:color w:val="000000"/>
                              </w:rPr>
                              <w:t xml:space="preserve">kanlığında öğretmenler kurulunca bir yıl için seçilen bir öğretmen, ambar memuru, taşınır mal kayıt ve kontrol memuru, varsa sağlık personeli ve bir nöbetçi öğretmenden oluşur. Ana sınıfı bulunan okullarda okul öncesi öğretmenlerinden de bu komisyona bir üye </w:t>
                            </w:r>
                            <w:proofErr w:type="spellStart"/>
                            <w:proofErr w:type="gramStart"/>
                            <w:r w:rsidRPr="00BC6C1D">
                              <w:rPr>
                                <w:rStyle w:val="Gl"/>
                                <w:rFonts w:asciiTheme="minorHAnsi" w:hAnsiTheme="minorHAnsi"/>
                                <w:b w:val="0"/>
                                <w:color w:val="000000"/>
                              </w:rPr>
                              <w:t>seç</w:t>
                            </w:r>
                            <w:r w:rsidRPr="00BC6C1D">
                              <w:rPr>
                                <w:rStyle w:val="Gl"/>
                                <w:rFonts w:asciiTheme="minorHAnsi" w:hAnsiTheme="minorHAnsi"/>
                                <w:b w:val="0"/>
                                <w:color w:val="000000"/>
                              </w:rPr>
                              <w:t>i</w:t>
                            </w:r>
                            <w:r w:rsidRPr="00BC6C1D">
                              <w:rPr>
                                <w:rStyle w:val="Gl"/>
                                <w:rFonts w:asciiTheme="minorHAnsi" w:hAnsiTheme="minorHAnsi"/>
                                <w:b w:val="0"/>
                                <w:color w:val="000000"/>
                              </w:rPr>
                              <w:t>lir.Muayene</w:t>
                            </w:r>
                            <w:proofErr w:type="spellEnd"/>
                            <w:proofErr w:type="gramEnd"/>
                            <w:r w:rsidRPr="00BC6C1D">
                              <w:rPr>
                                <w:rStyle w:val="Gl"/>
                                <w:rFonts w:asciiTheme="minorHAnsi" w:hAnsiTheme="minorHAnsi"/>
                                <w:b w:val="0"/>
                                <w:color w:val="000000"/>
                              </w:rPr>
                              <w:t xml:space="preserve"> ve kabul komisyonu gerektiğinde toplanır ve kararlar oy çokluğu ile alınır. O</w:t>
                            </w:r>
                            <w:r w:rsidRPr="00BC6C1D">
                              <w:rPr>
                                <w:rStyle w:val="Gl"/>
                                <w:rFonts w:asciiTheme="minorHAnsi" w:hAnsiTheme="minorHAnsi"/>
                                <w:b w:val="0"/>
                                <w:color w:val="000000"/>
                              </w:rPr>
                              <w:t>y</w:t>
                            </w:r>
                            <w:r w:rsidRPr="00BC6C1D">
                              <w:rPr>
                                <w:rStyle w:val="Gl"/>
                                <w:rFonts w:asciiTheme="minorHAnsi" w:hAnsiTheme="minorHAnsi"/>
                                <w:b w:val="0"/>
                                <w:color w:val="000000"/>
                              </w:rPr>
                              <w:t>ların eşitliği hâlinde başkanın kullandığı oy yönünde çoğunluk sağlanmış sayılır.</w:t>
                            </w:r>
                          </w:p>
                          <w:p w:rsidR="006A4CA8" w:rsidRPr="00BC6C1D" w:rsidRDefault="006A4CA8"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Bu komisyon, 4735 sayılı Kamu İhale Sözleşmeleri Kanununun 11 inci maddesi ile aynı madde uyarınca çıkarılan muayene ve kabul işlemlerine dair mevzuat hükümlerine göre şartname ve sözleşmeler uyarınca satın alınan eşya ve gereci muayene ve kontrol ed</w:t>
                            </w:r>
                            <w:r w:rsidRPr="00BC6C1D">
                              <w:rPr>
                                <w:rStyle w:val="Gl"/>
                                <w:rFonts w:asciiTheme="minorHAnsi" w:hAnsiTheme="minorHAnsi"/>
                                <w:b w:val="0"/>
                                <w:color w:val="000000"/>
                              </w:rPr>
                              <w:t>e</w:t>
                            </w:r>
                            <w:r w:rsidRPr="00BC6C1D">
                              <w:rPr>
                                <w:rStyle w:val="Gl"/>
                                <w:rFonts w:asciiTheme="minorHAnsi" w:hAnsiTheme="minorHAnsi"/>
                                <w:b w:val="0"/>
                                <w:color w:val="000000"/>
                              </w:rPr>
                              <w:t>rek kabul veya geri çevirmek üzere gereken işlemleri yapar. Yatılı okullarda, satın alınan yiyecek ve diğer maddelerin muayenesinde nöbetçi öğretmen, öğrenci temsilcisi ve aşçı da hazır bulunur.</w:t>
                            </w:r>
                          </w:p>
                          <w:p w:rsidR="006A4CA8" w:rsidRPr="00BC6C1D" w:rsidRDefault="006A4CA8"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Ayrıca, bu komisyon, Taşınır Mal Yönetmeliği hükümlerine göre taşınır mal, yarı mamul ve mamul maddeler, malzemeler, kullanılmayan eşya ile gerecin sayım ve dene</w:t>
                            </w:r>
                            <w:r w:rsidRPr="00BC6C1D">
                              <w:rPr>
                                <w:rStyle w:val="Gl"/>
                                <w:rFonts w:asciiTheme="minorHAnsi" w:hAnsiTheme="minorHAnsi"/>
                                <w:b w:val="0"/>
                                <w:color w:val="000000"/>
                              </w:rPr>
                              <w:t>t</w:t>
                            </w:r>
                            <w:r w:rsidRPr="00BC6C1D">
                              <w:rPr>
                                <w:rStyle w:val="Gl"/>
                                <w:rFonts w:asciiTheme="minorHAnsi" w:hAnsiTheme="minorHAnsi"/>
                                <w:b w:val="0"/>
                                <w:color w:val="000000"/>
                              </w:rPr>
                              <w:t xml:space="preserve">lenmesiyle ilgili işleri yapar. </w:t>
                            </w:r>
                          </w:p>
                          <w:p w:rsidR="006A4CA8" w:rsidRPr="00BC6C1D" w:rsidRDefault="006A4CA8"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Bu komisyonun muayene, kabul ve sayım işleri ile ilgili kararları okul müdürü tar</w:t>
                            </w:r>
                            <w:r w:rsidRPr="00BC6C1D">
                              <w:rPr>
                                <w:rStyle w:val="Gl"/>
                                <w:rFonts w:asciiTheme="minorHAnsi" w:hAnsiTheme="minorHAnsi"/>
                                <w:b w:val="0"/>
                                <w:color w:val="000000"/>
                              </w:rPr>
                              <w:t>a</w:t>
                            </w:r>
                            <w:r w:rsidRPr="00BC6C1D">
                              <w:rPr>
                                <w:rStyle w:val="Gl"/>
                                <w:rFonts w:asciiTheme="minorHAnsi" w:hAnsiTheme="minorHAnsi"/>
                                <w:b w:val="0"/>
                                <w:color w:val="000000"/>
                              </w:rPr>
                              <w:t>fından onaylanır.</w:t>
                            </w:r>
                          </w:p>
                          <w:p w:rsidR="006A4CA8" w:rsidRPr="00BC6C1D" w:rsidRDefault="006A4CA8"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 xml:space="preserve">Bu komisyonun oluşturulamadığı okullarda, komisyonun görevini okul yönetimi ve görevlendirilen öğretmenler birlikte yapar. </w:t>
                            </w:r>
                          </w:p>
                          <w:p w:rsidR="006A4CA8" w:rsidRPr="00BC6C1D" w:rsidRDefault="006A4CA8"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Bu komisyon, ilköğretim kurumlarında ana sınıfları ile ilgili muayene ve kabul işle</w:t>
                            </w:r>
                            <w:r w:rsidRPr="00BC6C1D">
                              <w:rPr>
                                <w:rStyle w:val="Gl"/>
                                <w:rFonts w:asciiTheme="minorHAnsi" w:hAnsiTheme="minorHAnsi"/>
                                <w:b w:val="0"/>
                                <w:color w:val="000000"/>
                              </w:rPr>
                              <w:t>m</w:t>
                            </w:r>
                            <w:r w:rsidRPr="00BC6C1D">
                              <w:rPr>
                                <w:rStyle w:val="Gl"/>
                                <w:rFonts w:asciiTheme="minorHAnsi" w:hAnsiTheme="minorHAnsi"/>
                                <w:b w:val="0"/>
                                <w:color w:val="000000"/>
                              </w:rPr>
                              <w:t>lerini Okul Öncesi Eğitim Kurumları Yönetmeliğindeki esaslara göre yürütür.</w:t>
                            </w:r>
                          </w:p>
                          <w:p w:rsidR="006A4CA8" w:rsidRDefault="006A4CA8" w:rsidP="004932D5">
                            <w:pPr>
                              <w:pStyle w:val="paraf"/>
                              <w:spacing w:before="0" w:beforeAutospacing="0" w:after="80" w:afterAutospacing="0"/>
                              <w:jc w:val="both"/>
                              <w:rPr>
                                <w:rStyle w:val="Gl"/>
                                <w:b w:val="0"/>
                                <w:color w:val="000000"/>
                              </w:rPr>
                            </w:pPr>
                          </w:p>
                          <w:p w:rsidR="006A4CA8" w:rsidRPr="00233F07" w:rsidRDefault="006A4CA8" w:rsidP="004932D5">
                            <w:pPr>
                              <w:pStyle w:val="paraf"/>
                              <w:spacing w:before="0" w:beforeAutospacing="0" w:after="80" w:afterAutospacing="0"/>
                              <w:jc w:val="both"/>
                              <w:rPr>
                                <w:rStyle w:val="Gl"/>
                                <w:b w:val="0"/>
                                <w:color w:val="000000"/>
                              </w:rPr>
                            </w:pPr>
                          </w:p>
                          <w:p w:rsidR="006A4CA8" w:rsidRDefault="006A4CA8" w:rsidP="004932D5">
                            <w:pPr>
                              <w:pStyle w:val="paraf"/>
                              <w:rPr>
                                <w:rStyle w:val="Gl"/>
                                <w:b w:val="0"/>
                                <w:color w:val="000000"/>
                              </w:rPr>
                            </w:pPr>
                          </w:p>
                          <w:p w:rsidR="006A4CA8" w:rsidRPr="00223167" w:rsidRDefault="006A4CA8" w:rsidP="004932D5">
                            <w:pPr>
                              <w:autoSpaceDE w:val="0"/>
                              <w:autoSpaceDN w:val="0"/>
                              <w:adjustRightInd w:val="0"/>
                              <w:ind w:firstLine="708"/>
                              <w:jc w:val="both"/>
                              <w:rPr>
                                <w:rFonts w:ascii="Times New Roman" w:hAnsi="Times New Roman"/>
                                <w:color w:val="000000"/>
                                <w:sz w:val="24"/>
                                <w:szCs w:val="24"/>
                              </w:rPr>
                            </w:pPr>
                          </w:p>
                          <w:p w:rsidR="006A4CA8" w:rsidRDefault="006A4CA8" w:rsidP="004932D5">
                            <w:pPr>
                              <w:autoSpaceDE w:val="0"/>
                              <w:autoSpaceDN w:val="0"/>
                              <w:adjustRightInd w:val="0"/>
                              <w:jc w:val="both"/>
                              <w:rPr>
                                <w:rFonts w:ascii="Arial" w:hAnsi="Arial" w:cs="Arial"/>
                                <w:b/>
                                <w:color w:val="000000"/>
                              </w:rPr>
                            </w:pPr>
                          </w:p>
                          <w:p w:rsidR="006A4CA8" w:rsidRPr="00A43094" w:rsidRDefault="006A4CA8" w:rsidP="004932D5">
                            <w:pPr>
                              <w:autoSpaceDE w:val="0"/>
                              <w:autoSpaceDN w:val="0"/>
                              <w:adjustRightInd w:val="0"/>
                              <w:spacing w:after="60" w:line="240" w:lineRule="auto"/>
                              <w:jc w:val="both"/>
                              <w:rPr>
                                <w:rFonts w:ascii="Times New Roman" w:hAnsi="Times New Roman"/>
                                <w:color w:val="000000"/>
                                <w:sz w:val="24"/>
                                <w:szCs w:val="24"/>
                              </w:rPr>
                            </w:pPr>
                          </w:p>
                          <w:p w:rsidR="006A4CA8" w:rsidRPr="00A43094" w:rsidRDefault="006A4CA8" w:rsidP="004932D5">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27.95pt;margin-top:-28.55pt;width:512.15pt;height:722.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" fillcolor="white [3201]" strokecolor="#c00000" strokeweight="2pt">
                <v:path arrowok="t"/>
                <v:textbox>
                  <w:txbxContent>
                    <w:p w:rsidR="007F6F5A" w:rsidRDefault="007F6F5A" w:rsidP="004932D5">
                      <w:pPr>
                        <w:autoSpaceDE w:val="0"/>
                        <w:autoSpaceDN w:val="0"/>
                        <w:adjustRightInd w:val="0"/>
                        <w:jc w:val="both"/>
                        <w:rPr>
                          <w:rFonts w:ascii="Times New Roman" w:hAnsi="Times New Roman"/>
                          <w:b/>
                          <w:bCs/>
                          <w:color w:val="000000"/>
                          <w:sz w:val="24"/>
                          <w:szCs w:val="24"/>
                        </w:rPr>
                      </w:pPr>
                    </w:p>
                    <w:p w:rsidR="007F6F5A" w:rsidRPr="00BC6C1D" w:rsidRDefault="007F6F5A" w:rsidP="004932D5">
                      <w:pPr>
                        <w:autoSpaceDE w:val="0"/>
                        <w:autoSpaceDN w:val="0"/>
                        <w:adjustRightInd w:val="0"/>
                        <w:jc w:val="both"/>
                        <w:rPr>
                          <w:rFonts w:asciiTheme="minorHAnsi" w:hAnsiTheme="minorHAnsi"/>
                          <w:color w:val="000000"/>
                          <w:sz w:val="24"/>
                          <w:szCs w:val="24"/>
                        </w:rPr>
                      </w:pPr>
                      <w:r w:rsidRPr="00BC6C1D">
                        <w:rPr>
                          <w:rFonts w:asciiTheme="minorHAnsi" w:hAnsiTheme="minorHAnsi"/>
                          <w:b/>
                          <w:bCs/>
                          <w:color w:val="000000"/>
                          <w:sz w:val="24"/>
                          <w:szCs w:val="24"/>
                        </w:rPr>
                        <w:t xml:space="preserve">KOMİSYONLAR </w:t>
                      </w:r>
                    </w:p>
                    <w:p w:rsidR="007F6F5A" w:rsidRPr="00BC6C1D" w:rsidRDefault="007F6F5A" w:rsidP="004932D5">
                      <w:pPr>
                        <w:autoSpaceDE w:val="0"/>
                        <w:autoSpaceDN w:val="0"/>
                        <w:adjustRightInd w:val="0"/>
                        <w:jc w:val="both"/>
                        <w:rPr>
                          <w:rFonts w:asciiTheme="minorHAnsi" w:hAnsiTheme="minorHAnsi"/>
                          <w:color w:val="000000"/>
                          <w:sz w:val="24"/>
                          <w:szCs w:val="24"/>
                        </w:rPr>
                      </w:pPr>
                      <w:r w:rsidRPr="00BC6C1D">
                        <w:rPr>
                          <w:rFonts w:asciiTheme="minorHAnsi" w:hAnsiTheme="minorHAnsi"/>
                          <w:color w:val="000000"/>
                          <w:sz w:val="24"/>
                          <w:szCs w:val="24"/>
                        </w:rPr>
                        <w:t>1-</w:t>
                      </w:r>
                      <w:proofErr w:type="gramStart"/>
                      <w:r w:rsidRPr="00BC6C1D">
                        <w:rPr>
                          <w:rFonts w:asciiTheme="minorHAnsi" w:hAnsiTheme="minorHAnsi"/>
                          <w:color w:val="000000"/>
                          <w:sz w:val="24"/>
                          <w:szCs w:val="24"/>
                        </w:rPr>
                        <w:t>Muayene  ve</w:t>
                      </w:r>
                      <w:proofErr w:type="gramEnd"/>
                      <w:r w:rsidRPr="00BC6C1D">
                        <w:rPr>
                          <w:rFonts w:asciiTheme="minorHAnsi" w:hAnsiTheme="minorHAnsi"/>
                          <w:color w:val="000000"/>
                          <w:sz w:val="24"/>
                          <w:szCs w:val="24"/>
                        </w:rPr>
                        <w:t xml:space="preserve"> Teslim Alma Komisyonu</w:t>
                      </w:r>
                    </w:p>
                    <w:p w:rsidR="007F6F5A" w:rsidRPr="00BC6C1D" w:rsidRDefault="007F6F5A" w:rsidP="004932D5">
                      <w:pPr>
                        <w:autoSpaceDE w:val="0"/>
                        <w:autoSpaceDN w:val="0"/>
                        <w:adjustRightInd w:val="0"/>
                        <w:jc w:val="both"/>
                        <w:rPr>
                          <w:rFonts w:asciiTheme="minorHAnsi" w:hAnsiTheme="minorHAnsi"/>
                          <w:color w:val="000000"/>
                          <w:sz w:val="24"/>
                          <w:szCs w:val="24"/>
                        </w:rPr>
                      </w:pPr>
                      <w:r w:rsidRPr="00BC6C1D">
                        <w:rPr>
                          <w:rFonts w:asciiTheme="minorHAnsi" w:hAnsiTheme="minorHAnsi"/>
                          <w:color w:val="000000"/>
                          <w:sz w:val="24"/>
                          <w:szCs w:val="24"/>
                        </w:rPr>
                        <w:t>2- Satın Alma Komisyonu</w:t>
                      </w:r>
                    </w:p>
                    <w:p w:rsidR="007F6F5A" w:rsidRPr="00BC6C1D" w:rsidRDefault="007F6F5A" w:rsidP="004932D5">
                      <w:pPr>
                        <w:autoSpaceDE w:val="0"/>
                        <w:autoSpaceDN w:val="0"/>
                        <w:adjustRightInd w:val="0"/>
                        <w:jc w:val="both"/>
                        <w:rPr>
                          <w:rFonts w:asciiTheme="minorHAnsi" w:hAnsiTheme="minorHAnsi"/>
                          <w:color w:val="000000"/>
                          <w:sz w:val="24"/>
                          <w:szCs w:val="24"/>
                        </w:rPr>
                      </w:pPr>
                      <w:r w:rsidRPr="00BC6C1D">
                        <w:rPr>
                          <w:rFonts w:asciiTheme="minorHAnsi" w:hAnsiTheme="minorHAnsi"/>
                          <w:color w:val="000000"/>
                          <w:sz w:val="24"/>
                          <w:szCs w:val="24"/>
                        </w:rPr>
                        <w:t>3- İlköğretim Haftası Kutlama Komisyonu</w:t>
                      </w:r>
                    </w:p>
                    <w:p w:rsidR="007F6F5A" w:rsidRPr="00BC6C1D" w:rsidRDefault="007F6F5A" w:rsidP="004932D5">
                      <w:pPr>
                        <w:rPr>
                          <w:rFonts w:asciiTheme="minorHAnsi" w:hAnsiTheme="minorHAnsi"/>
                          <w:sz w:val="24"/>
                          <w:szCs w:val="24"/>
                        </w:rPr>
                      </w:pPr>
                      <w:r w:rsidRPr="00BC6C1D">
                        <w:rPr>
                          <w:rFonts w:asciiTheme="minorHAnsi" w:hAnsiTheme="minorHAnsi"/>
                          <w:color w:val="000000"/>
                          <w:sz w:val="24"/>
                          <w:szCs w:val="24"/>
                        </w:rPr>
                        <w:t>4-</w:t>
                      </w:r>
                      <w:r w:rsidRPr="00BC6C1D">
                        <w:rPr>
                          <w:rFonts w:asciiTheme="minorHAnsi" w:hAnsiTheme="minorHAnsi"/>
                          <w:sz w:val="24"/>
                          <w:szCs w:val="24"/>
                        </w:rPr>
                        <w:t xml:space="preserve"> Anma ve Kutlama Komisyonu</w:t>
                      </w:r>
                    </w:p>
                    <w:p w:rsidR="007F6F5A" w:rsidRPr="00BC6C1D" w:rsidRDefault="007F6F5A" w:rsidP="004932D5">
                      <w:pPr>
                        <w:rPr>
                          <w:rFonts w:asciiTheme="minorHAnsi" w:hAnsiTheme="minorHAnsi"/>
                          <w:sz w:val="24"/>
                          <w:szCs w:val="24"/>
                        </w:rPr>
                      </w:pPr>
                      <w:r w:rsidRPr="00BC6C1D">
                        <w:rPr>
                          <w:rFonts w:asciiTheme="minorHAnsi" w:hAnsiTheme="minorHAnsi"/>
                          <w:color w:val="000000"/>
                          <w:sz w:val="24"/>
                          <w:szCs w:val="24"/>
                        </w:rPr>
                        <w:t>5-</w:t>
                      </w:r>
                      <w:r w:rsidRPr="00BC6C1D">
                        <w:rPr>
                          <w:rFonts w:asciiTheme="minorHAnsi" w:hAnsiTheme="minorHAnsi"/>
                          <w:sz w:val="24"/>
                          <w:szCs w:val="24"/>
                        </w:rPr>
                        <w:t xml:space="preserve"> Kütüphane Komisyonu</w:t>
                      </w:r>
                    </w:p>
                    <w:p w:rsidR="007F6F5A" w:rsidRPr="00BC6C1D" w:rsidRDefault="007F6F5A" w:rsidP="004932D5">
                      <w:pPr>
                        <w:rPr>
                          <w:rFonts w:asciiTheme="minorHAnsi" w:hAnsiTheme="minorHAnsi"/>
                          <w:sz w:val="24"/>
                          <w:szCs w:val="24"/>
                        </w:rPr>
                      </w:pPr>
                    </w:p>
                    <w:p w:rsidR="007F6F5A" w:rsidRPr="00BC6C1D" w:rsidRDefault="007F6F5A" w:rsidP="004932D5">
                      <w:pPr>
                        <w:autoSpaceDE w:val="0"/>
                        <w:autoSpaceDN w:val="0"/>
                        <w:adjustRightInd w:val="0"/>
                        <w:jc w:val="both"/>
                        <w:rPr>
                          <w:rFonts w:asciiTheme="minorHAnsi" w:hAnsiTheme="minorHAnsi"/>
                          <w:b/>
                          <w:color w:val="000000"/>
                          <w:sz w:val="24"/>
                          <w:szCs w:val="24"/>
                        </w:rPr>
                      </w:pPr>
                      <w:r w:rsidRPr="00BC6C1D">
                        <w:rPr>
                          <w:rFonts w:asciiTheme="minorHAnsi" w:hAnsiTheme="minorHAnsi"/>
                          <w:b/>
                          <w:color w:val="000000"/>
                          <w:sz w:val="24"/>
                          <w:szCs w:val="24"/>
                        </w:rPr>
                        <w:t>1)</w:t>
                      </w:r>
                      <w:proofErr w:type="gramStart"/>
                      <w:r w:rsidRPr="00BC6C1D">
                        <w:rPr>
                          <w:rFonts w:asciiTheme="minorHAnsi" w:hAnsiTheme="minorHAnsi"/>
                          <w:b/>
                          <w:color w:val="000000"/>
                          <w:sz w:val="24"/>
                          <w:szCs w:val="24"/>
                        </w:rPr>
                        <w:t>Muayene  ve</w:t>
                      </w:r>
                      <w:proofErr w:type="gramEnd"/>
                      <w:r w:rsidRPr="00BC6C1D">
                        <w:rPr>
                          <w:rFonts w:asciiTheme="minorHAnsi" w:hAnsiTheme="minorHAnsi"/>
                          <w:b/>
                          <w:color w:val="000000"/>
                          <w:sz w:val="24"/>
                          <w:szCs w:val="24"/>
                        </w:rPr>
                        <w:t xml:space="preserve"> Teslim Alma Komisyonu</w:t>
                      </w:r>
                    </w:p>
                    <w:p w:rsidR="007F6F5A" w:rsidRPr="00BC6C1D" w:rsidRDefault="007F6F5A"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Okul müdürlüklerince yapılan mal ve hizmet alımlarında Taşınır Mal Yönetmeliği h</w:t>
                      </w:r>
                      <w:r w:rsidRPr="00BC6C1D">
                        <w:rPr>
                          <w:rStyle w:val="Gl"/>
                          <w:rFonts w:asciiTheme="minorHAnsi" w:hAnsiTheme="minorHAnsi"/>
                          <w:b w:val="0"/>
                          <w:color w:val="000000"/>
                        </w:rPr>
                        <w:t>ü</w:t>
                      </w:r>
                      <w:r w:rsidRPr="00BC6C1D">
                        <w:rPr>
                          <w:rStyle w:val="Gl"/>
                          <w:rFonts w:asciiTheme="minorHAnsi" w:hAnsiTheme="minorHAnsi"/>
                          <w:b w:val="0"/>
                          <w:color w:val="000000"/>
                        </w:rPr>
                        <w:t>kümleri göz önünde bulundurularak muayene ve kabul komisyonu kurulur. Bu komisyon, müdür başyardımcısı veya müdür tarafından görevlendirilecek bir müdür yardımcısının ba</w:t>
                      </w:r>
                      <w:r w:rsidRPr="00BC6C1D">
                        <w:rPr>
                          <w:rStyle w:val="Gl"/>
                          <w:rFonts w:asciiTheme="minorHAnsi" w:hAnsiTheme="minorHAnsi"/>
                          <w:b w:val="0"/>
                          <w:color w:val="000000"/>
                        </w:rPr>
                        <w:t>ş</w:t>
                      </w:r>
                      <w:r w:rsidRPr="00BC6C1D">
                        <w:rPr>
                          <w:rStyle w:val="Gl"/>
                          <w:rFonts w:asciiTheme="minorHAnsi" w:hAnsiTheme="minorHAnsi"/>
                          <w:b w:val="0"/>
                          <w:color w:val="000000"/>
                        </w:rPr>
                        <w:t xml:space="preserve">kanlığında öğretmenler kurulunca bir yıl için seçilen bir öğretmen, ambar memuru, taşınır mal kayıt ve kontrol memuru, varsa sağlık personeli ve bir nöbetçi öğretmenden oluşur. Ana sınıfı bulunan okullarda okul öncesi öğretmenlerinden de bu komisyona bir üye </w:t>
                      </w:r>
                      <w:proofErr w:type="spellStart"/>
                      <w:proofErr w:type="gramStart"/>
                      <w:r w:rsidRPr="00BC6C1D">
                        <w:rPr>
                          <w:rStyle w:val="Gl"/>
                          <w:rFonts w:asciiTheme="minorHAnsi" w:hAnsiTheme="minorHAnsi"/>
                          <w:b w:val="0"/>
                          <w:color w:val="000000"/>
                        </w:rPr>
                        <w:t>seç</w:t>
                      </w:r>
                      <w:r w:rsidRPr="00BC6C1D">
                        <w:rPr>
                          <w:rStyle w:val="Gl"/>
                          <w:rFonts w:asciiTheme="minorHAnsi" w:hAnsiTheme="minorHAnsi"/>
                          <w:b w:val="0"/>
                          <w:color w:val="000000"/>
                        </w:rPr>
                        <w:t>i</w:t>
                      </w:r>
                      <w:r w:rsidRPr="00BC6C1D">
                        <w:rPr>
                          <w:rStyle w:val="Gl"/>
                          <w:rFonts w:asciiTheme="minorHAnsi" w:hAnsiTheme="minorHAnsi"/>
                          <w:b w:val="0"/>
                          <w:color w:val="000000"/>
                        </w:rPr>
                        <w:t>lir.Muayene</w:t>
                      </w:r>
                      <w:proofErr w:type="spellEnd"/>
                      <w:proofErr w:type="gramEnd"/>
                      <w:r w:rsidRPr="00BC6C1D">
                        <w:rPr>
                          <w:rStyle w:val="Gl"/>
                          <w:rFonts w:asciiTheme="minorHAnsi" w:hAnsiTheme="minorHAnsi"/>
                          <w:b w:val="0"/>
                          <w:color w:val="000000"/>
                        </w:rPr>
                        <w:t xml:space="preserve"> ve kabul komisyonu gerektiğinde toplanır ve kararlar oy çokluğu ile alınır. O</w:t>
                      </w:r>
                      <w:r w:rsidRPr="00BC6C1D">
                        <w:rPr>
                          <w:rStyle w:val="Gl"/>
                          <w:rFonts w:asciiTheme="minorHAnsi" w:hAnsiTheme="minorHAnsi"/>
                          <w:b w:val="0"/>
                          <w:color w:val="000000"/>
                        </w:rPr>
                        <w:t>y</w:t>
                      </w:r>
                      <w:r w:rsidRPr="00BC6C1D">
                        <w:rPr>
                          <w:rStyle w:val="Gl"/>
                          <w:rFonts w:asciiTheme="minorHAnsi" w:hAnsiTheme="minorHAnsi"/>
                          <w:b w:val="0"/>
                          <w:color w:val="000000"/>
                        </w:rPr>
                        <w:t>ların eşitliği hâlinde başkanın kullandığı oy yönünde çoğunluk sağlanmış sayılır.</w:t>
                      </w:r>
                    </w:p>
                    <w:p w:rsidR="007F6F5A" w:rsidRPr="00BC6C1D" w:rsidRDefault="007F6F5A"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Bu komisyon, 4735 sayılı Kamu İhale Sözleşmeleri Kanununun 11 inci maddesi ile aynı madde uyarınca çıkarılan muayene ve kabul işlemlerine dair mevzuat hükümlerine göre şartname ve sözleşmeler uyarınca satın alınan eşya ve gereci muayene ve kontrol ed</w:t>
                      </w:r>
                      <w:r w:rsidRPr="00BC6C1D">
                        <w:rPr>
                          <w:rStyle w:val="Gl"/>
                          <w:rFonts w:asciiTheme="minorHAnsi" w:hAnsiTheme="minorHAnsi"/>
                          <w:b w:val="0"/>
                          <w:color w:val="000000"/>
                        </w:rPr>
                        <w:t>e</w:t>
                      </w:r>
                      <w:r w:rsidRPr="00BC6C1D">
                        <w:rPr>
                          <w:rStyle w:val="Gl"/>
                          <w:rFonts w:asciiTheme="minorHAnsi" w:hAnsiTheme="minorHAnsi"/>
                          <w:b w:val="0"/>
                          <w:color w:val="000000"/>
                        </w:rPr>
                        <w:t>rek kabul veya geri çevirmek üzere gereken işlemleri yapar. Yatılı okullarda, satın alınan yiyecek ve diğer maddelerin muayenesinde nöbetçi öğretmen, öğrenci temsilcisi ve aşçı da hazır bulunur.</w:t>
                      </w:r>
                    </w:p>
                    <w:p w:rsidR="007F6F5A" w:rsidRPr="00BC6C1D" w:rsidRDefault="007F6F5A"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Ayrıca, bu komisyon, Taşınır Mal Yönetmeliği hükümlerine göre taşınır mal, yarı mamul ve mamul maddeler, malzemeler, kullanılmayan eşya ile gerecin sayım ve dene</w:t>
                      </w:r>
                      <w:r w:rsidRPr="00BC6C1D">
                        <w:rPr>
                          <w:rStyle w:val="Gl"/>
                          <w:rFonts w:asciiTheme="minorHAnsi" w:hAnsiTheme="minorHAnsi"/>
                          <w:b w:val="0"/>
                          <w:color w:val="000000"/>
                        </w:rPr>
                        <w:t>t</w:t>
                      </w:r>
                      <w:r w:rsidRPr="00BC6C1D">
                        <w:rPr>
                          <w:rStyle w:val="Gl"/>
                          <w:rFonts w:asciiTheme="minorHAnsi" w:hAnsiTheme="minorHAnsi"/>
                          <w:b w:val="0"/>
                          <w:color w:val="000000"/>
                        </w:rPr>
                        <w:t xml:space="preserve">lenmesiyle ilgili işleri yapar. </w:t>
                      </w:r>
                    </w:p>
                    <w:p w:rsidR="007F6F5A" w:rsidRPr="00BC6C1D" w:rsidRDefault="007F6F5A"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Bu komisyonun muayene, kabul ve sayım işleri ile ilgili kararları okul müdürü tar</w:t>
                      </w:r>
                      <w:r w:rsidRPr="00BC6C1D">
                        <w:rPr>
                          <w:rStyle w:val="Gl"/>
                          <w:rFonts w:asciiTheme="minorHAnsi" w:hAnsiTheme="minorHAnsi"/>
                          <w:b w:val="0"/>
                          <w:color w:val="000000"/>
                        </w:rPr>
                        <w:t>a</w:t>
                      </w:r>
                      <w:r w:rsidRPr="00BC6C1D">
                        <w:rPr>
                          <w:rStyle w:val="Gl"/>
                          <w:rFonts w:asciiTheme="minorHAnsi" w:hAnsiTheme="minorHAnsi"/>
                          <w:b w:val="0"/>
                          <w:color w:val="000000"/>
                        </w:rPr>
                        <w:t>fından onaylanır.</w:t>
                      </w:r>
                    </w:p>
                    <w:p w:rsidR="007F6F5A" w:rsidRPr="00BC6C1D" w:rsidRDefault="007F6F5A"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 xml:space="preserve">Bu komisyonun oluşturulamadığı okullarda, komisyonun görevini okul yönetimi ve görevlendirilen öğretmenler birlikte yapar. </w:t>
                      </w:r>
                    </w:p>
                    <w:p w:rsidR="007F6F5A" w:rsidRPr="00BC6C1D" w:rsidRDefault="007F6F5A" w:rsidP="004932D5">
                      <w:pPr>
                        <w:pStyle w:val="paraf"/>
                        <w:ind w:firstLine="708"/>
                        <w:jc w:val="both"/>
                        <w:rPr>
                          <w:rFonts w:asciiTheme="minorHAnsi" w:hAnsiTheme="minorHAnsi" w:cs="Arial"/>
                          <w:b/>
                          <w:color w:val="000000"/>
                        </w:rPr>
                      </w:pPr>
                      <w:r w:rsidRPr="00BC6C1D">
                        <w:rPr>
                          <w:rStyle w:val="Gl"/>
                          <w:rFonts w:asciiTheme="minorHAnsi" w:hAnsiTheme="minorHAnsi"/>
                          <w:b w:val="0"/>
                          <w:color w:val="000000"/>
                        </w:rPr>
                        <w:t>Bu komisyon, ilköğretim kurumlarında ana sınıfları ile ilgili muayene ve kabul işle</w:t>
                      </w:r>
                      <w:r w:rsidRPr="00BC6C1D">
                        <w:rPr>
                          <w:rStyle w:val="Gl"/>
                          <w:rFonts w:asciiTheme="minorHAnsi" w:hAnsiTheme="minorHAnsi"/>
                          <w:b w:val="0"/>
                          <w:color w:val="000000"/>
                        </w:rPr>
                        <w:t>m</w:t>
                      </w:r>
                      <w:r w:rsidRPr="00BC6C1D">
                        <w:rPr>
                          <w:rStyle w:val="Gl"/>
                          <w:rFonts w:asciiTheme="minorHAnsi" w:hAnsiTheme="minorHAnsi"/>
                          <w:b w:val="0"/>
                          <w:color w:val="000000"/>
                        </w:rPr>
                        <w:t>lerini Okul Öncesi Eğitim Kurumları Yönetmeliğindeki esaslara göre yürütür.</w:t>
                      </w:r>
                    </w:p>
                    <w:p w:rsidR="007F6F5A" w:rsidRDefault="007F6F5A" w:rsidP="004932D5">
                      <w:pPr>
                        <w:pStyle w:val="paraf"/>
                        <w:spacing w:before="0" w:beforeAutospacing="0" w:after="80" w:afterAutospacing="0"/>
                        <w:jc w:val="both"/>
                        <w:rPr>
                          <w:rStyle w:val="Gl"/>
                          <w:b w:val="0"/>
                          <w:color w:val="000000"/>
                        </w:rPr>
                      </w:pPr>
                    </w:p>
                    <w:p w:rsidR="007F6F5A" w:rsidRPr="00233F07" w:rsidRDefault="007F6F5A" w:rsidP="004932D5">
                      <w:pPr>
                        <w:pStyle w:val="paraf"/>
                        <w:spacing w:before="0" w:beforeAutospacing="0" w:after="80" w:afterAutospacing="0"/>
                        <w:jc w:val="both"/>
                        <w:rPr>
                          <w:rStyle w:val="Gl"/>
                          <w:b w:val="0"/>
                          <w:color w:val="000000"/>
                        </w:rPr>
                      </w:pPr>
                    </w:p>
                    <w:p w:rsidR="007F6F5A" w:rsidRDefault="007F6F5A" w:rsidP="004932D5">
                      <w:pPr>
                        <w:pStyle w:val="paraf"/>
                        <w:rPr>
                          <w:rStyle w:val="Gl"/>
                          <w:b w:val="0"/>
                          <w:color w:val="000000"/>
                        </w:rPr>
                      </w:pPr>
                    </w:p>
                    <w:p w:rsidR="007F6F5A" w:rsidRPr="00223167" w:rsidRDefault="007F6F5A" w:rsidP="004932D5">
                      <w:pPr>
                        <w:autoSpaceDE w:val="0"/>
                        <w:autoSpaceDN w:val="0"/>
                        <w:adjustRightInd w:val="0"/>
                        <w:ind w:firstLine="708"/>
                        <w:jc w:val="both"/>
                        <w:rPr>
                          <w:rFonts w:ascii="Times New Roman" w:hAnsi="Times New Roman"/>
                          <w:color w:val="000000"/>
                          <w:sz w:val="24"/>
                          <w:szCs w:val="24"/>
                        </w:rPr>
                      </w:pPr>
                    </w:p>
                    <w:p w:rsidR="007F6F5A" w:rsidRDefault="007F6F5A" w:rsidP="004932D5">
                      <w:pPr>
                        <w:autoSpaceDE w:val="0"/>
                        <w:autoSpaceDN w:val="0"/>
                        <w:adjustRightInd w:val="0"/>
                        <w:jc w:val="both"/>
                        <w:rPr>
                          <w:rFonts w:ascii="Arial" w:hAnsi="Arial" w:cs="Arial"/>
                          <w:b/>
                          <w:color w:val="000000"/>
                        </w:rPr>
                      </w:pPr>
                    </w:p>
                    <w:p w:rsidR="007F6F5A" w:rsidRPr="00A43094" w:rsidRDefault="007F6F5A" w:rsidP="004932D5">
                      <w:pPr>
                        <w:autoSpaceDE w:val="0"/>
                        <w:autoSpaceDN w:val="0"/>
                        <w:adjustRightInd w:val="0"/>
                        <w:spacing w:after="60" w:line="240" w:lineRule="auto"/>
                        <w:jc w:val="both"/>
                        <w:rPr>
                          <w:rFonts w:ascii="Times New Roman" w:hAnsi="Times New Roman"/>
                          <w:color w:val="000000"/>
                          <w:sz w:val="24"/>
                          <w:szCs w:val="24"/>
                        </w:rPr>
                      </w:pPr>
                    </w:p>
                    <w:p w:rsidR="007F6F5A" w:rsidRPr="00A43094" w:rsidRDefault="007F6F5A" w:rsidP="004932D5">
                      <w:pPr>
                        <w:jc w:val="both"/>
                        <w:rPr>
                          <w:rFonts w:ascii="Times New Roman" w:hAnsi="Times New Roman"/>
                          <w:sz w:val="24"/>
                          <w:szCs w:val="24"/>
                        </w:rPr>
                      </w:pPr>
                    </w:p>
                  </w:txbxContent>
                </v:textbox>
              </v:roundrect>
            </w:pict>
          </mc:Fallback>
        </mc:AlternateContent>
      </w: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0D598A" w:rsidRPr="008440CF" w:rsidRDefault="00133B3A" w:rsidP="008A6C12">
      <w:pPr>
        <w:rPr>
          <w:rFonts w:asciiTheme="minorHAnsi" w:hAnsiTheme="minorHAnsi"/>
          <w:lang w:eastAsia="tr-TR"/>
        </w:rPr>
      </w:pPr>
      <w:r>
        <w:rPr>
          <w:rFonts w:asciiTheme="minorHAnsi" w:hAnsiTheme="minorHAnsi"/>
          <w:noProof/>
          <w:lang w:eastAsia="tr-TR"/>
        </w:rPr>
        <w:lastRenderedPageBreak/>
        <mc:AlternateContent>
          <mc:Choice Requires="wps">
            <w:drawing>
              <wp:anchor distT="0" distB="0" distL="114300" distR="114300" simplePos="0" relativeHeight="251891200" behindDoc="0" locked="0" layoutInCell="1" allowOverlap="1" wp14:anchorId="0AC6E6E7" wp14:editId="0B94E6AA">
                <wp:simplePos x="0" y="0"/>
                <wp:positionH relativeFrom="column">
                  <wp:posOffset>-349250</wp:posOffset>
                </wp:positionH>
                <wp:positionV relativeFrom="paragraph">
                  <wp:posOffset>-417195</wp:posOffset>
                </wp:positionV>
                <wp:extent cx="6504305" cy="9175750"/>
                <wp:effectExtent l="0" t="0" r="10795" b="25400"/>
                <wp:wrapNone/>
                <wp:docPr id="23"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04305" cy="917575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Default="006A4CA8" w:rsidP="004932D5">
                            <w:pPr>
                              <w:pStyle w:val="paraf"/>
                              <w:jc w:val="both"/>
                              <w:rPr>
                                <w:rStyle w:val="Gl"/>
                                <w:color w:val="000000"/>
                              </w:rPr>
                            </w:pPr>
                          </w:p>
                          <w:p w:rsidR="006A4CA8" w:rsidRPr="00BC6C1D" w:rsidRDefault="006A4CA8" w:rsidP="004932D5">
                            <w:pPr>
                              <w:pStyle w:val="paraf"/>
                              <w:jc w:val="both"/>
                              <w:rPr>
                                <w:rStyle w:val="Gl"/>
                                <w:rFonts w:asciiTheme="minorHAnsi" w:hAnsiTheme="minorHAnsi"/>
                                <w:color w:val="000000"/>
                              </w:rPr>
                            </w:pPr>
                            <w:r w:rsidRPr="00BC6C1D">
                              <w:rPr>
                                <w:rStyle w:val="Gl"/>
                                <w:rFonts w:asciiTheme="minorHAnsi" w:hAnsiTheme="minorHAnsi"/>
                                <w:color w:val="000000"/>
                              </w:rPr>
                              <w:t>2)Satın alma Komisyonu</w:t>
                            </w:r>
                          </w:p>
                          <w:p w:rsidR="006A4CA8" w:rsidRPr="00BC6C1D" w:rsidRDefault="006A4CA8" w:rsidP="005D68AC">
                            <w:pPr>
                              <w:pStyle w:val="paraf"/>
                              <w:ind w:firstLine="708"/>
                              <w:jc w:val="both"/>
                              <w:rPr>
                                <w:rFonts w:asciiTheme="minorHAnsi" w:hAnsiTheme="minorHAnsi" w:cs="Arial"/>
                                <w:b/>
                                <w:color w:val="000000"/>
                              </w:rPr>
                            </w:pPr>
                            <w:r w:rsidRPr="00BC6C1D">
                              <w:rPr>
                                <w:rStyle w:val="Gl"/>
                                <w:rFonts w:asciiTheme="minorHAnsi" w:hAnsiTheme="minorHAnsi"/>
                                <w:b w:val="0"/>
                                <w:color w:val="000000"/>
                              </w:rPr>
                              <w:t>Satın alma komisyonu, ihtiyaç duyulan ilköğretim kurumlarında müdür veya müdür yardımcısının başkanlığında okul müdürlüğünce yapılacak satın alma işlerini düzenlemek ve yürütmek üzere öğretmenler kurulunda seçilecek üç öğretmen ve muhasebeden sorumlu bir memurdan oluşturulur. Komisyon çalışmalarının aksamaması için aynı usulle asil üye sayısınca yedek üye de belirlenir. Ana sınıfı bulunan okullarda okul öncesi öğretmenleri</w:t>
                            </w:r>
                            <w:r w:rsidRPr="00BC6C1D">
                              <w:rPr>
                                <w:rStyle w:val="Gl"/>
                                <w:rFonts w:asciiTheme="minorHAnsi" w:hAnsiTheme="minorHAnsi"/>
                                <w:b w:val="0"/>
                                <w:color w:val="000000"/>
                              </w:rPr>
                              <w:t>n</w:t>
                            </w:r>
                            <w:r w:rsidRPr="00BC6C1D">
                              <w:rPr>
                                <w:rStyle w:val="Gl"/>
                                <w:rFonts w:asciiTheme="minorHAnsi" w:hAnsiTheme="minorHAnsi"/>
                                <w:b w:val="0"/>
                                <w:color w:val="000000"/>
                              </w:rPr>
                              <w:t>den biri de bu komisyona üye seçilir.</w:t>
                            </w:r>
                          </w:p>
                          <w:p w:rsidR="006A4CA8" w:rsidRPr="00BC6C1D" w:rsidRDefault="006A4CA8" w:rsidP="005D68AC">
                            <w:pPr>
                              <w:pStyle w:val="paraf"/>
                              <w:ind w:firstLine="708"/>
                              <w:jc w:val="both"/>
                              <w:rPr>
                                <w:rFonts w:asciiTheme="minorHAnsi" w:hAnsiTheme="minorHAnsi" w:cs="Arial"/>
                                <w:b/>
                                <w:color w:val="000000"/>
                              </w:rPr>
                            </w:pPr>
                            <w:r w:rsidRPr="00BC6C1D">
                              <w:rPr>
                                <w:rStyle w:val="Gl"/>
                                <w:rFonts w:asciiTheme="minorHAnsi" w:hAnsiTheme="minorHAnsi"/>
                                <w:b w:val="0"/>
                                <w:color w:val="000000"/>
                              </w:rPr>
                              <w:t>Müdür yardımcısı bulunmayan okullarda satın alma komisyonuna müdürün göre</w:t>
                            </w:r>
                            <w:r w:rsidRPr="00BC6C1D">
                              <w:rPr>
                                <w:rStyle w:val="Gl"/>
                                <w:rFonts w:asciiTheme="minorHAnsi" w:hAnsiTheme="minorHAnsi"/>
                                <w:b w:val="0"/>
                                <w:color w:val="000000"/>
                              </w:rPr>
                              <w:t>v</w:t>
                            </w:r>
                            <w:r w:rsidRPr="00BC6C1D">
                              <w:rPr>
                                <w:rStyle w:val="Gl"/>
                                <w:rFonts w:asciiTheme="minorHAnsi" w:hAnsiTheme="minorHAnsi"/>
                                <w:b w:val="0"/>
                                <w:color w:val="000000"/>
                              </w:rPr>
                              <w:t xml:space="preserve">lendireceği bir öğretmen başkanlık eder. </w:t>
                            </w:r>
                          </w:p>
                          <w:p w:rsidR="006A4CA8" w:rsidRPr="00BC6C1D" w:rsidRDefault="006A4CA8" w:rsidP="005D68AC">
                            <w:pPr>
                              <w:pStyle w:val="paraf"/>
                              <w:ind w:firstLine="708"/>
                              <w:jc w:val="both"/>
                              <w:rPr>
                                <w:rFonts w:asciiTheme="minorHAnsi" w:hAnsiTheme="minorHAnsi" w:cs="Arial"/>
                                <w:b/>
                                <w:color w:val="000000"/>
                              </w:rPr>
                            </w:pPr>
                            <w:r w:rsidRPr="00BC6C1D">
                              <w:rPr>
                                <w:rStyle w:val="Gl"/>
                                <w:rFonts w:asciiTheme="minorHAnsi" w:hAnsiTheme="minorHAnsi"/>
                                <w:b w:val="0"/>
                                <w:color w:val="000000"/>
                              </w:rPr>
                              <w:t>Okullarda yeterli personelin bulunmaması durumunda, okulun bulunduğu il/ilçe millî eğitim müdürlüğünün teklifi ve mülki makamlarca uygun görülecek kişilerden satın alma komisyonu oluşturulur.</w:t>
                            </w:r>
                          </w:p>
                          <w:p w:rsidR="006A4CA8" w:rsidRPr="00BC6C1D" w:rsidRDefault="006A4CA8" w:rsidP="005D68AC">
                            <w:pPr>
                              <w:pStyle w:val="paraf"/>
                              <w:ind w:firstLine="708"/>
                              <w:jc w:val="both"/>
                              <w:rPr>
                                <w:rFonts w:asciiTheme="minorHAnsi" w:hAnsiTheme="minorHAnsi" w:cs="Arial"/>
                                <w:b/>
                                <w:color w:val="000000"/>
                              </w:rPr>
                            </w:pPr>
                            <w:r w:rsidRPr="00BC6C1D">
                              <w:rPr>
                                <w:rStyle w:val="Gl"/>
                                <w:rFonts w:asciiTheme="minorHAnsi" w:hAnsiTheme="minorHAnsi"/>
                                <w:b w:val="0"/>
                                <w:color w:val="000000"/>
                              </w:rPr>
                              <w:t>Satın alma komisyonu, 4734 sayılı Kamu İhale Kanunu ve 4735 sayılı İhale Sözleşm</w:t>
                            </w:r>
                            <w:r w:rsidRPr="00BC6C1D">
                              <w:rPr>
                                <w:rStyle w:val="Gl"/>
                                <w:rFonts w:asciiTheme="minorHAnsi" w:hAnsiTheme="minorHAnsi"/>
                                <w:b w:val="0"/>
                                <w:color w:val="000000"/>
                              </w:rPr>
                              <w:t>e</w:t>
                            </w:r>
                            <w:r w:rsidRPr="00BC6C1D">
                              <w:rPr>
                                <w:rStyle w:val="Gl"/>
                                <w:rFonts w:asciiTheme="minorHAnsi" w:hAnsiTheme="minorHAnsi"/>
                                <w:b w:val="0"/>
                                <w:color w:val="000000"/>
                              </w:rPr>
                              <w:t>leri Kanunu ile 5018 sayılı Kamu Mali Yönetimi ve Kontrol Kanunu hükümlerine göre göre</w:t>
                            </w:r>
                            <w:r w:rsidRPr="00BC6C1D">
                              <w:rPr>
                                <w:rStyle w:val="Gl"/>
                                <w:rFonts w:asciiTheme="minorHAnsi" w:hAnsiTheme="minorHAnsi"/>
                                <w:b w:val="0"/>
                                <w:color w:val="000000"/>
                              </w:rPr>
                              <w:t>v</w:t>
                            </w:r>
                            <w:r w:rsidRPr="00BC6C1D">
                              <w:rPr>
                                <w:rStyle w:val="Gl"/>
                                <w:rFonts w:asciiTheme="minorHAnsi" w:hAnsiTheme="minorHAnsi"/>
                                <w:b w:val="0"/>
                                <w:color w:val="000000"/>
                              </w:rPr>
                              <w:t xml:space="preserve">lerini yürütür. Her türlü harcama, </w:t>
                            </w:r>
                            <w:proofErr w:type="gramStart"/>
                            <w:r w:rsidRPr="00BC6C1D">
                              <w:rPr>
                                <w:rStyle w:val="Gl"/>
                                <w:rFonts w:asciiTheme="minorHAnsi" w:hAnsiTheme="minorHAnsi"/>
                                <w:b w:val="0"/>
                                <w:color w:val="000000"/>
                              </w:rPr>
                              <w:t>31/12/2005</w:t>
                            </w:r>
                            <w:proofErr w:type="gramEnd"/>
                            <w:r w:rsidRPr="00BC6C1D">
                              <w:rPr>
                                <w:rStyle w:val="Gl"/>
                                <w:rFonts w:asciiTheme="minorHAnsi" w:hAnsiTheme="minorHAnsi"/>
                                <w:b w:val="0"/>
                                <w:color w:val="000000"/>
                              </w:rPr>
                              <w:t xml:space="preserve"> tarihli ve 26040 mükerrer sayılı Resmî </w:t>
                            </w:r>
                            <w:proofErr w:type="spellStart"/>
                            <w:r w:rsidRPr="00BC6C1D">
                              <w:rPr>
                                <w:rStyle w:val="Gl"/>
                                <w:rFonts w:asciiTheme="minorHAnsi" w:hAnsiTheme="minorHAnsi"/>
                                <w:b w:val="0"/>
                                <w:color w:val="000000"/>
                              </w:rPr>
                              <w:t>Gaz</w:t>
                            </w:r>
                            <w:r w:rsidRPr="00BC6C1D">
                              <w:rPr>
                                <w:rStyle w:val="Gl"/>
                                <w:rFonts w:asciiTheme="minorHAnsi" w:hAnsiTheme="minorHAnsi"/>
                                <w:b w:val="0"/>
                                <w:color w:val="000000"/>
                              </w:rPr>
                              <w:t>e</w:t>
                            </w:r>
                            <w:r w:rsidRPr="00BC6C1D">
                              <w:rPr>
                                <w:rStyle w:val="Gl"/>
                                <w:rFonts w:asciiTheme="minorHAnsi" w:hAnsiTheme="minorHAnsi"/>
                                <w:b w:val="0"/>
                                <w:color w:val="000000"/>
                              </w:rPr>
                              <w:t>te’de</w:t>
                            </w:r>
                            <w:proofErr w:type="spellEnd"/>
                            <w:r w:rsidRPr="00BC6C1D">
                              <w:rPr>
                                <w:rStyle w:val="Gl"/>
                                <w:rFonts w:asciiTheme="minorHAnsi" w:hAnsiTheme="minorHAnsi"/>
                                <w:b w:val="0"/>
                                <w:color w:val="000000"/>
                              </w:rPr>
                              <w:t xml:space="preserve"> yayımlanan Merkezî Yönetim Harcama Belgeleri Yönetmeliğine uygun olarak yapılır. İlgili defterler zamanında tutulur ve belgeler dosyalanır.</w:t>
                            </w:r>
                          </w:p>
                          <w:p w:rsidR="006A4CA8" w:rsidRPr="00BC6C1D" w:rsidRDefault="006A4CA8" w:rsidP="005D68AC">
                            <w:pPr>
                              <w:pStyle w:val="paraf"/>
                              <w:ind w:firstLine="708"/>
                              <w:jc w:val="both"/>
                              <w:rPr>
                                <w:rStyle w:val="Gl"/>
                                <w:rFonts w:asciiTheme="minorHAnsi" w:hAnsiTheme="minorHAnsi"/>
                                <w:b w:val="0"/>
                                <w:color w:val="000000"/>
                              </w:rPr>
                            </w:pPr>
                            <w:r w:rsidRPr="00BC6C1D">
                              <w:rPr>
                                <w:rStyle w:val="Gl"/>
                                <w:rFonts w:asciiTheme="minorHAnsi" w:hAnsiTheme="minorHAnsi"/>
                                <w:b w:val="0"/>
                                <w:color w:val="000000"/>
                              </w:rPr>
                              <w:t>Ortaokul kurumlarının ana sınıfları ile ilgili satın alma iş ve işlemleri, satın alma k</w:t>
                            </w:r>
                            <w:r w:rsidRPr="00BC6C1D">
                              <w:rPr>
                                <w:rStyle w:val="Gl"/>
                                <w:rFonts w:asciiTheme="minorHAnsi" w:hAnsiTheme="minorHAnsi"/>
                                <w:b w:val="0"/>
                                <w:color w:val="000000"/>
                              </w:rPr>
                              <w:t>o</w:t>
                            </w:r>
                            <w:r w:rsidRPr="00BC6C1D">
                              <w:rPr>
                                <w:rStyle w:val="Gl"/>
                                <w:rFonts w:asciiTheme="minorHAnsi" w:hAnsiTheme="minorHAnsi"/>
                                <w:b w:val="0"/>
                                <w:color w:val="000000"/>
                              </w:rPr>
                              <w:t xml:space="preserve">misyonunca, </w:t>
                            </w:r>
                            <w:proofErr w:type="gramStart"/>
                            <w:r w:rsidRPr="00BC6C1D">
                              <w:rPr>
                                <w:rStyle w:val="Gl"/>
                                <w:rFonts w:asciiTheme="minorHAnsi" w:hAnsiTheme="minorHAnsi"/>
                                <w:b w:val="0"/>
                                <w:color w:val="000000"/>
                              </w:rPr>
                              <w:t>8/6/2004</w:t>
                            </w:r>
                            <w:proofErr w:type="gramEnd"/>
                            <w:r w:rsidRPr="00BC6C1D">
                              <w:rPr>
                                <w:rStyle w:val="Gl"/>
                                <w:rFonts w:asciiTheme="minorHAnsi" w:hAnsiTheme="minorHAnsi"/>
                                <w:b w:val="0"/>
                                <w:color w:val="000000"/>
                              </w:rPr>
                              <w:t xml:space="preserve"> tarihli ve 25486 sayılı Resmî </w:t>
                            </w:r>
                            <w:proofErr w:type="spellStart"/>
                            <w:r w:rsidRPr="00BC6C1D">
                              <w:rPr>
                                <w:rStyle w:val="Gl"/>
                                <w:rFonts w:asciiTheme="minorHAnsi" w:hAnsiTheme="minorHAnsi"/>
                                <w:b w:val="0"/>
                                <w:color w:val="000000"/>
                              </w:rPr>
                              <w:t>Gazete’de</w:t>
                            </w:r>
                            <w:proofErr w:type="spellEnd"/>
                            <w:r w:rsidRPr="00BC6C1D">
                              <w:rPr>
                                <w:rStyle w:val="Gl"/>
                                <w:rFonts w:asciiTheme="minorHAnsi" w:hAnsiTheme="minorHAnsi"/>
                                <w:b w:val="0"/>
                                <w:color w:val="000000"/>
                              </w:rPr>
                              <w:t xml:space="preserve"> yayımlanan Okul Öncesi Eğ</w:t>
                            </w:r>
                            <w:r w:rsidRPr="00BC6C1D">
                              <w:rPr>
                                <w:rStyle w:val="Gl"/>
                                <w:rFonts w:asciiTheme="minorHAnsi" w:hAnsiTheme="minorHAnsi"/>
                                <w:b w:val="0"/>
                                <w:color w:val="000000"/>
                              </w:rPr>
                              <w:t>i</w:t>
                            </w:r>
                            <w:r w:rsidRPr="00BC6C1D">
                              <w:rPr>
                                <w:rStyle w:val="Gl"/>
                                <w:rFonts w:asciiTheme="minorHAnsi" w:hAnsiTheme="minorHAnsi"/>
                                <w:b w:val="0"/>
                                <w:color w:val="000000"/>
                              </w:rPr>
                              <w:t>tim Kurumları Yönetmeliğindeki esaslara göre yürütülür.</w:t>
                            </w:r>
                          </w:p>
                          <w:p w:rsidR="006A4CA8" w:rsidRPr="00BC6C1D" w:rsidRDefault="006A4CA8" w:rsidP="005D68AC">
                            <w:pPr>
                              <w:autoSpaceDE w:val="0"/>
                              <w:autoSpaceDN w:val="0"/>
                              <w:adjustRightInd w:val="0"/>
                              <w:jc w:val="both"/>
                              <w:rPr>
                                <w:rFonts w:asciiTheme="minorHAnsi" w:hAnsiTheme="minorHAnsi"/>
                                <w:b/>
                                <w:color w:val="000000"/>
                                <w:sz w:val="24"/>
                                <w:szCs w:val="24"/>
                              </w:rPr>
                            </w:pPr>
                            <w:r w:rsidRPr="00BC6C1D">
                              <w:rPr>
                                <w:rFonts w:asciiTheme="minorHAnsi" w:hAnsiTheme="minorHAnsi"/>
                                <w:b/>
                                <w:color w:val="000000"/>
                                <w:sz w:val="24"/>
                                <w:szCs w:val="24"/>
                              </w:rPr>
                              <w:t>3)İlköğretim Haftası Kutlama Komisyonu</w:t>
                            </w:r>
                          </w:p>
                          <w:p w:rsidR="006A4CA8" w:rsidRPr="00BC6C1D" w:rsidRDefault="006A4CA8" w:rsidP="005D68AC">
                            <w:pPr>
                              <w:autoSpaceDE w:val="0"/>
                              <w:autoSpaceDN w:val="0"/>
                              <w:adjustRightInd w:val="0"/>
                              <w:spacing w:after="0" w:line="240" w:lineRule="auto"/>
                              <w:ind w:firstLine="708"/>
                              <w:jc w:val="both"/>
                              <w:rPr>
                                <w:rFonts w:asciiTheme="minorHAnsi" w:hAnsiTheme="minorHAnsi"/>
                                <w:b/>
                                <w:color w:val="000000"/>
                                <w:sz w:val="24"/>
                                <w:szCs w:val="24"/>
                              </w:rPr>
                            </w:pPr>
                            <w:r w:rsidRPr="00BC6C1D">
                              <w:rPr>
                                <w:rFonts w:asciiTheme="minorHAnsi" w:hAnsiTheme="minorHAnsi"/>
                                <w:color w:val="000000"/>
                                <w:sz w:val="24"/>
                                <w:szCs w:val="24"/>
                              </w:rPr>
                              <w:t xml:space="preserve">Ortaokul Haftası Kutlama Komisyonunun görevleri şunlardır: </w:t>
                            </w:r>
                          </w:p>
                          <w:p w:rsidR="006A4CA8" w:rsidRPr="00BC6C1D" w:rsidRDefault="006A4CA8" w:rsidP="005D68AC">
                            <w:pPr>
                              <w:spacing w:after="0" w:line="240" w:lineRule="auto"/>
                              <w:ind w:firstLine="708"/>
                              <w:rPr>
                                <w:rFonts w:asciiTheme="minorHAnsi" w:hAnsiTheme="minorHAnsi"/>
                                <w:color w:val="000000"/>
                                <w:sz w:val="24"/>
                                <w:szCs w:val="24"/>
                              </w:rPr>
                            </w:pPr>
                            <w:r w:rsidRPr="00BC6C1D">
                              <w:rPr>
                                <w:rFonts w:asciiTheme="minorHAnsi" w:hAnsiTheme="minorHAnsi"/>
                                <w:color w:val="000000"/>
                                <w:sz w:val="24"/>
                                <w:szCs w:val="24"/>
                              </w:rPr>
                              <w:t xml:space="preserve">a) Sene başı öğretmenler </w:t>
                            </w:r>
                            <w:proofErr w:type="gramStart"/>
                            <w:r w:rsidRPr="00BC6C1D">
                              <w:rPr>
                                <w:rFonts w:asciiTheme="minorHAnsi" w:hAnsiTheme="minorHAnsi"/>
                                <w:color w:val="000000"/>
                                <w:sz w:val="24"/>
                                <w:szCs w:val="24"/>
                              </w:rPr>
                              <w:t>Kurulunca  seçilir</w:t>
                            </w:r>
                            <w:proofErr w:type="gramEnd"/>
                            <w:r w:rsidRPr="00BC6C1D">
                              <w:rPr>
                                <w:rFonts w:asciiTheme="minorHAnsi" w:hAnsiTheme="minorHAnsi"/>
                                <w:color w:val="000000"/>
                                <w:sz w:val="24"/>
                                <w:szCs w:val="24"/>
                              </w:rPr>
                              <w:t>. Okulun açılışı ile ilgili çalışma ve planl</w:t>
                            </w:r>
                            <w:r w:rsidRPr="00BC6C1D">
                              <w:rPr>
                                <w:rFonts w:asciiTheme="minorHAnsi" w:hAnsiTheme="minorHAnsi"/>
                                <w:color w:val="000000"/>
                                <w:sz w:val="24"/>
                                <w:szCs w:val="24"/>
                              </w:rPr>
                              <w:t>a</w:t>
                            </w:r>
                            <w:r w:rsidRPr="00BC6C1D">
                              <w:rPr>
                                <w:rFonts w:asciiTheme="minorHAnsi" w:hAnsiTheme="minorHAnsi"/>
                                <w:color w:val="000000"/>
                                <w:sz w:val="24"/>
                                <w:szCs w:val="24"/>
                              </w:rPr>
                              <w:t xml:space="preserve">malar ile </w:t>
                            </w:r>
                            <w:proofErr w:type="gramStart"/>
                            <w:r w:rsidRPr="00BC6C1D">
                              <w:rPr>
                                <w:rFonts w:asciiTheme="minorHAnsi" w:hAnsiTheme="minorHAnsi"/>
                                <w:color w:val="000000"/>
                                <w:sz w:val="24"/>
                                <w:szCs w:val="24"/>
                              </w:rPr>
                              <w:t>ilgili  görevlendirmeleri</w:t>
                            </w:r>
                            <w:proofErr w:type="gramEnd"/>
                            <w:r w:rsidRPr="00BC6C1D">
                              <w:rPr>
                                <w:rFonts w:asciiTheme="minorHAnsi" w:hAnsiTheme="minorHAnsi"/>
                                <w:color w:val="000000"/>
                                <w:sz w:val="24"/>
                                <w:szCs w:val="24"/>
                              </w:rPr>
                              <w:t xml:space="preserve"> yapar.</w:t>
                            </w:r>
                          </w:p>
                          <w:p w:rsidR="006A4CA8" w:rsidRPr="00BC6C1D" w:rsidRDefault="006A4CA8" w:rsidP="005D68AC">
                            <w:pPr>
                              <w:autoSpaceDE w:val="0"/>
                              <w:autoSpaceDN w:val="0"/>
                              <w:adjustRightInd w:val="0"/>
                              <w:spacing w:after="0" w:line="240" w:lineRule="auto"/>
                              <w:rPr>
                                <w:rFonts w:asciiTheme="minorHAnsi" w:hAnsiTheme="minorHAnsi"/>
                                <w:color w:val="000000"/>
                                <w:sz w:val="24"/>
                                <w:szCs w:val="24"/>
                              </w:rPr>
                            </w:pPr>
                          </w:p>
                          <w:p w:rsidR="006A4CA8" w:rsidRPr="00BC6C1D" w:rsidRDefault="006A4CA8" w:rsidP="005D68AC">
                            <w:pPr>
                              <w:autoSpaceDE w:val="0"/>
                              <w:autoSpaceDN w:val="0"/>
                              <w:adjustRightInd w:val="0"/>
                              <w:spacing w:after="0" w:line="240" w:lineRule="auto"/>
                              <w:rPr>
                                <w:rFonts w:asciiTheme="minorHAnsi" w:hAnsiTheme="minorHAnsi"/>
                                <w:b/>
                                <w:color w:val="000000"/>
                                <w:sz w:val="24"/>
                                <w:szCs w:val="24"/>
                              </w:rPr>
                            </w:pPr>
                            <w:r w:rsidRPr="00BC6C1D">
                              <w:rPr>
                                <w:rFonts w:asciiTheme="minorHAnsi" w:hAnsiTheme="minorHAnsi"/>
                                <w:b/>
                                <w:color w:val="000000"/>
                                <w:sz w:val="24"/>
                                <w:szCs w:val="24"/>
                              </w:rPr>
                              <w:t>4)Anma kutlama komisyonu</w:t>
                            </w:r>
                          </w:p>
                          <w:p w:rsidR="006A4CA8" w:rsidRPr="00BC6C1D" w:rsidRDefault="006A4CA8" w:rsidP="005D68AC">
                            <w:pPr>
                              <w:autoSpaceDE w:val="0"/>
                              <w:autoSpaceDN w:val="0"/>
                              <w:adjustRightInd w:val="0"/>
                              <w:spacing w:after="80" w:line="240" w:lineRule="auto"/>
                              <w:rPr>
                                <w:rFonts w:asciiTheme="minorHAnsi" w:hAnsiTheme="minorHAnsi" w:cs="Arial"/>
                                <w:b/>
                                <w:color w:val="000000"/>
                              </w:rPr>
                            </w:pPr>
                          </w:p>
                          <w:p w:rsidR="006A4CA8" w:rsidRPr="00BC6C1D" w:rsidRDefault="006A4CA8" w:rsidP="005D68AC">
                            <w:pPr>
                              <w:autoSpaceDE w:val="0"/>
                              <w:autoSpaceDN w:val="0"/>
                              <w:adjustRightInd w:val="0"/>
                              <w:spacing w:after="80" w:line="240" w:lineRule="auto"/>
                              <w:ind w:firstLine="708"/>
                              <w:rPr>
                                <w:rFonts w:asciiTheme="minorHAnsi" w:hAnsiTheme="minorHAnsi"/>
                                <w:color w:val="000000"/>
                                <w:sz w:val="24"/>
                                <w:szCs w:val="24"/>
                              </w:rPr>
                            </w:pPr>
                            <w:r w:rsidRPr="00BC6C1D">
                              <w:rPr>
                                <w:rFonts w:asciiTheme="minorHAnsi" w:hAnsiTheme="minorHAnsi"/>
                                <w:color w:val="000000"/>
                                <w:sz w:val="24"/>
                                <w:szCs w:val="24"/>
                              </w:rPr>
                              <w:t xml:space="preserve">Sene başı öğretmenler kurulunda seçilir. Eğitim Öğretim yılı içinde </w:t>
                            </w:r>
                            <w:proofErr w:type="gramStart"/>
                            <w:r w:rsidRPr="00BC6C1D">
                              <w:rPr>
                                <w:rFonts w:asciiTheme="minorHAnsi" w:hAnsiTheme="minorHAnsi"/>
                                <w:color w:val="000000"/>
                                <w:sz w:val="24"/>
                                <w:szCs w:val="24"/>
                              </w:rPr>
                              <w:t>yapılacak  anma</w:t>
                            </w:r>
                            <w:proofErr w:type="gramEnd"/>
                            <w:r w:rsidRPr="00BC6C1D">
                              <w:rPr>
                                <w:rFonts w:asciiTheme="minorHAnsi" w:hAnsiTheme="minorHAnsi"/>
                                <w:color w:val="000000"/>
                                <w:sz w:val="24"/>
                                <w:szCs w:val="24"/>
                              </w:rPr>
                              <w:t xml:space="preserve"> kutlama gün ve haftaları için  komisyonları seçerek görev yazılarını okul müdürlüğüne s</w:t>
                            </w:r>
                            <w:r w:rsidRPr="00BC6C1D">
                              <w:rPr>
                                <w:rFonts w:asciiTheme="minorHAnsi" w:hAnsiTheme="minorHAnsi"/>
                                <w:color w:val="000000"/>
                                <w:sz w:val="24"/>
                                <w:szCs w:val="24"/>
                              </w:rPr>
                              <w:t>u</w:t>
                            </w:r>
                            <w:r w:rsidRPr="00BC6C1D">
                              <w:rPr>
                                <w:rFonts w:asciiTheme="minorHAnsi" w:hAnsiTheme="minorHAnsi"/>
                                <w:color w:val="000000"/>
                                <w:sz w:val="24"/>
                                <w:szCs w:val="24"/>
                              </w:rPr>
                              <w:t>nar.</w:t>
                            </w:r>
                          </w:p>
                          <w:p w:rsidR="006A4CA8" w:rsidRPr="00BC6C1D" w:rsidRDefault="006A4CA8" w:rsidP="005D68AC">
                            <w:pPr>
                              <w:autoSpaceDE w:val="0"/>
                              <w:autoSpaceDN w:val="0"/>
                              <w:adjustRightInd w:val="0"/>
                              <w:spacing w:after="0" w:line="240" w:lineRule="auto"/>
                              <w:rPr>
                                <w:rFonts w:asciiTheme="minorHAnsi" w:hAnsiTheme="minorHAnsi" w:cs="Arial"/>
                                <w:color w:val="000000"/>
                              </w:rPr>
                            </w:pPr>
                          </w:p>
                          <w:p w:rsidR="006A4CA8" w:rsidRPr="00BC6C1D" w:rsidRDefault="006A4CA8" w:rsidP="005D68AC">
                            <w:pPr>
                              <w:autoSpaceDE w:val="0"/>
                              <w:autoSpaceDN w:val="0"/>
                              <w:adjustRightInd w:val="0"/>
                              <w:spacing w:after="0" w:line="240" w:lineRule="auto"/>
                              <w:rPr>
                                <w:rFonts w:asciiTheme="minorHAnsi" w:hAnsiTheme="minorHAnsi"/>
                                <w:b/>
                                <w:color w:val="000000"/>
                                <w:sz w:val="24"/>
                                <w:szCs w:val="24"/>
                              </w:rPr>
                            </w:pPr>
                            <w:r w:rsidRPr="00BC6C1D">
                              <w:rPr>
                                <w:rFonts w:asciiTheme="minorHAnsi" w:hAnsiTheme="minorHAnsi"/>
                                <w:b/>
                                <w:color w:val="000000"/>
                                <w:sz w:val="24"/>
                                <w:szCs w:val="24"/>
                              </w:rPr>
                              <w:t xml:space="preserve">5)Kütüphane Komisyonu   </w:t>
                            </w:r>
                          </w:p>
                          <w:p w:rsidR="006A4CA8" w:rsidRPr="00BC6C1D" w:rsidRDefault="006A4CA8" w:rsidP="005D68AC">
                            <w:pPr>
                              <w:autoSpaceDE w:val="0"/>
                              <w:autoSpaceDN w:val="0"/>
                              <w:adjustRightInd w:val="0"/>
                              <w:spacing w:after="0" w:line="240" w:lineRule="auto"/>
                              <w:ind w:firstLine="708"/>
                              <w:rPr>
                                <w:rFonts w:asciiTheme="minorHAnsi" w:hAnsiTheme="minorHAnsi"/>
                                <w:b/>
                                <w:bCs/>
                                <w:color w:val="000000"/>
                                <w:sz w:val="24"/>
                                <w:szCs w:val="24"/>
                              </w:rPr>
                            </w:pPr>
                            <w:r w:rsidRPr="00BC6C1D">
                              <w:rPr>
                                <w:rFonts w:asciiTheme="minorHAnsi" w:hAnsiTheme="minorHAnsi"/>
                                <w:color w:val="000000"/>
                                <w:sz w:val="24"/>
                                <w:szCs w:val="24"/>
                              </w:rPr>
                              <w:t xml:space="preserve">Okula ister parayla ister bağış olarak </w:t>
                            </w:r>
                            <w:proofErr w:type="gramStart"/>
                            <w:r w:rsidRPr="00BC6C1D">
                              <w:rPr>
                                <w:rFonts w:asciiTheme="minorHAnsi" w:hAnsiTheme="minorHAnsi"/>
                                <w:color w:val="000000"/>
                                <w:sz w:val="24"/>
                                <w:szCs w:val="24"/>
                              </w:rPr>
                              <w:t>gelen  muayene</w:t>
                            </w:r>
                            <w:proofErr w:type="gramEnd"/>
                            <w:r w:rsidRPr="00BC6C1D">
                              <w:rPr>
                                <w:rFonts w:asciiTheme="minorHAnsi" w:hAnsiTheme="minorHAnsi"/>
                                <w:color w:val="000000"/>
                                <w:sz w:val="24"/>
                                <w:szCs w:val="24"/>
                              </w:rPr>
                              <w:t xml:space="preserve"> ve teslim alma komisyonu onayından geçmiş  her türlü kitap vs. eğitim öğretim dokümanlarını öğretmen, veli ve ö</w:t>
                            </w:r>
                            <w:r w:rsidRPr="00BC6C1D">
                              <w:rPr>
                                <w:rFonts w:asciiTheme="minorHAnsi" w:hAnsiTheme="minorHAnsi"/>
                                <w:color w:val="000000"/>
                                <w:sz w:val="24"/>
                                <w:szCs w:val="24"/>
                              </w:rPr>
                              <w:t>ğ</w:t>
                            </w:r>
                            <w:r w:rsidRPr="00BC6C1D">
                              <w:rPr>
                                <w:rFonts w:asciiTheme="minorHAnsi" w:hAnsiTheme="minorHAnsi"/>
                                <w:color w:val="000000"/>
                                <w:sz w:val="24"/>
                                <w:szCs w:val="24"/>
                              </w:rPr>
                              <w:t xml:space="preserve">rencilerin hizmetine sunar. </w:t>
                            </w:r>
                          </w:p>
                          <w:p w:rsidR="006A4CA8" w:rsidRDefault="006A4CA8" w:rsidP="004932D5">
                            <w:pPr>
                              <w:pStyle w:val="paraf"/>
                              <w:spacing w:before="0" w:beforeAutospacing="0" w:after="80" w:afterAutospacing="0"/>
                              <w:jc w:val="both"/>
                              <w:rPr>
                                <w:rStyle w:val="Gl"/>
                                <w:b w:val="0"/>
                                <w:color w:val="000000"/>
                              </w:rPr>
                            </w:pPr>
                          </w:p>
                          <w:p w:rsidR="006A4CA8" w:rsidRPr="00233F07" w:rsidRDefault="006A4CA8" w:rsidP="004932D5">
                            <w:pPr>
                              <w:pStyle w:val="paraf"/>
                              <w:spacing w:before="0" w:beforeAutospacing="0" w:after="80" w:afterAutospacing="0"/>
                              <w:jc w:val="both"/>
                              <w:rPr>
                                <w:rStyle w:val="Gl"/>
                                <w:b w:val="0"/>
                                <w:color w:val="000000"/>
                              </w:rPr>
                            </w:pPr>
                          </w:p>
                          <w:p w:rsidR="006A4CA8" w:rsidRDefault="006A4CA8" w:rsidP="004932D5">
                            <w:pPr>
                              <w:pStyle w:val="paraf"/>
                              <w:rPr>
                                <w:rStyle w:val="Gl"/>
                                <w:b w:val="0"/>
                                <w:color w:val="000000"/>
                              </w:rPr>
                            </w:pPr>
                          </w:p>
                          <w:p w:rsidR="006A4CA8" w:rsidRPr="00223167" w:rsidRDefault="006A4CA8" w:rsidP="004932D5">
                            <w:pPr>
                              <w:autoSpaceDE w:val="0"/>
                              <w:autoSpaceDN w:val="0"/>
                              <w:adjustRightInd w:val="0"/>
                              <w:ind w:firstLine="708"/>
                              <w:jc w:val="both"/>
                              <w:rPr>
                                <w:rFonts w:ascii="Times New Roman" w:hAnsi="Times New Roman"/>
                                <w:color w:val="000000"/>
                                <w:sz w:val="24"/>
                                <w:szCs w:val="24"/>
                              </w:rPr>
                            </w:pPr>
                          </w:p>
                          <w:p w:rsidR="006A4CA8" w:rsidRDefault="006A4CA8" w:rsidP="004932D5">
                            <w:pPr>
                              <w:autoSpaceDE w:val="0"/>
                              <w:autoSpaceDN w:val="0"/>
                              <w:adjustRightInd w:val="0"/>
                              <w:jc w:val="both"/>
                              <w:rPr>
                                <w:rFonts w:ascii="Arial" w:hAnsi="Arial" w:cs="Arial"/>
                                <w:b/>
                                <w:color w:val="000000"/>
                              </w:rPr>
                            </w:pPr>
                          </w:p>
                          <w:p w:rsidR="006A4CA8" w:rsidRPr="00A43094" w:rsidRDefault="006A4CA8" w:rsidP="004932D5">
                            <w:pPr>
                              <w:autoSpaceDE w:val="0"/>
                              <w:autoSpaceDN w:val="0"/>
                              <w:adjustRightInd w:val="0"/>
                              <w:spacing w:after="60" w:line="240" w:lineRule="auto"/>
                              <w:jc w:val="both"/>
                              <w:rPr>
                                <w:rFonts w:ascii="Times New Roman" w:hAnsi="Times New Roman"/>
                                <w:color w:val="000000"/>
                                <w:sz w:val="24"/>
                                <w:szCs w:val="24"/>
                              </w:rPr>
                            </w:pPr>
                          </w:p>
                          <w:p w:rsidR="006A4CA8" w:rsidRPr="00A43094" w:rsidRDefault="006A4CA8" w:rsidP="004932D5">
                            <w:pPr>
                              <w:jc w:val="both"/>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27.5pt;margin-top:-32.85pt;width:512.15pt;height:722.5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" fillcolor="white [3201]" strokecolor="#c00000" strokeweight="2pt">
                <v:path arrowok="t"/>
                <v:textbox>
                  <w:txbxContent>
                    <w:p w:rsidR="007F6F5A" w:rsidRDefault="007F6F5A" w:rsidP="004932D5">
                      <w:pPr>
                        <w:pStyle w:val="paraf"/>
                        <w:jc w:val="both"/>
                        <w:rPr>
                          <w:rStyle w:val="Gl"/>
                          <w:color w:val="000000"/>
                        </w:rPr>
                      </w:pPr>
                    </w:p>
                    <w:p w:rsidR="007F6F5A" w:rsidRPr="00BC6C1D" w:rsidRDefault="007F6F5A" w:rsidP="004932D5">
                      <w:pPr>
                        <w:pStyle w:val="paraf"/>
                        <w:jc w:val="both"/>
                        <w:rPr>
                          <w:rStyle w:val="Gl"/>
                          <w:rFonts w:asciiTheme="minorHAnsi" w:hAnsiTheme="minorHAnsi"/>
                          <w:color w:val="000000"/>
                        </w:rPr>
                      </w:pPr>
                      <w:r w:rsidRPr="00BC6C1D">
                        <w:rPr>
                          <w:rStyle w:val="Gl"/>
                          <w:rFonts w:asciiTheme="minorHAnsi" w:hAnsiTheme="minorHAnsi"/>
                          <w:color w:val="000000"/>
                        </w:rPr>
                        <w:t>2)Satın alma Komisyonu</w:t>
                      </w:r>
                    </w:p>
                    <w:p w:rsidR="007F6F5A" w:rsidRPr="00BC6C1D" w:rsidRDefault="007F6F5A" w:rsidP="005D68AC">
                      <w:pPr>
                        <w:pStyle w:val="paraf"/>
                        <w:ind w:firstLine="708"/>
                        <w:jc w:val="both"/>
                        <w:rPr>
                          <w:rFonts w:asciiTheme="minorHAnsi" w:hAnsiTheme="minorHAnsi" w:cs="Arial"/>
                          <w:b/>
                          <w:color w:val="000000"/>
                        </w:rPr>
                      </w:pPr>
                      <w:r w:rsidRPr="00BC6C1D">
                        <w:rPr>
                          <w:rStyle w:val="Gl"/>
                          <w:rFonts w:asciiTheme="minorHAnsi" w:hAnsiTheme="minorHAnsi"/>
                          <w:b w:val="0"/>
                          <w:color w:val="000000"/>
                        </w:rPr>
                        <w:t>Satın alma komisyonu, ihtiyaç duyulan ilköğretim kurumlarında müdür veya müdür yardımcısının başkanlığında okul müdürlüğünce yapılacak satın alma işlerini düzenlemek ve yürütmek üzere öğretmenler kurulunda seçilecek üç öğretmen ve muhasebeden sorumlu bir memurdan oluşturulur. Komisyon çalışmalarının aksamaması için aynı usulle asil üye sayısınca yedek üye de belirlenir. Ana sınıfı bulunan okullarda okul öncesi öğretmenleri</w:t>
                      </w:r>
                      <w:r w:rsidRPr="00BC6C1D">
                        <w:rPr>
                          <w:rStyle w:val="Gl"/>
                          <w:rFonts w:asciiTheme="minorHAnsi" w:hAnsiTheme="minorHAnsi"/>
                          <w:b w:val="0"/>
                          <w:color w:val="000000"/>
                        </w:rPr>
                        <w:t>n</w:t>
                      </w:r>
                      <w:r w:rsidRPr="00BC6C1D">
                        <w:rPr>
                          <w:rStyle w:val="Gl"/>
                          <w:rFonts w:asciiTheme="minorHAnsi" w:hAnsiTheme="minorHAnsi"/>
                          <w:b w:val="0"/>
                          <w:color w:val="000000"/>
                        </w:rPr>
                        <w:t>den biri de bu komisyona üye seçilir.</w:t>
                      </w:r>
                    </w:p>
                    <w:p w:rsidR="007F6F5A" w:rsidRPr="00BC6C1D" w:rsidRDefault="007F6F5A" w:rsidP="005D68AC">
                      <w:pPr>
                        <w:pStyle w:val="paraf"/>
                        <w:ind w:firstLine="708"/>
                        <w:jc w:val="both"/>
                        <w:rPr>
                          <w:rFonts w:asciiTheme="minorHAnsi" w:hAnsiTheme="minorHAnsi" w:cs="Arial"/>
                          <w:b/>
                          <w:color w:val="000000"/>
                        </w:rPr>
                      </w:pPr>
                      <w:r w:rsidRPr="00BC6C1D">
                        <w:rPr>
                          <w:rStyle w:val="Gl"/>
                          <w:rFonts w:asciiTheme="minorHAnsi" w:hAnsiTheme="minorHAnsi"/>
                          <w:b w:val="0"/>
                          <w:color w:val="000000"/>
                        </w:rPr>
                        <w:t>Müdür yardımcısı bulunmayan okullarda satın alma komisyonuna müdürün göre</w:t>
                      </w:r>
                      <w:r w:rsidRPr="00BC6C1D">
                        <w:rPr>
                          <w:rStyle w:val="Gl"/>
                          <w:rFonts w:asciiTheme="minorHAnsi" w:hAnsiTheme="minorHAnsi"/>
                          <w:b w:val="0"/>
                          <w:color w:val="000000"/>
                        </w:rPr>
                        <w:t>v</w:t>
                      </w:r>
                      <w:r w:rsidRPr="00BC6C1D">
                        <w:rPr>
                          <w:rStyle w:val="Gl"/>
                          <w:rFonts w:asciiTheme="minorHAnsi" w:hAnsiTheme="minorHAnsi"/>
                          <w:b w:val="0"/>
                          <w:color w:val="000000"/>
                        </w:rPr>
                        <w:t xml:space="preserve">lendireceği bir öğretmen başkanlık eder. </w:t>
                      </w:r>
                    </w:p>
                    <w:p w:rsidR="007F6F5A" w:rsidRPr="00BC6C1D" w:rsidRDefault="007F6F5A" w:rsidP="005D68AC">
                      <w:pPr>
                        <w:pStyle w:val="paraf"/>
                        <w:ind w:firstLine="708"/>
                        <w:jc w:val="both"/>
                        <w:rPr>
                          <w:rFonts w:asciiTheme="minorHAnsi" w:hAnsiTheme="minorHAnsi" w:cs="Arial"/>
                          <w:b/>
                          <w:color w:val="000000"/>
                        </w:rPr>
                      </w:pPr>
                      <w:r w:rsidRPr="00BC6C1D">
                        <w:rPr>
                          <w:rStyle w:val="Gl"/>
                          <w:rFonts w:asciiTheme="minorHAnsi" w:hAnsiTheme="minorHAnsi"/>
                          <w:b w:val="0"/>
                          <w:color w:val="000000"/>
                        </w:rPr>
                        <w:t>Okullarda yeterli personelin bulunmaması durumunda, okulun bulunduğu il/ilçe millî eğitim müdürlüğünün teklifi ve mülki makamlarca uygun görülecek kişilerden satın alma komisyonu oluşturulur.</w:t>
                      </w:r>
                    </w:p>
                    <w:p w:rsidR="007F6F5A" w:rsidRPr="00BC6C1D" w:rsidRDefault="007F6F5A" w:rsidP="005D68AC">
                      <w:pPr>
                        <w:pStyle w:val="paraf"/>
                        <w:ind w:firstLine="708"/>
                        <w:jc w:val="both"/>
                        <w:rPr>
                          <w:rFonts w:asciiTheme="minorHAnsi" w:hAnsiTheme="minorHAnsi" w:cs="Arial"/>
                          <w:b/>
                          <w:color w:val="000000"/>
                        </w:rPr>
                      </w:pPr>
                      <w:r w:rsidRPr="00BC6C1D">
                        <w:rPr>
                          <w:rStyle w:val="Gl"/>
                          <w:rFonts w:asciiTheme="minorHAnsi" w:hAnsiTheme="minorHAnsi"/>
                          <w:b w:val="0"/>
                          <w:color w:val="000000"/>
                        </w:rPr>
                        <w:t>Satın alma komisyonu, 4734 sayılı Kamu İhale Kanunu ve 4735 sayılı İhale Sözleşm</w:t>
                      </w:r>
                      <w:r w:rsidRPr="00BC6C1D">
                        <w:rPr>
                          <w:rStyle w:val="Gl"/>
                          <w:rFonts w:asciiTheme="minorHAnsi" w:hAnsiTheme="minorHAnsi"/>
                          <w:b w:val="0"/>
                          <w:color w:val="000000"/>
                        </w:rPr>
                        <w:t>e</w:t>
                      </w:r>
                      <w:r w:rsidRPr="00BC6C1D">
                        <w:rPr>
                          <w:rStyle w:val="Gl"/>
                          <w:rFonts w:asciiTheme="minorHAnsi" w:hAnsiTheme="minorHAnsi"/>
                          <w:b w:val="0"/>
                          <w:color w:val="000000"/>
                        </w:rPr>
                        <w:t>leri Kanunu ile 5018 sayılı Kamu Mali Yönetimi ve Kontrol Kanunu hükümlerine göre göre</w:t>
                      </w:r>
                      <w:r w:rsidRPr="00BC6C1D">
                        <w:rPr>
                          <w:rStyle w:val="Gl"/>
                          <w:rFonts w:asciiTheme="minorHAnsi" w:hAnsiTheme="minorHAnsi"/>
                          <w:b w:val="0"/>
                          <w:color w:val="000000"/>
                        </w:rPr>
                        <w:t>v</w:t>
                      </w:r>
                      <w:r w:rsidRPr="00BC6C1D">
                        <w:rPr>
                          <w:rStyle w:val="Gl"/>
                          <w:rFonts w:asciiTheme="minorHAnsi" w:hAnsiTheme="minorHAnsi"/>
                          <w:b w:val="0"/>
                          <w:color w:val="000000"/>
                        </w:rPr>
                        <w:t xml:space="preserve">lerini yürütür. Her türlü harcama, </w:t>
                      </w:r>
                      <w:proofErr w:type="gramStart"/>
                      <w:r w:rsidRPr="00BC6C1D">
                        <w:rPr>
                          <w:rStyle w:val="Gl"/>
                          <w:rFonts w:asciiTheme="minorHAnsi" w:hAnsiTheme="minorHAnsi"/>
                          <w:b w:val="0"/>
                          <w:color w:val="000000"/>
                        </w:rPr>
                        <w:t>31/12/2005</w:t>
                      </w:r>
                      <w:proofErr w:type="gramEnd"/>
                      <w:r w:rsidRPr="00BC6C1D">
                        <w:rPr>
                          <w:rStyle w:val="Gl"/>
                          <w:rFonts w:asciiTheme="minorHAnsi" w:hAnsiTheme="minorHAnsi"/>
                          <w:b w:val="0"/>
                          <w:color w:val="000000"/>
                        </w:rPr>
                        <w:t xml:space="preserve"> tarihli ve 26040 mükerrer sayılı Resmî </w:t>
                      </w:r>
                      <w:proofErr w:type="spellStart"/>
                      <w:r w:rsidRPr="00BC6C1D">
                        <w:rPr>
                          <w:rStyle w:val="Gl"/>
                          <w:rFonts w:asciiTheme="minorHAnsi" w:hAnsiTheme="minorHAnsi"/>
                          <w:b w:val="0"/>
                          <w:color w:val="000000"/>
                        </w:rPr>
                        <w:t>Gaz</w:t>
                      </w:r>
                      <w:r w:rsidRPr="00BC6C1D">
                        <w:rPr>
                          <w:rStyle w:val="Gl"/>
                          <w:rFonts w:asciiTheme="minorHAnsi" w:hAnsiTheme="minorHAnsi"/>
                          <w:b w:val="0"/>
                          <w:color w:val="000000"/>
                        </w:rPr>
                        <w:t>e</w:t>
                      </w:r>
                      <w:r w:rsidRPr="00BC6C1D">
                        <w:rPr>
                          <w:rStyle w:val="Gl"/>
                          <w:rFonts w:asciiTheme="minorHAnsi" w:hAnsiTheme="minorHAnsi"/>
                          <w:b w:val="0"/>
                          <w:color w:val="000000"/>
                        </w:rPr>
                        <w:t>te’de</w:t>
                      </w:r>
                      <w:proofErr w:type="spellEnd"/>
                      <w:r w:rsidRPr="00BC6C1D">
                        <w:rPr>
                          <w:rStyle w:val="Gl"/>
                          <w:rFonts w:asciiTheme="minorHAnsi" w:hAnsiTheme="minorHAnsi"/>
                          <w:b w:val="0"/>
                          <w:color w:val="000000"/>
                        </w:rPr>
                        <w:t xml:space="preserve"> yayımlanan Merkezî Yönetim Harcama Belgeleri Yönetmeliğine uygun olarak yapılır. İlgili defterler zamanında tutulur ve belgeler dosyalanır.</w:t>
                      </w:r>
                    </w:p>
                    <w:p w:rsidR="007F6F5A" w:rsidRPr="00BC6C1D" w:rsidRDefault="007F6F5A" w:rsidP="005D68AC">
                      <w:pPr>
                        <w:pStyle w:val="paraf"/>
                        <w:ind w:firstLine="708"/>
                        <w:jc w:val="both"/>
                        <w:rPr>
                          <w:rStyle w:val="Gl"/>
                          <w:rFonts w:asciiTheme="minorHAnsi" w:hAnsiTheme="minorHAnsi"/>
                          <w:b w:val="0"/>
                          <w:color w:val="000000"/>
                        </w:rPr>
                      </w:pPr>
                      <w:r w:rsidRPr="00BC6C1D">
                        <w:rPr>
                          <w:rStyle w:val="Gl"/>
                          <w:rFonts w:asciiTheme="minorHAnsi" w:hAnsiTheme="minorHAnsi"/>
                          <w:b w:val="0"/>
                          <w:color w:val="000000"/>
                        </w:rPr>
                        <w:t>Ortaokul kurumlarının ana sınıfları ile ilgili satın alma iş ve işlemleri, satın alma k</w:t>
                      </w:r>
                      <w:r w:rsidRPr="00BC6C1D">
                        <w:rPr>
                          <w:rStyle w:val="Gl"/>
                          <w:rFonts w:asciiTheme="minorHAnsi" w:hAnsiTheme="minorHAnsi"/>
                          <w:b w:val="0"/>
                          <w:color w:val="000000"/>
                        </w:rPr>
                        <w:t>o</w:t>
                      </w:r>
                      <w:r w:rsidRPr="00BC6C1D">
                        <w:rPr>
                          <w:rStyle w:val="Gl"/>
                          <w:rFonts w:asciiTheme="minorHAnsi" w:hAnsiTheme="minorHAnsi"/>
                          <w:b w:val="0"/>
                          <w:color w:val="000000"/>
                        </w:rPr>
                        <w:t xml:space="preserve">misyonunca, </w:t>
                      </w:r>
                      <w:proofErr w:type="gramStart"/>
                      <w:r w:rsidRPr="00BC6C1D">
                        <w:rPr>
                          <w:rStyle w:val="Gl"/>
                          <w:rFonts w:asciiTheme="minorHAnsi" w:hAnsiTheme="minorHAnsi"/>
                          <w:b w:val="0"/>
                          <w:color w:val="000000"/>
                        </w:rPr>
                        <w:t>8/6/2004</w:t>
                      </w:r>
                      <w:proofErr w:type="gramEnd"/>
                      <w:r w:rsidRPr="00BC6C1D">
                        <w:rPr>
                          <w:rStyle w:val="Gl"/>
                          <w:rFonts w:asciiTheme="minorHAnsi" w:hAnsiTheme="minorHAnsi"/>
                          <w:b w:val="0"/>
                          <w:color w:val="000000"/>
                        </w:rPr>
                        <w:t xml:space="preserve"> tarihli ve 25486 sayılı Resmî </w:t>
                      </w:r>
                      <w:proofErr w:type="spellStart"/>
                      <w:r w:rsidRPr="00BC6C1D">
                        <w:rPr>
                          <w:rStyle w:val="Gl"/>
                          <w:rFonts w:asciiTheme="minorHAnsi" w:hAnsiTheme="minorHAnsi"/>
                          <w:b w:val="0"/>
                          <w:color w:val="000000"/>
                        </w:rPr>
                        <w:t>Gazete’de</w:t>
                      </w:r>
                      <w:proofErr w:type="spellEnd"/>
                      <w:r w:rsidRPr="00BC6C1D">
                        <w:rPr>
                          <w:rStyle w:val="Gl"/>
                          <w:rFonts w:asciiTheme="minorHAnsi" w:hAnsiTheme="minorHAnsi"/>
                          <w:b w:val="0"/>
                          <w:color w:val="000000"/>
                        </w:rPr>
                        <w:t xml:space="preserve"> yayımlanan Okul Öncesi Eğ</w:t>
                      </w:r>
                      <w:r w:rsidRPr="00BC6C1D">
                        <w:rPr>
                          <w:rStyle w:val="Gl"/>
                          <w:rFonts w:asciiTheme="minorHAnsi" w:hAnsiTheme="minorHAnsi"/>
                          <w:b w:val="0"/>
                          <w:color w:val="000000"/>
                        </w:rPr>
                        <w:t>i</w:t>
                      </w:r>
                      <w:r w:rsidRPr="00BC6C1D">
                        <w:rPr>
                          <w:rStyle w:val="Gl"/>
                          <w:rFonts w:asciiTheme="minorHAnsi" w:hAnsiTheme="minorHAnsi"/>
                          <w:b w:val="0"/>
                          <w:color w:val="000000"/>
                        </w:rPr>
                        <w:t>tim Kurumları Yönetmeliğindeki esaslara göre yürütülür.</w:t>
                      </w:r>
                    </w:p>
                    <w:p w:rsidR="007F6F5A" w:rsidRPr="00BC6C1D" w:rsidRDefault="007F6F5A" w:rsidP="005D68AC">
                      <w:pPr>
                        <w:autoSpaceDE w:val="0"/>
                        <w:autoSpaceDN w:val="0"/>
                        <w:adjustRightInd w:val="0"/>
                        <w:jc w:val="both"/>
                        <w:rPr>
                          <w:rFonts w:asciiTheme="minorHAnsi" w:hAnsiTheme="minorHAnsi"/>
                          <w:b/>
                          <w:color w:val="000000"/>
                          <w:sz w:val="24"/>
                          <w:szCs w:val="24"/>
                        </w:rPr>
                      </w:pPr>
                      <w:r w:rsidRPr="00BC6C1D">
                        <w:rPr>
                          <w:rFonts w:asciiTheme="minorHAnsi" w:hAnsiTheme="minorHAnsi"/>
                          <w:b/>
                          <w:color w:val="000000"/>
                          <w:sz w:val="24"/>
                          <w:szCs w:val="24"/>
                        </w:rPr>
                        <w:t>3)İlköğretim Haftası Kutlama Komisyonu</w:t>
                      </w:r>
                    </w:p>
                    <w:p w:rsidR="007F6F5A" w:rsidRPr="00BC6C1D" w:rsidRDefault="007F6F5A" w:rsidP="005D68AC">
                      <w:pPr>
                        <w:autoSpaceDE w:val="0"/>
                        <w:autoSpaceDN w:val="0"/>
                        <w:adjustRightInd w:val="0"/>
                        <w:spacing w:after="0" w:line="240" w:lineRule="auto"/>
                        <w:ind w:firstLine="708"/>
                        <w:jc w:val="both"/>
                        <w:rPr>
                          <w:rFonts w:asciiTheme="minorHAnsi" w:hAnsiTheme="minorHAnsi"/>
                          <w:b/>
                          <w:color w:val="000000"/>
                          <w:sz w:val="24"/>
                          <w:szCs w:val="24"/>
                        </w:rPr>
                      </w:pPr>
                      <w:r w:rsidRPr="00BC6C1D">
                        <w:rPr>
                          <w:rFonts w:asciiTheme="minorHAnsi" w:hAnsiTheme="minorHAnsi"/>
                          <w:color w:val="000000"/>
                          <w:sz w:val="24"/>
                          <w:szCs w:val="24"/>
                        </w:rPr>
                        <w:t xml:space="preserve">Ortaokul Haftası Kutlama Komisyonunun görevleri şunlardır: </w:t>
                      </w:r>
                    </w:p>
                    <w:p w:rsidR="007F6F5A" w:rsidRPr="00BC6C1D" w:rsidRDefault="007F6F5A" w:rsidP="005D68AC">
                      <w:pPr>
                        <w:spacing w:after="0" w:line="240" w:lineRule="auto"/>
                        <w:ind w:firstLine="708"/>
                        <w:rPr>
                          <w:rFonts w:asciiTheme="minorHAnsi" w:hAnsiTheme="minorHAnsi"/>
                          <w:color w:val="000000"/>
                          <w:sz w:val="24"/>
                          <w:szCs w:val="24"/>
                        </w:rPr>
                      </w:pPr>
                      <w:r w:rsidRPr="00BC6C1D">
                        <w:rPr>
                          <w:rFonts w:asciiTheme="minorHAnsi" w:hAnsiTheme="minorHAnsi"/>
                          <w:color w:val="000000"/>
                          <w:sz w:val="24"/>
                          <w:szCs w:val="24"/>
                        </w:rPr>
                        <w:t xml:space="preserve">a) Sene başı öğretmenler </w:t>
                      </w:r>
                      <w:proofErr w:type="gramStart"/>
                      <w:r w:rsidRPr="00BC6C1D">
                        <w:rPr>
                          <w:rFonts w:asciiTheme="minorHAnsi" w:hAnsiTheme="minorHAnsi"/>
                          <w:color w:val="000000"/>
                          <w:sz w:val="24"/>
                          <w:szCs w:val="24"/>
                        </w:rPr>
                        <w:t>Kurulunca  seçilir</w:t>
                      </w:r>
                      <w:proofErr w:type="gramEnd"/>
                      <w:r w:rsidRPr="00BC6C1D">
                        <w:rPr>
                          <w:rFonts w:asciiTheme="minorHAnsi" w:hAnsiTheme="minorHAnsi"/>
                          <w:color w:val="000000"/>
                          <w:sz w:val="24"/>
                          <w:szCs w:val="24"/>
                        </w:rPr>
                        <w:t>. Okulun açılışı ile ilgili çalışma ve planl</w:t>
                      </w:r>
                      <w:r w:rsidRPr="00BC6C1D">
                        <w:rPr>
                          <w:rFonts w:asciiTheme="minorHAnsi" w:hAnsiTheme="minorHAnsi"/>
                          <w:color w:val="000000"/>
                          <w:sz w:val="24"/>
                          <w:szCs w:val="24"/>
                        </w:rPr>
                        <w:t>a</w:t>
                      </w:r>
                      <w:r w:rsidRPr="00BC6C1D">
                        <w:rPr>
                          <w:rFonts w:asciiTheme="minorHAnsi" w:hAnsiTheme="minorHAnsi"/>
                          <w:color w:val="000000"/>
                          <w:sz w:val="24"/>
                          <w:szCs w:val="24"/>
                        </w:rPr>
                        <w:t xml:space="preserve">malar ile </w:t>
                      </w:r>
                      <w:proofErr w:type="gramStart"/>
                      <w:r w:rsidRPr="00BC6C1D">
                        <w:rPr>
                          <w:rFonts w:asciiTheme="minorHAnsi" w:hAnsiTheme="minorHAnsi"/>
                          <w:color w:val="000000"/>
                          <w:sz w:val="24"/>
                          <w:szCs w:val="24"/>
                        </w:rPr>
                        <w:t>ilgili  görevlendirmeleri</w:t>
                      </w:r>
                      <w:proofErr w:type="gramEnd"/>
                      <w:r w:rsidRPr="00BC6C1D">
                        <w:rPr>
                          <w:rFonts w:asciiTheme="minorHAnsi" w:hAnsiTheme="minorHAnsi"/>
                          <w:color w:val="000000"/>
                          <w:sz w:val="24"/>
                          <w:szCs w:val="24"/>
                        </w:rPr>
                        <w:t xml:space="preserve"> yapar.</w:t>
                      </w:r>
                    </w:p>
                    <w:p w:rsidR="007F6F5A" w:rsidRPr="00BC6C1D" w:rsidRDefault="007F6F5A" w:rsidP="005D68AC">
                      <w:pPr>
                        <w:autoSpaceDE w:val="0"/>
                        <w:autoSpaceDN w:val="0"/>
                        <w:adjustRightInd w:val="0"/>
                        <w:spacing w:after="0" w:line="240" w:lineRule="auto"/>
                        <w:rPr>
                          <w:rFonts w:asciiTheme="minorHAnsi" w:hAnsiTheme="minorHAnsi"/>
                          <w:color w:val="000000"/>
                          <w:sz w:val="24"/>
                          <w:szCs w:val="24"/>
                        </w:rPr>
                      </w:pPr>
                    </w:p>
                    <w:p w:rsidR="007F6F5A" w:rsidRPr="00BC6C1D" w:rsidRDefault="007F6F5A" w:rsidP="005D68AC">
                      <w:pPr>
                        <w:autoSpaceDE w:val="0"/>
                        <w:autoSpaceDN w:val="0"/>
                        <w:adjustRightInd w:val="0"/>
                        <w:spacing w:after="0" w:line="240" w:lineRule="auto"/>
                        <w:rPr>
                          <w:rFonts w:asciiTheme="minorHAnsi" w:hAnsiTheme="minorHAnsi"/>
                          <w:b/>
                          <w:color w:val="000000"/>
                          <w:sz w:val="24"/>
                          <w:szCs w:val="24"/>
                        </w:rPr>
                      </w:pPr>
                      <w:r w:rsidRPr="00BC6C1D">
                        <w:rPr>
                          <w:rFonts w:asciiTheme="minorHAnsi" w:hAnsiTheme="minorHAnsi"/>
                          <w:b/>
                          <w:color w:val="000000"/>
                          <w:sz w:val="24"/>
                          <w:szCs w:val="24"/>
                        </w:rPr>
                        <w:t>4)Anma kutlama komisyonu</w:t>
                      </w:r>
                    </w:p>
                    <w:p w:rsidR="007F6F5A" w:rsidRPr="00BC6C1D" w:rsidRDefault="007F6F5A" w:rsidP="005D68AC">
                      <w:pPr>
                        <w:autoSpaceDE w:val="0"/>
                        <w:autoSpaceDN w:val="0"/>
                        <w:adjustRightInd w:val="0"/>
                        <w:spacing w:after="80" w:line="240" w:lineRule="auto"/>
                        <w:rPr>
                          <w:rFonts w:asciiTheme="minorHAnsi" w:hAnsiTheme="minorHAnsi" w:cs="Arial"/>
                          <w:b/>
                          <w:color w:val="000000"/>
                        </w:rPr>
                      </w:pPr>
                    </w:p>
                    <w:p w:rsidR="007F6F5A" w:rsidRPr="00BC6C1D" w:rsidRDefault="007F6F5A" w:rsidP="005D68AC">
                      <w:pPr>
                        <w:autoSpaceDE w:val="0"/>
                        <w:autoSpaceDN w:val="0"/>
                        <w:adjustRightInd w:val="0"/>
                        <w:spacing w:after="80" w:line="240" w:lineRule="auto"/>
                        <w:ind w:firstLine="708"/>
                        <w:rPr>
                          <w:rFonts w:asciiTheme="minorHAnsi" w:hAnsiTheme="minorHAnsi"/>
                          <w:color w:val="000000"/>
                          <w:sz w:val="24"/>
                          <w:szCs w:val="24"/>
                        </w:rPr>
                      </w:pPr>
                      <w:r w:rsidRPr="00BC6C1D">
                        <w:rPr>
                          <w:rFonts w:asciiTheme="minorHAnsi" w:hAnsiTheme="minorHAnsi"/>
                          <w:color w:val="000000"/>
                          <w:sz w:val="24"/>
                          <w:szCs w:val="24"/>
                        </w:rPr>
                        <w:t xml:space="preserve">Sene başı öğretmenler kurulunda seçilir. Eğitim Öğretim yılı içinde </w:t>
                      </w:r>
                      <w:proofErr w:type="gramStart"/>
                      <w:r w:rsidRPr="00BC6C1D">
                        <w:rPr>
                          <w:rFonts w:asciiTheme="minorHAnsi" w:hAnsiTheme="minorHAnsi"/>
                          <w:color w:val="000000"/>
                          <w:sz w:val="24"/>
                          <w:szCs w:val="24"/>
                        </w:rPr>
                        <w:t>yapılacak  anma</w:t>
                      </w:r>
                      <w:proofErr w:type="gramEnd"/>
                      <w:r w:rsidRPr="00BC6C1D">
                        <w:rPr>
                          <w:rFonts w:asciiTheme="minorHAnsi" w:hAnsiTheme="minorHAnsi"/>
                          <w:color w:val="000000"/>
                          <w:sz w:val="24"/>
                          <w:szCs w:val="24"/>
                        </w:rPr>
                        <w:t xml:space="preserve"> kutlama gün ve haftaları için  komisyonları seçerek görev yazılarını okul müdürlüğüne s</w:t>
                      </w:r>
                      <w:r w:rsidRPr="00BC6C1D">
                        <w:rPr>
                          <w:rFonts w:asciiTheme="minorHAnsi" w:hAnsiTheme="minorHAnsi"/>
                          <w:color w:val="000000"/>
                          <w:sz w:val="24"/>
                          <w:szCs w:val="24"/>
                        </w:rPr>
                        <w:t>u</w:t>
                      </w:r>
                      <w:r w:rsidRPr="00BC6C1D">
                        <w:rPr>
                          <w:rFonts w:asciiTheme="minorHAnsi" w:hAnsiTheme="minorHAnsi"/>
                          <w:color w:val="000000"/>
                          <w:sz w:val="24"/>
                          <w:szCs w:val="24"/>
                        </w:rPr>
                        <w:t>nar.</w:t>
                      </w:r>
                    </w:p>
                    <w:p w:rsidR="007F6F5A" w:rsidRPr="00BC6C1D" w:rsidRDefault="007F6F5A" w:rsidP="005D68AC">
                      <w:pPr>
                        <w:autoSpaceDE w:val="0"/>
                        <w:autoSpaceDN w:val="0"/>
                        <w:adjustRightInd w:val="0"/>
                        <w:spacing w:after="0" w:line="240" w:lineRule="auto"/>
                        <w:rPr>
                          <w:rFonts w:asciiTheme="minorHAnsi" w:hAnsiTheme="minorHAnsi" w:cs="Arial"/>
                          <w:color w:val="000000"/>
                        </w:rPr>
                      </w:pPr>
                    </w:p>
                    <w:p w:rsidR="007F6F5A" w:rsidRPr="00BC6C1D" w:rsidRDefault="007F6F5A" w:rsidP="005D68AC">
                      <w:pPr>
                        <w:autoSpaceDE w:val="0"/>
                        <w:autoSpaceDN w:val="0"/>
                        <w:adjustRightInd w:val="0"/>
                        <w:spacing w:after="0" w:line="240" w:lineRule="auto"/>
                        <w:rPr>
                          <w:rFonts w:asciiTheme="minorHAnsi" w:hAnsiTheme="minorHAnsi"/>
                          <w:b/>
                          <w:color w:val="000000"/>
                          <w:sz w:val="24"/>
                          <w:szCs w:val="24"/>
                        </w:rPr>
                      </w:pPr>
                      <w:r w:rsidRPr="00BC6C1D">
                        <w:rPr>
                          <w:rFonts w:asciiTheme="minorHAnsi" w:hAnsiTheme="minorHAnsi"/>
                          <w:b/>
                          <w:color w:val="000000"/>
                          <w:sz w:val="24"/>
                          <w:szCs w:val="24"/>
                        </w:rPr>
                        <w:t xml:space="preserve">5)Kütüphane Komisyonu   </w:t>
                      </w:r>
                    </w:p>
                    <w:p w:rsidR="007F6F5A" w:rsidRPr="00BC6C1D" w:rsidRDefault="007F6F5A" w:rsidP="005D68AC">
                      <w:pPr>
                        <w:autoSpaceDE w:val="0"/>
                        <w:autoSpaceDN w:val="0"/>
                        <w:adjustRightInd w:val="0"/>
                        <w:spacing w:after="0" w:line="240" w:lineRule="auto"/>
                        <w:ind w:firstLine="708"/>
                        <w:rPr>
                          <w:rFonts w:asciiTheme="minorHAnsi" w:hAnsiTheme="minorHAnsi"/>
                          <w:b/>
                          <w:bCs/>
                          <w:color w:val="000000"/>
                          <w:sz w:val="24"/>
                          <w:szCs w:val="24"/>
                        </w:rPr>
                      </w:pPr>
                      <w:r w:rsidRPr="00BC6C1D">
                        <w:rPr>
                          <w:rFonts w:asciiTheme="minorHAnsi" w:hAnsiTheme="minorHAnsi"/>
                          <w:color w:val="000000"/>
                          <w:sz w:val="24"/>
                          <w:szCs w:val="24"/>
                        </w:rPr>
                        <w:t xml:space="preserve">Okula ister parayla ister bağış olarak </w:t>
                      </w:r>
                      <w:proofErr w:type="gramStart"/>
                      <w:r w:rsidRPr="00BC6C1D">
                        <w:rPr>
                          <w:rFonts w:asciiTheme="minorHAnsi" w:hAnsiTheme="minorHAnsi"/>
                          <w:color w:val="000000"/>
                          <w:sz w:val="24"/>
                          <w:szCs w:val="24"/>
                        </w:rPr>
                        <w:t>gelen  muayene</w:t>
                      </w:r>
                      <w:proofErr w:type="gramEnd"/>
                      <w:r w:rsidRPr="00BC6C1D">
                        <w:rPr>
                          <w:rFonts w:asciiTheme="minorHAnsi" w:hAnsiTheme="minorHAnsi"/>
                          <w:color w:val="000000"/>
                          <w:sz w:val="24"/>
                          <w:szCs w:val="24"/>
                        </w:rPr>
                        <w:t xml:space="preserve"> ve teslim alma komisyonu onayından geçmiş  her türlü kitap vs. eğitim öğretim dokümanlarını öğretmen, veli ve ö</w:t>
                      </w:r>
                      <w:r w:rsidRPr="00BC6C1D">
                        <w:rPr>
                          <w:rFonts w:asciiTheme="minorHAnsi" w:hAnsiTheme="minorHAnsi"/>
                          <w:color w:val="000000"/>
                          <w:sz w:val="24"/>
                          <w:szCs w:val="24"/>
                        </w:rPr>
                        <w:t>ğ</w:t>
                      </w:r>
                      <w:r w:rsidRPr="00BC6C1D">
                        <w:rPr>
                          <w:rFonts w:asciiTheme="minorHAnsi" w:hAnsiTheme="minorHAnsi"/>
                          <w:color w:val="000000"/>
                          <w:sz w:val="24"/>
                          <w:szCs w:val="24"/>
                        </w:rPr>
                        <w:t xml:space="preserve">rencilerin hizmetine sunar. </w:t>
                      </w:r>
                    </w:p>
                    <w:p w:rsidR="007F6F5A" w:rsidRDefault="007F6F5A" w:rsidP="004932D5">
                      <w:pPr>
                        <w:pStyle w:val="paraf"/>
                        <w:spacing w:before="0" w:beforeAutospacing="0" w:after="80" w:afterAutospacing="0"/>
                        <w:jc w:val="both"/>
                        <w:rPr>
                          <w:rStyle w:val="Gl"/>
                          <w:b w:val="0"/>
                          <w:color w:val="000000"/>
                        </w:rPr>
                      </w:pPr>
                    </w:p>
                    <w:p w:rsidR="007F6F5A" w:rsidRPr="00233F07" w:rsidRDefault="007F6F5A" w:rsidP="004932D5">
                      <w:pPr>
                        <w:pStyle w:val="paraf"/>
                        <w:spacing w:before="0" w:beforeAutospacing="0" w:after="80" w:afterAutospacing="0"/>
                        <w:jc w:val="both"/>
                        <w:rPr>
                          <w:rStyle w:val="Gl"/>
                          <w:b w:val="0"/>
                          <w:color w:val="000000"/>
                        </w:rPr>
                      </w:pPr>
                    </w:p>
                    <w:p w:rsidR="007F6F5A" w:rsidRDefault="007F6F5A" w:rsidP="004932D5">
                      <w:pPr>
                        <w:pStyle w:val="paraf"/>
                        <w:rPr>
                          <w:rStyle w:val="Gl"/>
                          <w:b w:val="0"/>
                          <w:color w:val="000000"/>
                        </w:rPr>
                      </w:pPr>
                    </w:p>
                    <w:p w:rsidR="007F6F5A" w:rsidRPr="00223167" w:rsidRDefault="007F6F5A" w:rsidP="004932D5">
                      <w:pPr>
                        <w:autoSpaceDE w:val="0"/>
                        <w:autoSpaceDN w:val="0"/>
                        <w:adjustRightInd w:val="0"/>
                        <w:ind w:firstLine="708"/>
                        <w:jc w:val="both"/>
                        <w:rPr>
                          <w:rFonts w:ascii="Times New Roman" w:hAnsi="Times New Roman"/>
                          <w:color w:val="000000"/>
                          <w:sz w:val="24"/>
                          <w:szCs w:val="24"/>
                        </w:rPr>
                      </w:pPr>
                    </w:p>
                    <w:p w:rsidR="007F6F5A" w:rsidRDefault="007F6F5A" w:rsidP="004932D5">
                      <w:pPr>
                        <w:autoSpaceDE w:val="0"/>
                        <w:autoSpaceDN w:val="0"/>
                        <w:adjustRightInd w:val="0"/>
                        <w:jc w:val="both"/>
                        <w:rPr>
                          <w:rFonts w:ascii="Arial" w:hAnsi="Arial" w:cs="Arial"/>
                          <w:b/>
                          <w:color w:val="000000"/>
                        </w:rPr>
                      </w:pPr>
                    </w:p>
                    <w:p w:rsidR="007F6F5A" w:rsidRPr="00A43094" w:rsidRDefault="007F6F5A" w:rsidP="004932D5">
                      <w:pPr>
                        <w:autoSpaceDE w:val="0"/>
                        <w:autoSpaceDN w:val="0"/>
                        <w:adjustRightInd w:val="0"/>
                        <w:spacing w:after="60" w:line="240" w:lineRule="auto"/>
                        <w:jc w:val="both"/>
                        <w:rPr>
                          <w:rFonts w:ascii="Times New Roman" w:hAnsi="Times New Roman"/>
                          <w:color w:val="000000"/>
                          <w:sz w:val="24"/>
                          <w:szCs w:val="24"/>
                        </w:rPr>
                      </w:pPr>
                    </w:p>
                    <w:p w:rsidR="007F6F5A" w:rsidRPr="00A43094" w:rsidRDefault="007F6F5A" w:rsidP="004932D5">
                      <w:pPr>
                        <w:jc w:val="both"/>
                        <w:rPr>
                          <w:rFonts w:ascii="Times New Roman" w:hAnsi="Times New Roman"/>
                          <w:sz w:val="24"/>
                          <w:szCs w:val="24"/>
                        </w:rPr>
                      </w:pPr>
                    </w:p>
                  </w:txbxContent>
                </v:textbox>
              </v:roundrect>
            </w:pict>
          </mc:Fallback>
        </mc:AlternateContent>
      </w:r>
    </w:p>
    <w:p w:rsidR="000D598A" w:rsidRPr="008440CF" w:rsidRDefault="000D598A" w:rsidP="008A6C12">
      <w:pPr>
        <w:rPr>
          <w:rFonts w:asciiTheme="minorHAnsi" w:hAnsiTheme="minorHAnsi"/>
          <w:lang w:eastAsia="tr-TR"/>
        </w:rPr>
      </w:pPr>
    </w:p>
    <w:p w:rsidR="000D598A" w:rsidRPr="008440CF" w:rsidRDefault="000D598A"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4932D5" w:rsidRPr="008440CF" w:rsidRDefault="004932D5"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C02D41" w:rsidRPr="008440CF" w:rsidRDefault="00C02D41" w:rsidP="008A6C12">
      <w:pPr>
        <w:rPr>
          <w:rFonts w:asciiTheme="minorHAnsi" w:hAnsiTheme="minorHAnsi"/>
          <w:lang w:eastAsia="tr-TR"/>
        </w:rPr>
      </w:pPr>
    </w:p>
    <w:p w:rsidR="001031DD" w:rsidRPr="008440CF" w:rsidRDefault="001031DD" w:rsidP="00EA2388">
      <w:pPr>
        <w:pStyle w:val="ListeParagraf"/>
        <w:numPr>
          <w:ilvl w:val="2"/>
          <w:numId w:val="7"/>
        </w:numPr>
        <w:rPr>
          <w:rFonts w:asciiTheme="minorHAnsi" w:eastAsia="Times New Roman" w:hAnsiTheme="minorHAnsi"/>
          <w:b/>
          <w:bCs/>
          <w:iCs/>
          <w:color w:val="31849B" w:themeColor="accent5" w:themeShade="BF"/>
          <w:sz w:val="24"/>
        </w:rPr>
      </w:pPr>
      <w:r w:rsidRPr="008440CF">
        <w:rPr>
          <w:rFonts w:asciiTheme="minorHAnsi" w:eastAsia="Times New Roman" w:hAnsiTheme="minorHAnsi"/>
          <w:b/>
          <w:bCs/>
          <w:iCs/>
          <w:color w:val="31849B" w:themeColor="accent5" w:themeShade="BF"/>
          <w:sz w:val="24"/>
        </w:rPr>
        <w:lastRenderedPageBreak/>
        <w:t>FİZİKİ YAPI</w:t>
      </w:r>
    </w:p>
    <w:p w:rsidR="006F5E9D" w:rsidRPr="008440CF" w:rsidRDefault="006F5E9D" w:rsidP="006F5E9D">
      <w:pPr>
        <w:spacing w:after="0" w:line="240" w:lineRule="auto"/>
        <w:rPr>
          <w:rFonts w:asciiTheme="minorHAnsi" w:hAnsiTheme="minorHAnsi"/>
          <w:b/>
          <w:sz w:val="24"/>
          <w:szCs w:val="24"/>
        </w:rPr>
      </w:pPr>
      <w:r w:rsidRPr="008440CF">
        <w:rPr>
          <w:rFonts w:asciiTheme="minorHAnsi" w:hAnsiTheme="minorHAnsi"/>
          <w:b/>
          <w:sz w:val="24"/>
          <w:szCs w:val="24"/>
        </w:rPr>
        <w:t xml:space="preserve">Okul/Kurumun Fiziki Altyapısı: </w:t>
      </w:r>
    </w:p>
    <w:p w:rsidR="00D05FE1" w:rsidRPr="008440CF" w:rsidRDefault="00D05FE1" w:rsidP="006F5E9D">
      <w:pPr>
        <w:spacing w:after="0" w:line="240" w:lineRule="auto"/>
        <w:rPr>
          <w:rFonts w:asciiTheme="minorHAnsi" w:hAnsiTheme="minorHAnsi"/>
          <w:sz w:val="24"/>
          <w:szCs w:val="24"/>
        </w:rPr>
      </w:pP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090"/>
        <w:gridCol w:w="1398"/>
        <w:gridCol w:w="1210"/>
        <w:gridCol w:w="1179"/>
        <w:gridCol w:w="1372"/>
      </w:tblGrid>
      <w:tr w:rsidR="006F5E9D" w:rsidRPr="008440CF" w:rsidTr="006F5E9D">
        <w:trPr>
          <w:trHeight w:hRule="exact" w:val="460"/>
          <w:jc w:val="center"/>
        </w:trPr>
        <w:tc>
          <w:tcPr>
            <w:tcW w:w="4090" w:type="dxa"/>
            <w:shd w:val="clear" w:color="auto" w:fill="auto"/>
          </w:tcPr>
          <w:p w:rsidR="006F5E9D" w:rsidRPr="008440CF" w:rsidRDefault="006F5E9D" w:rsidP="008E0839">
            <w:pPr>
              <w:tabs>
                <w:tab w:val="left" w:pos="1080"/>
                <w:tab w:val="left" w:pos="1620"/>
                <w:tab w:val="left" w:pos="2340"/>
                <w:tab w:val="left" w:pos="2520"/>
              </w:tabs>
              <w:spacing w:line="360" w:lineRule="auto"/>
              <w:rPr>
                <w:rFonts w:asciiTheme="minorHAnsi" w:hAnsiTheme="minorHAnsi" w:cs="Calibri"/>
                <w:b/>
                <w:bCs/>
              </w:rPr>
            </w:pPr>
            <w:r w:rsidRPr="008440CF">
              <w:rPr>
                <w:rFonts w:asciiTheme="minorHAnsi" w:hAnsiTheme="minorHAnsi" w:cs="Calibri"/>
                <w:b/>
                <w:bCs/>
              </w:rPr>
              <w:t>Fiziki Mekân</w:t>
            </w:r>
          </w:p>
          <w:p w:rsidR="006F5E9D" w:rsidRPr="008440CF" w:rsidRDefault="006F5E9D" w:rsidP="008E0839">
            <w:pPr>
              <w:tabs>
                <w:tab w:val="left" w:pos="1080"/>
                <w:tab w:val="left" w:pos="1620"/>
                <w:tab w:val="left" w:pos="2340"/>
                <w:tab w:val="left" w:pos="2520"/>
              </w:tabs>
              <w:spacing w:line="360" w:lineRule="auto"/>
              <w:rPr>
                <w:rFonts w:asciiTheme="minorHAnsi" w:hAnsiTheme="minorHAnsi" w:cs="Calibri"/>
                <w:b/>
                <w:bCs/>
              </w:rPr>
            </w:pPr>
          </w:p>
          <w:p w:rsidR="006F5E9D" w:rsidRPr="008440CF" w:rsidRDefault="006F5E9D" w:rsidP="008E0839">
            <w:pPr>
              <w:tabs>
                <w:tab w:val="left" w:pos="1080"/>
                <w:tab w:val="left" w:pos="1620"/>
                <w:tab w:val="left" w:pos="2340"/>
                <w:tab w:val="left" w:pos="2520"/>
              </w:tabs>
              <w:spacing w:line="360" w:lineRule="auto"/>
              <w:rPr>
                <w:rFonts w:asciiTheme="minorHAnsi" w:hAnsiTheme="minorHAnsi" w:cs="Calibri"/>
                <w:b/>
                <w:bCs/>
              </w:rPr>
            </w:pPr>
          </w:p>
          <w:p w:rsidR="006F5E9D" w:rsidRPr="008440CF" w:rsidRDefault="006F5E9D" w:rsidP="008E0839">
            <w:pPr>
              <w:tabs>
                <w:tab w:val="left" w:pos="1080"/>
                <w:tab w:val="left" w:pos="1620"/>
                <w:tab w:val="left" w:pos="2340"/>
                <w:tab w:val="left" w:pos="2520"/>
              </w:tabs>
              <w:spacing w:line="360" w:lineRule="auto"/>
              <w:rPr>
                <w:rFonts w:asciiTheme="minorHAnsi" w:hAnsiTheme="minorHAnsi" w:cs="Calibri"/>
                <w:b/>
                <w:bCs/>
              </w:rPr>
            </w:pPr>
          </w:p>
          <w:p w:rsidR="006F5E9D" w:rsidRPr="008440CF" w:rsidRDefault="006F5E9D" w:rsidP="008E0839">
            <w:pPr>
              <w:tabs>
                <w:tab w:val="left" w:pos="1080"/>
                <w:tab w:val="left" w:pos="1620"/>
                <w:tab w:val="left" w:pos="2340"/>
                <w:tab w:val="left" w:pos="2520"/>
              </w:tabs>
              <w:spacing w:line="360" w:lineRule="auto"/>
              <w:rPr>
                <w:rFonts w:asciiTheme="minorHAnsi" w:hAnsiTheme="minorHAnsi" w:cs="Calibri"/>
                <w:b/>
                <w:bCs/>
              </w:rPr>
            </w:pPr>
          </w:p>
          <w:p w:rsidR="006F5E9D" w:rsidRPr="008440CF" w:rsidRDefault="006F5E9D" w:rsidP="008E0839">
            <w:pPr>
              <w:tabs>
                <w:tab w:val="left" w:pos="1080"/>
                <w:tab w:val="left" w:pos="1620"/>
                <w:tab w:val="left" w:pos="2340"/>
                <w:tab w:val="left" w:pos="2520"/>
              </w:tabs>
              <w:spacing w:line="360" w:lineRule="auto"/>
              <w:rPr>
                <w:rFonts w:asciiTheme="minorHAnsi" w:hAnsiTheme="minorHAnsi" w:cs="Calibri"/>
                <w:b/>
                <w:bCs/>
              </w:rPr>
            </w:pPr>
          </w:p>
          <w:p w:rsidR="006F5E9D" w:rsidRPr="008440CF" w:rsidRDefault="006F5E9D" w:rsidP="008E0839">
            <w:pPr>
              <w:tabs>
                <w:tab w:val="left" w:pos="1080"/>
                <w:tab w:val="left" w:pos="1620"/>
                <w:tab w:val="left" w:pos="2340"/>
                <w:tab w:val="left" w:pos="2520"/>
              </w:tabs>
              <w:spacing w:line="360" w:lineRule="auto"/>
              <w:rPr>
                <w:rFonts w:asciiTheme="minorHAnsi" w:hAnsiTheme="minorHAnsi" w:cs="Calibri"/>
                <w:b/>
                <w:bCs/>
              </w:rPr>
            </w:pPr>
          </w:p>
        </w:tc>
        <w:tc>
          <w:tcPr>
            <w:tcW w:w="1398"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
                <w:bCs/>
              </w:rPr>
            </w:pPr>
            <w:r w:rsidRPr="008440CF">
              <w:rPr>
                <w:rFonts w:asciiTheme="minorHAnsi" w:hAnsiTheme="minorHAnsi" w:cs="Calibri"/>
                <w:b/>
                <w:bCs/>
              </w:rPr>
              <w:t>Var</w:t>
            </w:r>
          </w:p>
        </w:tc>
        <w:tc>
          <w:tcPr>
            <w:tcW w:w="1210"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
                <w:bCs/>
              </w:rPr>
            </w:pPr>
            <w:r w:rsidRPr="008440CF">
              <w:rPr>
                <w:rFonts w:asciiTheme="minorHAnsi" w:hAnsiTheme="minorHAnsi" w:cs="Calibri"/>
                <w:b/>
                <w:bCs/>
              </w:rPr>
              <w:t>Yok</w:t>
            </w:r>
          </w:p>
        </w:tc>
        <w:tc>
          <w:tcPr>
            <w:tcW w:w="1179"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
                <w:bCs/>
              </w:rPr>
            </w:pPr>
            <w:r w:rsidRPr="008440CF">
              <w:rPr>
                <w:rFonts w:asciiTheme="minorHAnsi" w:hAnsiTheme="minorHAnsi" w:cs="Calibri"/>
                <w:b/>
                <w:bCs/>
              </w:rPr>
              <w:t>Adedi</w:t>
            </w:r>
          </w:p>
        </w:tc>
        <w:tc>
          <w:tcPr>
            <w:tcW w:w="1372"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
                <w:bCs/>
              </w:rPr>
            </w:pPr>
            <w:r w:rsidRPr="008440CF">
              <w:rPr>
                <w:rFonts w:asciiTheme="minorHAnsi" w:hAnsiTheme="minorHAnsi" w:cs="Calibri"/>
                <w:b/>
                <w:bCs/>
              </w:rPr>
              <w:t>İhtiyaç</w:t>
            </w: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Öğretmen Çalışma Odası</w:t>
            </w:r>
          </w:p>
          <w:p w:rsidR="006F5E9D" w:rsidRPr="008440CF" w:rsidRDefault="006F5E9D" w:rsidP="008E0839">
            <w:pPr>
              <w:spacing w:line="360" w:lineRule="auto"/>
              <w:rPr>
                <w:rFonts w:asciiTheme="minorHAnsi" w:hAnsiTheme="minorHAnsi"/>
              </w:rPr>
            </w:pPr>
          </w:p>
        </w:tc>
        <w:tc>
          <w:tcPr>
            <w:tcW w:w="1398"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Cs/>
              </w:rPr>
            </w:pPr>
          </w:p>
        </w:tc>
        <w:tc>
          <w:tcPr>
            <w:tcW w:w="1210" w:type="dxa"/>
            <w:shd w:val="clear" w:color="auto" w:fill="auto"/>
          </w:tcPr>
          <w:p w:rsidR="006F5E9D" w:rsidRPr="008440CF" w:rsidRDefault="0059631A" w:rsidP="0059631A">
            <w:pPr>
              <w:tabs>
                <w:tab w:val="left" w:pos="1080"/>
                <w:tab w:val="left" w:pos="1620"/>
                <w:tab w:val="left" w:pos="2340"/>
                <w:tab w:val="left" w:pos="2520"/>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Cs/>
              </w:rPr>
            </w:pPr>
          </w:p>
        </w:tc>
        <w:tc>
          <w:tcPr>
            <w:tcW w:w="1372" w:type="dxa"/>
            <w:shd w:val="clear" w:color="auto" w:fill="auto"/>
          </w:tcPr>
          <w:p w:rsidR="006F5E9D" w:rsidRPr="008440CF" w:rsidRDefault="00910B22" w:rsidP="008E0839">
            <w:pPr>
              <w:tabs>
                <w:tab w:val="left" w:pos="1080"/>
                <w:tab w:val="left" w:pos="1620"/>
                <w:tab w:val="left" w:pos="2340"/>
                <w:tab w:val="left" w:pos="2520"/>
              </w:tabs>
              <w:spacing w:line="360" w:lineRule="auto"/>
              <w:jc w:val="center"/>
              <w:rPr>
                <w:rFonts w:asciiTheme="minorHAnsi" w:hAnsiTheme="minorHAnsi" w:cs="Calibri"/>
                <w:bCs/>
              </w:rPr>
            </w:pPr>
            <w:r w:rsidRPr="008440CF">
              <w:rPr>
                <w:rFonts w:asciiTheme="minorHAnsi" w:hAnsiTheme="minorHAnsi" w:cs="Calibri"/>
                <w:bCs/>
              </w:rPr>
              <w:t>1</w:t>
            </w: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Ekipman Odası</w:t>
            </w:r>
          </w:p>
        </w:tc>
        <w:tc>
          <w:tcPr>
            <w:tcW w:w="1398" w:type="dxa"/>
            <w:shd w:val="clear" w:color="auto" w:fill="auto"/>
          </w:tcPr>
          <w:p w:rsidR="006F5E9D" w:rsidRPr="008440CF" w:rsidRDefault="0059631A" w:rsidP="008E0839">
            <w:pPr>
              <w:tabs>
                <w:tab w:val="left" w:pos="1080"/>
                <w:tab w:val="left" w:pos="1620"/>
                <w:tab w:val="left" w:pos="2340"/>
                <w:tab w:val="left" w:pos="2520"/>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1080"/>
                <w:tab w:val="left" w:pos="1620"/>
                <w:tab w:val="left" w:pos="2340"/>
                <w:tab w:val="left" w:pos="2520"/>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Kütüphane</w:t>
            </w:r>
          </w:p>
        </w:tc>
        <w:tc>
          <w:tcPr>
            <w:tcW w:w="1398" w:type="dxa"/>
            <w:shd w:val="clear" w:color="auto" w:fill="auto"/>
          </w:tcPr>
          <w:p w:rsidR="006F5E9D" w:rsidRPr="008440CF" w:rsidRDefault="00720FA2" w:rsidP="008E0839">
            <w:pPr>
              <w:tabs>
                <w:tab w:val="left" w:pos="1080"/>
                <w:tab w:val="left" w:pos="1620"/>
                <w:tab w:val="left" w:pos="2340"/>
                <w:tab w:val="left" w:pos="2520"/>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Cs/>
              </w:rPr>
            </w:pPr>
          </w:p>
          <w:p w:rsidR="00720FA2" w:rsidRPr="008440CF" w:rsidRDefault="00720FA2" w:rsidP="008E0839">
            <w:pPr>
              <w:tabs>
                <w:tab w:val="left" w:pos="1080"/>
                <w:tab w:val="left" w:pos="1620"/>
                <w:tab w:val="left" w:pos="2340"/>
                <w:tab w:val="left" w:pos="2520"/>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1080"/>
                <w:tab w:val="left" w:pos="1620"/>
                <w:tab w:val="left" w:pos="2340"/>
                <w:tab w:val="left" w:pos="2520"/>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Rehberlik Servisi</w:t>
            </w:r>
          </w:p>
        </w:tc>
        <w:tc>
          <w:tcPr>
            <w:tcW w:w="1398" w:type="dxa"/>
            <w:shd w:val="clear" w:color="auto" w:fill="auto"/>
          </w:tcPr>
          <w:p w:rsidR="006F5E9D" w:rsidRPr="008440CF" w:rsidRDefault="00720FA2" w:rsidP="008E0839">
            <w:pPr>
              <w:tabs>
                <w:tab w:val="left" w:pos="1080"/>
                <w:tab w:val="left" w:pos="1620"/>
                <w:tab w:val="left" w:pos="2340"/>
                <w:tab w:val="left" w:pos="2520"/>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1080"/>
                <w:tab w:val="left" w:pos="1620"/>
                <w:tab w:val="left" w:pos="2340"/>
                <w:tab w:val="left" w:pos="2520"/>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1080"/>
                <w:tab w:val="left" w:pos="1620"/>
                <w:tab w:val="left" w:pos="2340"/>
                <w:tab w:val="left" w:pos="2520"/>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Resim Odası</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59631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Müzik Odası</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59631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Çok Amaçlı Salon</w:t>
            </w:r>
          </w:p>
        </w:tc>
        <w:tc>
          <w:tcPr>
            <w:tcW w:w="1398" w:type="dxa"/>
            <w:shd w:val="clear" w:color="auto" w:fill="auto"/>
          </w:tcPr>
          <w:p w:rsidR="006F5E9D" w:rsidRPr="008440CF" w:rsidRDefault="0059631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A833F0" w:rsidP="008E0839">
            <w:pPr>
              <w:spacing w:line="360" w:lineRule="auto"/>
              <w:rPr>
                <w:rFonts w:asciiTheme="minorHAnsi" w:hAnsiTheme="minorHAnsi"/>
              </w:rPr>
            </w:pPr>
            <w:r w:rsidRPr="008440CF">
              <w:rPr>
                <w:rFonts w:asciiTheme="minorHAnsi" w:hAnsiTheme="minorHAnsi"/>
              </w:rPr>
              <w:t>Bilişim Teknolojileri Sınıfı</w:t>
            </w:r>
          </w:p>
        </w:tc>
        <w:tc>
          <w:tcPr>
            <w:tcW w:w="1398" w:type="dxa"/>
            <w:shd w:val="clear" w:color="auto" w:fill="auto"/>
          </w:tcPr>
          <w:p w:rsidR="006F5E9D" w:rsidRPr="008440CF" w:rsidRDefault="00720FA2"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Yemekhane</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720FA2"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Spor Salonu</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C9016E" w:rsidP="008E0839">
            <w:pPr>
              <w:tabs>
                <w:tab w:val="left" w:pos="601"/>
              </w:tabs>
              <w:spacing w:line="360" w:lineRule="auto"/>
              <w:jc w:val="center"/>
              <w:rPr>
                <w:rFonts w:asciiTheme="minorHAnsi" w:hAnsiTheme="minorHAnsi" w:cs="Calibri"/>
                <w:bCs/>
              </w:rPr>
            </w:pPr>
            <w:r>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Otopark</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720FA2"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Spor Alanları</w:t>
            </w:r>
          </w:p>
        </w:tc>
        <w:tc>
          <w:tcPr>
            <w:tcW w:w="1398" w:type="dxa"/>
            <w:shd w:val="clear" w:color="auto" w:fill="auto"/>
          </w:tcPr>
          <w:p w:rsidR="006F5E9D" w:rsidRPr="008440CF" w:rsidRDefault="0059631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C9016E" w:rsidP="008E0839">
            <w:pPr>
              <w:tabs>
                <w:tab w:val="left" w:pos="601"/>
              </w:tabs>
              <w:spacing w:line="360" w:lineRule="auto"/>
              <w:jc w:val="center"/>
              <w:rPr>
                <w:rFonts w:asciiTheme="minorHAnsi" w:hAnsiTheme="minorHAnsi" w:cs="Calibri"/>
                <w:bCs/>
              </w:rPr>
            </w:pPr>
            <w:r>
              <w:rPr>
                <w:rFonts w:asciiTheme="minorHAnsi" w:hAnsiTheme="minorHAnsi" w:cs="Calibri"/>
                <w:bCs/>
              </w:rPr>
              <w:t>4</w:t>
            </w: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Kantin</w:t>
            </w:r>
          </w:p>
        </w:tc>
        <w:tc>
          <w:tcPr>
            <w:tcW w:w="1398" w:type="dxa"/>
            <w:shd w:val="clear" w:color="auto" w:fill="auto"/>
          </w:tcPr>
          <w:p w:rsidR="006F5E9D" w:rsidRPr="008440CF" w:rsidRDefault="00720FA2"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A833F0">
            <w:pPr>
              <w:spacing w:line="360" w:lineRule="auto"/>
              <w:rPr>
                <w:rFonts w:asciiTheme="minorHAnsi" w:hAnsiTheme="minorHAnsi"/>
              </w:rPr>
            </w:pPr>
            <w:r w:rsidRPr="008440CF">
              <w:rPr>
                <w:rFonts w:asciiTheme="minorHAnsi" w:hAnsiTheme="minorHAnsi"/>
              </w:rPr>
              <w:t xml:space="preserve">Fen Laboratuvarı </w:t>
            </w:r>
          </w:p>
        </w:tc>
        <w:tc>
          <w:tcPr>
            <w:tcW w:w="1398" w:type="dxa"/>
            <w:shd w:val="clear" w:color="auto" w:fill="auto"/>
          </w:tcPr>
          <w:p w:rsidR="006F5E9D" w:rsidRPr="008440CF" w:rsidRDefault="004C63E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Atölyeler</w:t>
            </w:r>
          </w:p>
        </w:tc>
        <w:tc>
          <w:tcPr>
            <w:tcW w:w="1398" w:type="dxa"/>
            <w:shd w:val="clear" w:color="auto" w:fill="auto"/>
          </w:tcPr>
          <w:p w:rsidR="006F5E9D" w:rsidRPr="008440CF" w:rsidRDefault="00C9016E" w:rsidP="008E0839">
            <w:pPr>
              <w:tabs>
                <w:tab w:val="left" w:pos="601"/>
              </w:tabs>
              <w:spacing w:line="360" w:lineRule="auto"/>
              <w:jc w:val="center"/>
              <w:rPr>
                <w:rFonts w:asciiTheme="minorHAnsi" w:hAnsiTheme="minorHAnsi" w:cs="Calibri"/>
                <w:bCs/>
              </w:rPr>
            </w:pPr>
            <w:r>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Bölümlere Ait Depo</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59631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Bölüm Laboratuvarları</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59631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Yönetici Odaları</w:t>
            </w:r>
          </w:p>
        </w:tc>
        <w:tc>
          <w:tcPr>
            <w:tcW w:w="1398" w:type="dxa"/>
            <w:shd w:val="clear" w:color="auto" w:fill="auto"/>
          </w:tcPr>
          <w:p w:rsidR="006F5E9D" w:rsidRPr="008440CF" w:rsidRDefault="0059631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A833F0"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3</w:t>
            </w: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Bölüm Öğrt. Odası</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910B22"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Teknisyen Odası</w:t>
            </w: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910B22"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Bölüm Dersliği</w:t>
            </w:r>
          </w:p>
          <w:p w:rsidR="006F5E9D" w:rsidRPr="008440CF" w:rsidRDefault="006F5E9D" w:rsidP="008E0839">
            <w:pPr>
              <w:spacing w:line="360" w:lineRule="auto"/>
              <w:rPr>
                <w:rFonts w:asciiTheme="minorHAnsi" w:hAnsiTheme="minorHAnsi"/>
              </w:rPr>
            </w:pPr>
          </w:p>
        </w:tc>
        <w:tc>
          <w:tcPr>
            <w:tcW w:w="1398"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210" w:type="dxa"/>
            <w:shd w:val="clear" w:color="auto" w:fill="auto"/>
          </w:tcPr>
          <w:p w:rsidR="006F5E9D" w:rsidRPr="008440CF" w:rsidRDefault="00910B22"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179"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vAlign w:val="center"/>
          </w:tcPr>
          <w:p w:rsidR="006F5E9D" w:rsidRPr="008440CF" w:rsidRDefault="006F5E9D" w:rsidP="008E0839">
            <w:pPr>
              <w:spacing w:line="360" w:lineRule="auto"/>
              <w:rPr>
                <w:rFonts w:asciiTheme="minorHAnsi" w:hAnsiTheme="minorHAnsi"/>
              </w:rPr>
            </w:pPr>
            <w:r w:rsidRPr="008440CF">
              <w:rPr>
                <w:rFonts w:asciiTheme="minorHAnsi" w:hAnsiTheme="minorHAnsi"/>
              </w:rPr>
              <w:t xml:space="preserve">Arşiv </w:t>
            </w:r>
          </w:p>
        </w:tc>
        <w:tc>
          <w:tcPr>
            <w:tcW w:w="1398" w:type="dxa"/>
            <w:shd w:val="clear" w:color="auto" w:fill="auto"/>
          </w:tcPr>
          <w:p w:rsidR="006F5E9D" w:rsidRPr="008440CF" w:rsidRDefault="004C63EA"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6F5E9D" w:rsidRPr="008440CF" w:rsidTr="006F5E9D">
        <w:trPr>
          <w:trHeight w:hRule="exact" w:val="460"/>
          <w:jc w:val="center"/>
        </w:trPr>
        <w:tc>
          <w:tcPr>
            <w:tcW w:w="4090" w:type="dxa"/>
            <w:shd w:val="clear" w:color="auto" w:fill="auto"/>
          </w:tcPr>
          <w:p w:rsidR="006F5E9D" w:rsidRPr="008440CF" w:rsidRDefault="00E33E9E" w:rsidP="008E0839">
            <w:pPr>
              <w:tabs>
                <w:tab w:val="left" w:pos="1080"/>
                <w:tab w:val="left" w:pos="1620"/>
                <w:tab w:val="left" w:pos="2340"/>
                <w:tab w:val="left" w:pos="2520"/>
              </w:tabs>
              <w:spacing w:line="360" w:lineRule="auto"/>
              <w:jc w:val="both"/>
              <w:rPr>
                <w:rFonts w:asciiTheme="minorHAnsi" w:hAnsiTheme="minorHAnsi" w:cs="Calibri"/>
                <w:bCs/>
              </w:rPr>
            </w:pPr>
            <w:r w:rsidRPr="008440CF">
              <w:rPr>
                <w:rFonts w:asciiTheme="minorHAnsi" w:hAnsiTheme="minorHAnsi" w:cs="Calibri"/>
                <w:bCs/>
              </w:rPr>
              <w:t>Kız Giyinme Odası</w:t>
            </w:r>
          </w:p>
        </w:tc>
        <w:tc>
          <w:tcPr>
            <w:tcW w:w="1398" w:type="dxa"/>
            <w:shd w:val="clear" w:color="auto" w:fill="auto"/>
          </w:tcPr>
          <w:p w:rsidR="006F5E9D"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c>
          <w:tcPr>
            <w:tcW w:w="1179" w:type="dxa"/>
            <w:shd w:val="clear" w:color="auto" w:fill="auto"/>
          </w:tcPr>
          <w:p w:rsidR="006F5E9D"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1</w:t>
            </w:r>
          </w:p>
        </w:tc>
        <w:tc>
          <w:tcPr>
            <w:tcW w:w="1372" w:type="dxa"/>
            <w:shd w:val="clear" w:color="auto" w:fill="auto"/>
          </w:tcPr>
          <w:p w:rsidR="006F5E9D" w:rsidRPr="008440CF" w:rsidRDefault="006F5E9D" w:rsidP="008E0839">
            <w:pPr>
              <w:tabs>
                <w:tab w:val="left" w:pos="601"/>
              </w:tabs>
              <w:spacing w:line="360" w:lineRule="auto"/>
              <w:jc w:val="center"/>
              <w:rPr>
                <w:rFonts w:asciiTheme="minorHAnsi" w:hAnsiTheme="minorHAnsi" w:cs="Calibri"/>
                <w:bCs/>
              </w:rPr>
            </w:pPr>
          </w:p>
        </w:tc>
      </w:tr>
      <w:tr w:rsidR="00E33E9E" w:rsidRPr="008440CF" w:rsidTr="006F5E9D">
        <w:trPr>
          <w:trHeight w:hRule="exact" w:val="460"/>
          <w:jc w:val="center"/>
        </w:trPr>
        <w:tc>
          <w:tcPr>
            <w:tcW w:w="4090" w:type="dxa"/>
            <w:shd w:val="clear" w:color="auto" w:fill="auto"/>
          </w:tcPr>
          <w:p w:rsidR="00E33E9E" w:rsidRPr="008440CF" w:rsidRDefault="00E33E9E" w:rsidP="008E0839">
            <w:pPr>
              <w:tabs>
                <w:tab w:val="left" w:pos="1080"/>
                <w:tab w:val="left" w:pos="1620"/>
                <w:tab w:val="left" w:pos="2340"/>
                <w:tab w:val="left" w:pos="2520"/>
              </w:tabs>
              <w:spacing w:line="360" w:lineRule="auto"/>
              <w:jc w:val="both"/>
              <w:rPr>
                <w:rFonts w:asciiTheme="minorHAnsi" w:hAnsiTheme="minorHAnsi" w:cs="Calibri"/>
                <w:bCs/>
              </w:rPr>
            </w:pPr>
            <w:r w:rsidRPr="008440CF">
              <w:rPr>
                <w:rFonts w:asciiTheme="minorHAnsi" w:hAnsiTheme="minorHAnsi" w:cs="Calibri"/>
                <w:bCs/>
              </w:rPr>
              <w:t>Mescit</w:t>
            </w:r>
          </w:p>
        </w:tc>
        <w:tc>
          <w:tcPr>
            <w:tcW w:w="1398" w:type="dxa"/>
            <w:shd w:val="clear" w:color="auto" w:fill="auto"/>
          </w:tcPr>
          <w:p w:rsidR="00E33E9E"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X</w:t>
            </w:r>
          </w:p>
        </w:tc>
        <w:tc>
          <w:tcPr>
            <w:tcW w:w="1210" w:type="dxa"/>
            <w:shd w:val="clear" w:color="auto" w:fill="auto"/>
          </w:tcPr>
          <w:p w:rsidR="00E33E9E" w:rsidRPr="008440CF" w:rsidRDefault="00E33E9E" w:rsidP="008E0839">
            <w:pPr>
              <w:tabs>
                <w:tab w:val="left" w:pos="601"/>
              </w:tabs>
              <w:spacing w:line="360" w:lineRule="auto"/>
              <w:jc w:val="center"/>
              <w:rPr>
                <w:rFonts w:asciiTheme="minorHAnsi" w:hAnsiTheme="minorHAnsi" w:cs="Calibri"/>
                <w:bCs/>
              </w:rPr>
            </w:pPr>
          </w:p>
        </w:tc>
        <w:tc>
          <w:tcPr>
            <w:tcW w:w="1179" w:type="dxa"/>
            <w:shd w:val="clear" w:color="auto" w:fill="auto"/>
          </w:tcPr>
          <w:p w:rsidR="00E33E9E" w:rsidRPr="008440CF" w:rsidRDefault="00E33E9E" w:rsidP="008E0839">
            <w:pPr>
              <w:tabs>
                <w:tab w:val="left" w:pos="601"/>
              </w:tabs>
              <w:spacing w:line="360" w:lineRule="auto"/>
              <w:jc w:val="center"/>
              <w:rPr>
                <w:rFonts w:asciiTheme="minorHAnsi" w:hAnsiTheme="minorHAnsi" w:cs="Calibri"/>
                <w:bCs/>
              </w:rPr>
            </w:pPr>
            <w:r w:rsidRPr="008440CF">
              <w:rPr>
                <w:rFonts w:asciiTheme="minorHAnsi" w:hAnsiTheme="minorHAnsi" w:cs="Calibri"/>
                <w:bCs/>
              </w:rPr>
              <w:t>2</w:t>
            </w:r>
          </w:p>
        </w:tc>
        <w:tc>
          <w:tcPr>
            <w:tcW w:w="1372" w:type="dxa"/>
            <w:shd w:val="clear" w:color="auto" w:fill="auto"/>
          </w:tcPr>
          <w:p w:rsidR="00E33E9E" w:rsidRPr="008440CF" w:rsidRDefault="00E33E9E" w:rsidP="008E0839">
            <w:pPr>
              <w:tabs>
                <w:tab w:val="left" w:pos="601"/>
              </w:tabs>
              <w:spacing w:line="360" w:lineRule="auto"/>
              <w:jc w:val="center"/>
              <w:rPr>
                <w:rFonts w:asciiTheme="minorHAnsi" w:hAnsiTheme="minorHAnsi" w:cs="Calibri"/>
                <w:bCs/>
              </w:rPr>
            </w:pPr>
          </w:p>
        </w:tc>
      </w:tr>
    </w:tbl>
    <w:p w:rsidR="006F5E9D" w:rsidRPr="008440CF" w:rsidRDefault="006F5E9D" w:rsidP="008A6C12">
      <w:pPr>
        <w:rPr>
          <w:rFonts w:asciiTheme="minorHAnsi" w:eastAsia="Times New Roman" w:hAnsiTheme="minorHAnsi"/>
          <w:b/>
          <w:bCs/>
          <w:iCs/>
          <w:sz w:val="24"/>
        </w:rPr>
      </w:pPr>
    </w:p>
    <w:p w:rsidR="001031DD" w:rsidRPr="008440CF" w:rsidRDefault="001031DD" w:rsidP="008A6C12">
      <w:pPr>
        <w:rPr>
          <w:rFonts w:asciiTheme="minorHAnsi" w:eastAsia="Times New Roman" w:hAnsiTheme="minorHAnsi"/>
          <w:b/>
          <w:bCs/>
          <w:iCs/>
          <w:sz w:val="24"/>
        </w:rPr>
      </w:pPr>
    </w:p>
    <w:p w:rsidR="004C63EA" w:rsidRPr="008440CF" w:rsidRDefault="004C63EA" w:rsidP="008A6C12">
      <w:pPr>
        <w:rPr>
          <w:rFonts w:asciiTheme="minorHAnsi" w:eastAsia="Times New Roman" w:hAnsiTheme="minorHAnsi"/>
          <w:b/>
          <w:bCs/>
          <w:iCs/>
          <w:sz w:val="24"/>
        </w:rPr>
      </w:pPr>
    </w:p>
    <w:p w:rsidR="006602D7" w:rsidRPr="008440CF" w:rsidRDefault="001031DD" w:rsidP="00910B22">
      <w:pPr>
        <w:pStyle w:val="Balk3"/>
        <w:rPr>
          <w:rFonts w:asciiTheme="minorHAnsi" w:eastAsia="Times#20New#20Roman" w:hAnsiTheme="minorHAnsi" w:cs="Times#20New#20Roman"/>
          <w:i/>
          <w:color w:val="31849B" w:themeColor="accent5" w:themeShade="BF"/>
        </w:rPr>
      </w:pPr>
      <w:bookmarkStart w:id="101" w:name="_Toc436718776"/>
      <w:r w:rsidRPr="008440CF">
        <w:rPr>
          <w:rFonts w:asciiTheme="minorHAnsi" w:hAnsiTheme="minorHAnsi"/>
          <w:color w:val="31849B" w:themeColor="accent5" w:themeShade="BF"/>
        </w:rPr>
        <w:t>1.2 İNSAN KAYNAKLARI</w:t>
      </w:r>
      <w:bookmarkEnd w:id="101"/>
    </w:p>
    <w:p w:rsidR="00D05FE1" w:rsidRPr="008440CF" w:rsidRDefault="00D05FE1" w:rsidP="00D05FE1">
      <w:pPr>
        <w:jc w:val="both"/>
        <w:rPr>
          <w:rFonts w:asciiTheme="minorHAnsi" w:eastAsia="Times New Roman" w:hAnsiTheme="minorHAnsi"/>
          <w:b/>
          <w:bCs/>
          <w:iCs/>
          <w:sz w:val="24"/>
        </w:rPr>
      </w:pPr>
    </w:p>
    <w:p w:rsidR="006602D7" w:rsidRPr="008440CF" w:rsidRDefault="006602D7" w:rsidP="00D05FE1">
      <w:pPr>
        <w:jc w:val="both"/>
        <w:rPr>
          <w:rFonts w:asciiTheme="minorHAnsi" w:hAnsiTheme="minorHAnsi"/>
          <w:b/>
          <w:bCs/>
          <w:sz w:val="24"/>
          <w:szCs w:val="24"/>
        </w:rPr>
      </w:pPr>
      <w:r w:rsidRPr="008440CF">
        <w:rPr>
          <w:rFonts w:asciiTheme="minorHAnsi" w:hAnsiTheme="minorHAnsi"/>
          <w:b/>
          <w:bCs/>
          <w:sz w:val="24"/>
          <w:szCs w:val="24"/>
        </w:rPr>
        <w:t>2014 Yılı Kurumdaki Mevcut Yönetici Sayısı:</w:t>
      </w:r>
    </w:p>
    <w:tbl>
      <w:tblPr>
        <w:tblW w:w="93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008"/>
        <w:gridCol w:w="3438"/>
        <w:gridCol w:w="1477"/>
        <w:gridCol w:w="1769"/>
        <w:gridCol w:w="1647"/>
      </w:tblGrid>
      <w:tr w:rsidR="006602D7" w:rsidRPr="008440CF" w:rsidTr="006602D7">
        <w:trPr>
          <w:trHeight w:val="304"/>
          <w:jc w:val="center"/>
        </w:trPr>
        <w:tc>
          <w:tcPr>
            <w:tcW w:w="1008" w:type="dxa"/>
            <w:shd w:val="clear" w:color="auto" w:fill="auto"/>
            <w:vAlign w:val="center"/>
          </w:tcPr>
          <w:p w:rsidR="006602D7" w:rsidRPr="008440CF" w:rsidRDefault="006602D7" w:rsidP="002145F1">
            <w:pPr>
              <w:spacing w:after="0" w:line="240" w:lineRule="auto"/>
              <w:jc w:val="center"/>
              <w:rPr>
                <w:rFonts w:asciiTheme="minorHAnsi" w:hAnsiTheme="minorHAnsi"/>
                <w:b/>
                <w:bCs/>
                <w:sz w:val="24"/>
                <w:szCs w:val="24"/>
              </w:rPr>
            </w:pPr>
            <w:r w:rsidRPr="008440CF">
              <w:rPr>
                <w:rFonts w:asciiTheme="minorHAnsi" w:hAnsiTheme="minorHAnsi"/>
                <w:b/>
                <w:bCs/>
                <w:sz w:val="24"/>
                <w:szCs w:val="24"/>
              </w:rPr>
              <w:t>Sıra</w:t>
            </w:r>
            <w:r w:rsidRPr="008440CF">
              <w:rPr>
                <w:rFonts w:asciiTheme="minorHAnsi" w:hAnsiTheme="minorHAnsi"/>
                <w:b/>
                <w:bCs/>
                <w:sz w:val="24"/>
                <w:szCs w:val="24"/>
              </w:rPr>
              <w:br/>
              <w:t>No</w:t>
            </w:r>
          </w:p>
        </w:tc>
        <w:tc>
          <w:tcPr>
            <w:tcW w:w="3438" w:type="dxa"/>
            <w:shd w:val="clear" w:color="auto" w:fill="auto"/>
            <w:vAlign w:val="center"/>
          </w:tcPr>
          <w:p w:rsidR="006602D7" w:rsidRPr="008440CF" w:rsidRDefault="006602D7" w:rsidP="002145F1">
            <w:pPr>
              <w:spacing w:after="0" w:line="240" w:lineRule="auto"/>
              <w:jc w:val="center"/>
              <w:rPr>
                <w:rFonts w:asciiTheme="minorHAnsi" w:hAnsiTheme="minorHAnsi"/>
                <w:b/>
                <w:bCs/>
                <w:sz w:val="24"/>
                <w:szCs w:val="24"/>
              </w:rPr>
            </w:pPr>
            <w:r w:rsidRPr="008440CF">
              <w:rPr>
                <w:rFonts w:asciiTheme="minorHAnsi" w:hAnsiTheme="minorHAnsi"/>
                <w:b/>
                <w:bCs/>
                <w:sz w:val="24"/>
                <w:szCs w:val="24"/>
              </w:rPr>
              <w:t>Görevi</w:t>
            </w:r>
          </w:p>
        </w:tc>
        <w:tc>
          <w:tcPr>
            <w:tcW w:w="1477" w:type="dxa"/>
            <w:shd w:val="clear" w:color="auto" w:fill="auto"/>
            <w:vAlign w:val="center"/>
          </w:tcPr>
          <w:p w:rsidR="006602D7" w:rsidRPr="008440CF" w:rsidRDefault="006602D7" w:rsidP="002145F1">
            <w:pPr>
              <w:spacing w:after="0" w:line="240" w:lineRule="auto"/>
              <w:jc w:val="center"/>
              <w:rPr>
                <w:rFonts w:asciiTheme="minorHAnsi" w:hAnsiTheme="minorHAnsi"/>
                <w:b/>
                <w:bCs/>
                <w:sz w:val="24"/>
                <w:szCs w:val="24"/>
              </w:rPr>
            </w:pPr>
            <w:r w:rsidRPr="008440CF">
              <w:rPr>
                <w:rFonts w:asciiTheme="minorHAnsi" w:hAnsiTheme="minorHAnsi"/>
                <w:b/>
                <w:bCs/>
                <w:sz w:val="24"/>
                <w:szCs w:val="24"/>
              </w:rPr>
              <w:t>Erkek</w:t>
            </w:r>
          </w:p>
        </w:tc>
        <w:tc>
          <w:tcPr>
            <w:tcW w:w="1769" w:type="dxa"/>
            <w:shd w:val="clear" w:color="auto" w:fill="auto"/>
            <w:vAlign w:val="center"/>
          </w:tcPr>
          <w:p w:rsidR="006602D7" w:rsidRPr="008440CF" w:rsidRDefault="006602D7" w:rsidP="002145F1">
            <w:pPr>
              <w:spacing w:after="0" w:line="240" w:lineRule="auto"/>
              <w:jc w:val="center"/>
              <w:rPr>
                <w:rFonts w:asciiTheme="minorHAnsi" w:hAnsiTheme="minorHAnsi"/>
                <w:b/>
                <w:bCs/>
                <w:sz w:val="24"/>
                <w:szCs w:val="24"/>
              </w:rPr>
            </w:pPr>
            <w:r w:rsidRPr="008440CF">
              <w:rPr>
                <w:rFonts w:asciiTheme="minorHAnsi" w:hAnsiTheme="minorHAnsi"/>
                <w:b/>
                <w:bCs/>
                <w:sz w:val="24"/>
                <w:szCs w:val="24"/>
              </w:rPr>
              <w:t>Kadın</w:t>
            </w:r>
          </w:p>
        </w:tc>
        <w:tc>
          <w:tcPr>
            <w:tcW w:w="1647" w:type="dxa"/>
            <w:shd w:val="clear" w:color="auto" w:fill="auto"/>
            <w:vAlign w:val="center"/>
          </w:tcPr>
          <w:p w:rsidR="006602D7" w:rsidRPr="008440CF" w:rsidRDefault="006602D7" w:rsidP="002145F1">
            <w:pPr>
              <w:spacing w:after="0" w:line="240" w:lineRule="auto"/>
              <w:jc w:val="center"/>
              <w:rPr>
                <w:rFonts w:asciiTheme="minorHAnsi" w:hAnsiTheme="minorHAnsi"/>
                <w:b/>
                <w:bCs/>
                <w:i/>
                <w:iCs/>
                <w:sz w:val="24"/>
                <w:szCs w:val="24"/>
              </w:rPr>
            </w:pPr>
            <w:r w:rsidRPr="008440CF">
              <w:rPr>
                <w:rFonts w:asciiTheme="minorHAnsi" w:hAnsiTheme="minorHAnsi"/>
                <w:b/>
                <w:bCs/>
                <w:i/>
                <w:iCs/>
                <w:sz w:val="24"/>
                <w:szCs w:val="24"/>
              </w:rPr>
              <w:t>Toplam</w:t>
            </w:r>
          </w:p>
        </w:tc>
      </w:tr>
      <w:tr w:rsidR="006602D7" w:rsidRPr="008440CF" w:rsidTr="006602D7">
        <w:trPr>
          <w:trHeight w:val="288"/>
          <w:jc w:val="center"/>
        </w:trPr>
        <w:tc>
          <w:tcPr>
            <w:tcW w:w="1008" w:type="dxa"/>
            <w:shd w:val="clear" w:color="auto" w:fill="auto"/>
            <w:vAlign w:val="center"/>
          </w:tcPr>
          <w:p w:rsidR="006602D7" w:rsidRPr="008440CF" w:rsidRDefault="006602D7"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1</w:t>
            </w:r>
          </w:p>
        </w:tc>
        <w:tc>
          <w:tcPr>
            <w:tcW w:w="3438" w:type="dxa"/>
            <w:shd w:val="clear" w:color="auto" w:fill="auto"/>
          </w:tcPr>
          <w:p w:rsidR="006602D7" w:rsidRPr="008440CF" w:rsidRDefault="006602D7" w:rsidP="002145F1">
            <w:pPr>
              <w:jc w:val="both"/>
              <w:rPr>
                <w:rFonts w:asciiTheme="minorHAnsi" w:hAnsiTheme="minorHAnsi"/>
                <w:bCs/>
                <w:sz w:val="24"/>
                <w:szCs w:val="24"/>
              </w:rPr>
            </w:pPr>
            <w:r w:rsidRPr="008440CF">
              <w:rPr>
                <w:rFonts w:asciiTheme="minorHAnsi" w:hAnsiTheme="minorHAnsi"/>
                <w:bCs/>
                <w:sz w:val="24"/>
                <w:szCs w:val="24"/>
              </w:rPr>
              <w:t>Müdür</w:t>
            </w:r>
          </w:p>
        </w:tc>
        <w:tc>
          <w:tcPr>
            <w:tcW w:w="1477" w:type="dxa"/>
            <w:shd w:val="clear" w:color="auto" w:fill="auto"/>
          </w:tcPr>
          <w:p w:rsidR="006602D7" w:rsidRPr="008440CF" w:rsidRDefault="00DC5C3A" w:rsidP="00910B22">
            <w:pPr>
              <w:jc w:val="center"/>
              <w:rPr>
                <w:rFonts w:asciiTheme="minorHAnsi" w:hAnsiTheme="minorHAnsi"/>
                <w:bCs/>
                <w:sz w:val="24"/>
                <w:szCs w:val="24"/>
              </w:rPr>
            </w:pPr>
            <w:r>
              <w:rPr>
                <w:rFonts w:asciiTheme="minorHAnsi" w:hAnsiTheme="minorHAnsi"/>
                <w:bCs/>
                <w:sz w:val="24"/>
                <w:szCs w:val="24"/>
              </w:rPr>
              <w:t>1</w:t>
            </w:r>
          </w:p>
        </w:tc>
        <w:tc>
          <w:tcPr>
            <w:tcW w:w="1769" w:type="dxa"/>
            <w:shd w:val="clear" w:color="auto" w:fill="auto"/>
          </w:tcPr>
          <w:p w:rsidR="006602D7" w:rsidRPr="008440CF" w:rsidRDefault="006602D7" w:rsidP="002145F1">
            <w:pPr>
              <w:jc w:val="both"/>
              <w:rPr>
                <w:rFonts w:asciiTheme="minorHAnsi" w:hAnsiTheme="minorHAnsi"/>
                <w:bCs/>
                <w:sz w:val="24"/>
                <w:szCs w:val="24"/>
              </w:rPr>
            </w:pPr>
          </w:p>
        </w:tc>
        <w:tc>
          <w:tcPr>
            <w:tcW w:w="1647" w:type="dxa"/>
            <w:shd w:val="clear" w:color="auto" w:fill="auto"/>
          </w:tcPr>
          <w:p w:rsidR="006602D7" w:rsidRPr="008440CF" w:rsidRDefault="00910B22" w:rsidP="00910B22">
            <w:pPr>
              <w:jc w:val="center"/>
              <w:rPr>
                <w:rFonts w:asciiTheme="minorHAnsi" w:hAnsiTheme="minorHAnsi"/>
                <w:bCs/>
                <w:i/>
                <w:iCs/>
                <w:sz w:val="24"/>
                <w:szCs w:val="24"/>
              </w:rPr>
            </w:pPr>
            <w:r w:rsidRPr="008440CF">
              <w:rPr>
                <w:rFonts w:asciiTheme="minorHAnsi" w:hAnsiTheme="minorHAnsi"/>
                <w:bCs/>
                <w:i/>
                <w:iCs/>
                <w:sz w:val="24"/>
                <w:szCs w:val="24"/>
              </w:rPr>
              <w:t>1</w:t>
            </w:r>
          </w:p>
        </w:tc>
      </w:tr>
      <w:tr w:rsidR="006602D7" w:rsidRPr="008440CF" w:rsidTr="006602D7">
        <w:trPr>
          <w:trHeight w:val="304"/>
          <w:jc w:val="center"/>
        </w:trPr>
        <w:tc>
          <w:tcPr>
            <w:tcW w:w="1008" w:type="dxa"/>
            <w:shd w:val="clear" w:color="auto" w:fill="auto"/>
            <w:vAlign w:val="center"/>
          </w:tcPr>
          <w:p w:rsidR="006602D7" w:rsidRPr="008440CF" w:rsidRDefault="006602D7" w:rsidP="002145F1">
            <w:pPr>
              <w:spacing w:after="0" w:line="240" w:lineRule="auto"/>
              <w:jc w:val="center"/>
              <w:rPr>
                <w:rFonts w:asciiTheme="minorHAnsi" w:hAnsiTheme="minorHAnsi"/>
                <w:bCs/>
                <w:sz w:val="24"/>
                <w:szCs w:val="24"/>
              </w:rPr>
            </w:pPr>
            <w:r w:rsidRPr="008440CF">
              <w:rPr>
                <w:rFonts w:asciiTheme="minorHAnsi" w:hAnsiTheme="minorHAnsi"/>
                <w:bCs/>
                <w:i/>
                <w:sz w:val="24"/>
                <w:szCs w:val="24"/>
              </w:rPr>
              <w:t>2</w:t>
            </w:r>
          </w:p>
        </w:tc>
        <w:tc>
          <w:tcPr>
            <w:tcW w:w="3438" w:type="dxa"/>
            <w:shd w:val="clear" w:color="auto" w:fill="auto"/>
          </w:tcPr>
          <w:p w:rsidR="006602D7" w:rsidRPr="008440CF" w:rsidRDefault="006602D7" w:rsidP="002145F1">
            <w:pPr>
              <w:jc w:val="both"/>
              <w:rPr>
                <w:rFonts w:asciiTheme="minorHAnsi" w:hAnsiTheme="minorHAnsi"/>
                <w:bCs/>
                <w:sz w:val="24"/>
                <w:szCs w:val="24"/>
              </w:rPr>
            </w:pPr>
            <w:r w:rsidRPr="008440CF">
              <w:rPr>
                <w:rFonts w:asciiTheme="minorHAnsi" w:hAnsiTheme="minorHAnsi"/>
                <w:bCs/>
                <w:sz w:val="24"/>
                <w:szCs w:val="24"/>
              </w:rPr>
              <w:t>Müdür Yrd.</w:t>
            </w:r>
          </w:p>
        </w:tc>
        <w:tc>
          <w:tcPr>
            <w:tcW w:w="1477" w:type="dxa"/>
            <w:shd w:val="clear" w:color="auto" w:fill="auto"/>
          </w:tcPr>
          <w:p w:rsidR="006602D7" w:rsidRPr="008440CF" w:rsidRDefault="00DC5C3A" w:rsidP="00910B22">
            <w:pPr>
              <w:jc w:val="center"/>
              <w:rPr>
                <w:rFonts w:asciiTheme="minorHAnsi" w:hAnsiTheme="minorHAnsi"/>
                <w:bCs/>
                <w:sz w:val="24"/>
                <w:szCs w:val="24"/>
              </w:rPr>
            </w:pPr>
            <w:r>
              <w:rPr>
                <w:rFonts w:asciiTheme="minorHAnsi" w:hAnsiTheme="minorHAnsi"/>
                <w:bCs/>
                <w:sz w:val="24"/>
                <w:szCs w:val="24"/>
              </w:rPr>
              <w:t>2</w:t>
            </w:r>
          </w:p>
        </w:tc>
        <w:tc>
          <w:tcPr>
            <w:tcW w:w="1769" w:type="dxa"/>
            <w:shd w:val="clear" w:color="auto" w:fill="auto"/>
          </w:tcPr>
          <w:p w:rsidR="006602D7" w:rsidRPr="008440CF" w:rsidRDefault="00DC5C3A" w:rsidP="00910B22">
            <w:pPr>
              <w:jc w:val="center"/>
              <w:rPr>
                <w:rFonts w:asciiTheme="minorHAnsi" w:hAnsiTheme="minorHAnsi"/>
                <w:bCs/>
                <w:sz w:val="24"/>
                <w:szCs w:val="24"/>
              </w:rPr>
            </w:pPr>
            <w:r>
              <w:rPr>
                <w:rFonts w:asciiTheme="minorHAnsi" w:hAnsiTheme="minorHAnsi"/>
                <w:bCs/>
                <w:sz w:val="24"/>
                <w:szCs w:val="24"/>
              </w:rPr>
              <w:t>1</w:t>
            </w:r>
          </w:p>
        </w:tc>
        <w:tc>
          <w:tcPr>
            <w:tcW w:w="1647" w:type="dxa"/>
            <w:shd w:val="clear" w:color="auto" w:fill="auto"/>
          </w:tcPr>
          <w:p w:rsidR="006602D7" w:rsidRPr="008440CF" w:rsidRDefault="00C9016E" w:rsidP="00910B22">
            <w:pPr>
              <w:jc w:val="center"/>
              <w:rPr>
                <w:rFonts w:asciiTheme="minorHAnsi" w:hAnsiTheme="minorHAnsi"/>
                <w:bCs/>
                <w:i/>
                <w:iCs/>
                <w:sz w:val="24"/>
                <w:szCs w:val="24"/>
              </w:rPr>
            </w:pPr>
            <w:r>
              <w:rPr>
                <w:rFonts w:asciiTheme="minorHAnsi" w:hAnsiTheme="minorHAnsi"/>
                <w:bCs/>
                <w:i/>
                <w:iCs/>
                <w:sz w:val="24"/>
                <w:szCs w:val="24"/>
              </w:rPr>
              <w:t>3</w:t>
            </w:r>
          </w:p>
        </w:tc>
      </w:tr>
    </w:tbl>
    <w:p w:rsidR="00D05FE1" w:rsidRPr="008440CF" w:rsidRDefault="00D05FE1" w:rsidP="006602D7">
      <w:pPr>
        <w:jc w:val="both"/>
        <w:rPr>
          <w:rFonts w:asciiTheme="minorHAnsi" w:hAnsiTheme="minorHAnsi"/>
          <w:b/>
          <w:bCs/>
          <w:sz w:val="24"/>
          <w:szCs w:val="24"/>
        </w:rPr>
      </w:pPr>
    </w:p>
    <w:p w:rsidR="006602D7" w:rsidRPr="008440CF" w:rsidRDefault="006602D7" w:rsidP="006602D7">
      <w:pPr>
        <w:jc w:val="both"/>
        <w:rPr>
          <w:rFonts w:asciiTheme="minorHAnsi" w:hAnsiTheme="minorHAnsi"/>
          <w:b/>
          <w:bCs/>
          <w:color w:val="FF0000"/>
          <w:sz w:val="24"/>
          <w:szCs w:val="24"/>
        </w:rPr>
      </w:pPr>
      <w:r w:rsidRPr="008440CF">
        <w:rPr>
          <w:rFonts w:asciiTheme="minorHAnsi" w:hAnsiTheme="minorHAnsi"/>
          <w:b/>
          <w:bCs/>
          <w:sz w:val="24"/>
          <w:szCs w:val="24"/>
        </w:rPr>
        <w:t>Kurum Yöneticilerinin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6602D7" w:rsidRPr="008440CF" w:rsidTr="006602D7">
        <w:trPr>
          <w:trHeight w:val="306"/>
          <w:jc w:val="center"/>
        </w:trPr>
        <w:tc>
          <w:tcPr>
            <w:tcW w:w="3116" w:type="dxa"/>
            <w:vMerge w:val="restart"/>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Eğitim Düzeyi</w:t>
            </w:r>
          </w:p>
        </w:tc>
        <w:tc>
          <w:tcPr>
            <w:tcW w:w="6233" w:type="dxa"/>
            <w:gridSpan w:val="2"/>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2014 Yılı İtibari İle</w:t>
            </w:r>
          </w:p>
        </w:tc>
      </w:tr>
      <w:tr w:rsidR="006602D7" w:rsidRPr="008440CF" w:rsidTr="006602D7">
        <w:trPr>
          <w:trHeight w:val="306"/>
          <w:jc w:val="center"/>
        </w:trPr>
        <w:tc>
          <w:tcPr>
            <w:tcW w:w="3116" w:type="dxa"/>
            <w:vMerge/>
            <w:shd w:val="clear" w:color="auto" w:fill="auto"/>
          </w:tcPr>
          <w:p w:rsidR="006602D7" w:rsidRPr="008440CF" w:rsidRDefault="006602D7" w:rsidP="002145F1">
            <w:pPr>
              <w:jc w:val="both"/>
              <w:rPr>
                <w:rFonts w:asciiTheme="minorHAnsi" w:hAnsiTheme="minorHAnsi"/>
                <w:bCs/>
                <w:sz w:val="24"/>
                <w:szCs w:val="24"/>
              </w:rPr>
            </w:pPr>
          </w:p>
        </w:tc>
        <w:tc>
          <w:tcPr>
            <w:tcW w:w="3116" w:type="dxa"/>
            <w:shd w:val="clear" w:color="auto" w:fill="auto"/>
            <w:vAlign w:val="center"/>
          </w:tcPr>
          <w:p w:rsidR="006602D7" w:rsidRPr="008440CF" w:rsidRDefault="006602D7" w:rsidP="002145F1">
            <w:pPr>
              <w:spacing w:line="240" w:lineRule="auto"/>
              <w:jc w:val="center"/>
              <w:rPr>
                <w:rFonts w:asciiTheme="minorHAnsi" w:hAnsiTheme="minorHAnsi"/>
                <w:bCs/>
                <w:sz w:val="24"/>
                <w:szCs w:val="24"/>
              </w:rPr>
            </w:pPr>
            <w:r w:rsidRPr="008440CF">
              <w:rPr>
                <w:rFonts w:asciiTheme="minorHAnsi" w:hAnsiTheme="minorHAnsi"/>
                <w:bCs/>
                <w:sz w:val="24"/>
                <w:szCs w:val="24"/>
              </w:rPr>
              <w:t>Kişi Sayısı</w:t>
            </w:r>
          </w:p>
        </w:tc>
        <w:tc>
          <w:tcPr>
            <w:tcW w:w="3117" w:type="dxa"/>
            <w:shd w:val="clear" w:color="auto" w:fill="auto"/>
            <w:vAlign w:val="center"/>
          </w:tcPr>
          <w:p w:rsidR="006602D7" w:rsidRPr="008440CF" w:rsidRDefault="006602D7" w:rsidP="002145F1">
            <w:pPr>
              <w:spacing w:line="240" w:lineRule="auto"/>
              <w:jc w:val="center"/>
              <w:rPr>
                <w:rFonts w:asciiTheme="minorHAnsi" w:hAnsiTheme="minorHAnsi"/>
                <w:bCs/>
                <w:sz w:val="24"/>
                <w:szCs w:val="24"/>
              </w:rPr>
            </w:pPr>
            <w:r w:rsidRPr="008440CF">
              <w:rPr>
                <w:rFonts w:asciiTheme="minorHAnsi" w:hAnsiTheme="minorHAnsi"/>
                <w:bCs/>
                <w:sz w:val="24"/>
                <w:szCs w:val="24"/>
              </w:rPr>
              <w:t>%</w:t>
            </w:r>
          </w:p>
        </w:tc>
      </w:tr>
      <w:tr w:rsidR="006602D7" w:rsidRPr="008440CF" w:rsidTr="006602D7">
        <w:trPr>
          <w:trHeight w:val="306"/>
          <w:jc w:val="center"/>
        </w:trPr>
        <w:tc>
          <w:tcPr>
            <w:tcW w:w="3116" w:type="dxa"/>
            <w:shd w:val="clear" w:color="auto" w:fill="auto"/>
            <w:vAlign w:val="center"/>
          </w:tcPr>
          <w:p w:rsidR="006602D7" w:rsidRPr="008440CF" w:rsidRDefault="006602D7" w:rsidP="002145F1">
            <w:pPr>
              <w:jc w:val="center"/>
              <w:rPr>
                <w:rFonts w:asciiTheme="minorHAnsi" w:hAnsiTheme="minorHAnsi"/>
                <w:bCs/>
                <w:sz w:val="24"/>
                <w:szCs w:val="24"/>
              </w:rPr>
            </w:pPr>
            <w:r w:rsidRPr="008440CF">
              <w:rPr>
                <w:rFonts w:asciiTheme="minorHAnsi" w:hAnsiTheme="minorHAnsi"/>
                <w:bCs/>
                <w:sz w:val="24"/>
                <w:szCs w:val="24"/>
              </w:rPr>
              <w:t>ÖnLisans</w:t>
            </w:r>
          </w:p>
        </w:tc>
        <w:tc>
          <w:tcPr>
            <w:tcW w:w="3116" w:type="dxa"/>
            <w:shd w:val="clear" w:color="auto" w:fill="auto"/>
          </w:tcPr>
          <w:p w:rsidR="006602D7" w:rsidRPr="008440CF" w:rsidRDefault="006602D7" w:rsidP="00EB2816">
            <w:pPr>
              <w:jc w:val="center"/>
              <w:rPr>
                <w:rFonts w:asciiTheme="minorHAnsi" w:hAnsiTheme="minorHAnsi"/>
                <w:bCs/>
                <w:sz w:val="24"/>
                <w:szCs w:val="24"/>
              </w:rPr>
            </w:pPr>
          </w:p>
        </w:tc>
        <w:tc>
          <w:tcPr>
            <w:tcW w:w="3117" w:type="dxa"/>
            <w:shd w:val="clear" w:color="auto" w:fill="auto"/>
          </w:tcPr>
          <w:p w:rsidR="006602D7" w:rsidRPr="008440CF" w:rsidRDefault="006602D7" w:rsidP="00EB2816">
            <w:pPr>
              <w:jc w:val="center"/>
              <w:rPr>
                <w:rFonts w:asciiTheme="minorHAnsi" w:hAnsiTheme="minorHAnsi"/>
                <w:bCs/>
                <w:sz w:val="24"/>
                <w:szCs w:val="24"/>
              </w:rPr>
            </w:pPr>
          </w:p>
        </w:tc>
      </w:tr>
      <w:tr w:rsidR="006602D7" w:rsidRPr="008440CF" w:rsidTr="006602D7">
        <w:trPr>
          <w:trHeight w:val="326"/>
          <w:jc w:val="center"/>
        </w:trPr>
        <w:tc>
          <w:tcPr>
            <w:tcW w:w="3116" w:type="dxa"/>
            <w:shd w:val="clear" w:color="auto" w:fill="auto"/>
            <w:vAlign w:val="center"/>
          </w:tcPr>
          <w:p w:rsidR="006602D7" w:rsidRPr="008440CF" w:rsidRDefault="006602D7" w:rsidP="002145F1">
            <w:pPr>
              <w:jc w:val="center"/>
              <w:rPr>
                <w:rFonts w:asciiTheme="minorHAnsi" w:hAnsiTheme="minorHAnsi"/>
                <w:bCs/>
                <w:sz w:val="24"/>
                <w:szCs w:val="24"/>
              </w:rPr>
            </w:pPr>
            <w:r w:rsidRPr="008440CF">
              <w:rPr>
                <w:rFonts w:asciiTheme="minorHAnsi" w:hAnsiTheme="minorHAnsi"/>
                <w:bCs/>
                <w:sz w:val="24"/>
                <w:szCs w:val="24"/>
              </w:rPr>
              <w:t>Lisans</w:t>
            </w:r>
          </w:p>
        </w:tc>
        <w:tc>
          <w:tcPr>
            <w:tcW w:w="3116" w:type="dxa"/>
            <w:shd w:val="clear" w:color="auto" w:fill="auto"/>
          </w:tcPr>
          <w:p w:rsidR="006602D7" w:rsidRPr="008440CF" w:rsidRDefault="00C9016E" w:rsidP="00910B22">
            <w:pPr>
              <w:jc w:val="center"/>
              <w:rPr>
                <w:rFonts w:asciiTheme="minorHAnsi" w:hAnsiTheme="minorHAnsi"/>
                <w:bCs/>
                <w:sz w:val="24"/>
                <w:szCs w:val="24"/>
              </w:rPr>
            </w:pPr>
            <w:r>
              <w:rPr>
                <w:rFonts w:asciiTheme="minorHAnsi" w:hAnsiTheme="minorHAnsi"/>
                <w:bCs/>
                <w:sz w:val="24"/>
                <w:szCs w:val="24"/>
              </w:rPr>
              <w:t>4</w:t>
            </w:r>
          </w:p>
        </w:tc>
        <w:tc>
          <w:tcPr>
            <w:tcW w:w="3117" w:type="dxa"/>
            <w:shd w:val="clear" w:color="auto" w:fill="auto"/>
          </w:tcPr>
          <w:p w:rsidR="006602D7" w:rsidRPr="008440CF" w:rsidRDefault="00C9016E" w:rsidP="00910B22">
            <w:pPr>
              <w:jc w:val="center"/>
              <w:rPr>
                <w:rFonts w:asciiTheme="minorHAnsi" w:hAnsiTheme="minorHAnsi"/>
                <w:bCs/>
                <w:sz w:val="24"/>
                <w:szCs w:val="24"/>
              </w:rPr>
            </w:pPr>
            <w:r>
              <w:rPr>
                <w:rFonts w:asciiTheme="minorHAnsi" w:hAnsiTheme="minorHAnsi"/>
                <w:bCs/>
                <w:sz w:val="24"/>
                <w:szCs w:val="24"/>
              </w:rPr>
              <w:t>100</w:t>
            </w:r>
          </w:p>
        </w:tc>
      </w:tr>
      <w:tr w:rsidR="006602D7" w:rsidRPr="008440CF" w:rsidTr="006602D7">
        <w:trPr>
          <w:trHeight w:val="326"/>
          <w:jc w:val="center"/>
        </w:trPr>
        <w:tc>
          <w:tcPr>
            <w:tcW w:w="3116" w:type="dxa"/>
            <w:shd w:val="clear" w:color="auto" w:fill="auto"/>
            <w:vAlign w:val="center"/>
          </w:tcPr>
          <w:p w:rsidR="006602D7" w:rsidRPr="008440CF" w:rsidRDefault="006602D7" w:rsidP="002145F1">
            <w:pPr>
              <w:jc w:val="center"/>
              <w:rPr>
                <w:rFonts w:asciiTheme="minorHAnsi" w:hAnsiTheme="minorHAnsi"/>
                <w:bCs/>
                <w:sz w:val="24"/>
                <w:szCs w:val="24"/>
              </w:rPr>
            </w:pPr>
            <w:r w:rsidRPr="008440CF">
              <w:rPr>
                <w:rFonts w:asciiTheme="minorHAnsi" w:hAnsiTheme="minorHAnsi"/>
                <w:bCs/>
                <w:sz w:val="24"/>
                <w:szCs w:val="24"/>
              </w:rPr>
              <w:t>Yüksek Lisans</w:t>
            </w:r>
          </w:p>
        </w:tc>
        <w:tc>
          <w:tcPr>
            <w:tcW w:w="3116" w:type="dxa"/>
            <w:shd w:val="clear" w:color="auto" w:fill="auto"/>
          </w:tcPr>
          <w:p w:rsidR="006602D7" w:rsidRPr="008440CF" w:rsidRDefault="006602D7" w:rsidP="00EB2816">
            <w:pPr>
              <w:jc w:val="center"/>
              <w:rPr>
                <w:rFonts w:asciiTheme="minorHAnsi" w:hAnsiTheme="minorHAnsi"/>
                <w:bCs/>
                <w:sz w:val="24"/>
                <w:szCs w:val="24"/>
              </w:rPr>
            </w:pPr>
          </w:p>
        </w:tc>
        <w:tc>
          <w:tcPr>
            <w:tcW w:w="3117" w:type="dxa"/>
            <w:shd w:val="clear" w:color="auto" w:fill="auto"/>
          </w:tcPr>
          <w:p w:rsidR="006602D7" w:rsidRPr="008440CF" w:rsidRDefault="006602D7" w:rsidP="00EB2816">
            <w:pPr>
              <w:jc w:val="center"/>
              <w:rPr>
                <w:rFonts w:asciiTheme="minorHAnsi" w:hAnsiTheme="minorHAnsi"/>
                <w:bCs/>
                <w:sz w:val="24"/>
                <w:szCs w:val="24"/>
              </w:rPr>
            </w:pPr>
          </w:p>
        </w:tc>
      </w:tr>
    </w:tbl>
    <w:p w:rsidR="002A307C" w:rsidRPr="008440CF" w:rsidRDefault="002A307C" w:rsidP="002A307C">
      <w:pPr>
        <w:jc w:val="both"/>
        <w:rPr>
          <w:rFonts w:asciiTheme="minorHAnsi" w:hAnsiTheme="minorHAnsi"/>
          <w:b/>
          <w:bCs/>
          <w:sz w:val="24"/>
          <w:szCs w:val="24"/>
        </w:rPr>
      </w:pPr>
    </w:p>
    <w:p w:rsidR="002A307C" w:rsidRPr="008440CF" w:rsidRDefault="002A307C" w:rsidP="002A307C">
      <w:pPr>
        <w:jc w:val="both"/>
        <w:rPr>
          <w:rFonts w:asciiTheme="minorHAnsi" w:hAnsiTheme="minorHAnsi"/>
          <w:b/>
          <w:bCs/>
          <w:sz w:val="24"/>
          <w:szCs w:val="24"/>
        </w:rPr>
      </w:pPr>
      <w:r w:rsidRPr="008440CF">
        <w:rPr>
          <w:rFonts w:asciiTheme="minorHAnsi" w:hAnsiTheme="minorHAnsi"/>
          <w:b/>
          <w:bCs/>
          <w:sz w:val="24"/>
          <w:szCs w:val="24"/>
        </w:rPr>
        <w:t xml:space="preserve">İdari Personelin Hizmet Süresine İlişkin Bilgiler: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7"/>
        <w:gridCol w:w="3979"/>
      </w:tblGrid>
      <w:tr w:rsidR="002A307C" w:rsidRPr="008440CF" w:rsidTr="002A307C">
        <w:trPr>
          <w:trHeight w:val="1103"/>
          <w:jc w:val="center"/>
        </w:trPr>
        <w:tc>
          <w:tcPr>
            <w:tcW w:w="5307" w:type="dxa"/>
            <w:shd w:val="clear" w:color="auto" w:fill="auto"/>
            <w:vAlign w:val="center"/>
          </w:tcPr>
          <w:p w:rsidR="002A307C" w:rsidRPr="008440CF" w:rsidRDefault="002A307C" w:rsidP="002A307C">
            <w:pPr>
              <w:jc w:val="center"/>
              <w:rPr>
                <w:rFonts w:asciiTheme="minorHAnsi" w:hAnsiTheme="minorHAnsi"/>
                <w:b/>
                <w:bCs/>
                <w:sz w:val="24"/>
                <w:szCs w:val="24"/>
              </w:rPr>
            </w:pPr>
            <w:r w:rsidRPr="008440CF">
              <w:rPr>
                <w:rFonts w:asciiTheme="minorHAnsi" w:hAnsiTheme="minorHAnsi"/>
                <w:b/>
                <w:bCs/>
                <w:sz w:val="24"/>
                <w:szCs w:val="24"/>
              </w:rPr>
              <w:t>Hizmet Süreleri</w:t>
            </w:r>
          </w:p>
        </w:tc>
        <w:tc>
          <w:tcPr>
            <w:tcW w:w="3979" w:type="dxa"/>
            <w:shd w:val="clear" w:color="auto" w:fill="auto"/>
            <w:vAlign w:val="center"/>
          </w:tcPr>
          <w:p w:rsidR="002A307C" w:rsidRPr="008440CF" w:rsidRDefault="002A307C" w:rsidP="002A307C">
            <w:pPr>
              <w:jc w:val="center"/>
              <w:rPr>
                <w:rFonts w:asciiTheme="minorHAnsi" w:hAnsiTheme="minorHAnsi"/>
                <w:b/>
                <w:bCs/>
                <w:sz w:val="24"/>
                <w:szCs w:val="24"/>
              </w:rPr>
            </w:pPr>
            <w:r w:rsidRPr="008440CF">
              <w:rPr>
                <w:rFonts w:asciiTheme="minorHAnsi" w:hAnsiTheme="minorHAnsi"/>
                <w:b/>
                <w:bCs/>
                <w:sz w:val="24"/>
                <w:szCs w:val="24"/>
              </w:rPr>
              <w:t>Kişi Sayısı</w:t>
            </w:r>
          </w:p>
        </w:tc>
      </w:tr>
      <w:tr w:rsidR="002A307C" w:rsidRPr="008440CF" w:rsidTr="002A307C">
        <w:trPr>
          <w:trHeight w:val="265"/>
          <w:jc w:val="center"/>
        </w:trPr>
        <w:tc>
          <w:tcPr>
            <w:tcW w:w="5307" w:type="dxa"/>
            <w:shd w:val="clear" w:color="auto" w:fill="auto"/>
            <w:vAlign w:val="center"/>
          </w:tcPr>
          <w:p w:rsidR="002A307C" w:rsidRPr="008440CF" w:rsidRDefault="002A307C" w:rsidP="002A307C">
            <w:pPr>
              <w:spacing w:line="240" w:lineRule="auto"/>
              <w:jc w:val="both"/>
              <w:rPr>
                <w:rFonts w:asciiTheme="minorHAnsi" w:hAnsiTheme="minorHAnsi"/>
                <w:sz w:val="24"/>
                <w:szCs w:val="24"/>
              </w:rPr>
            </w:pPr>
            <w:r w:rsidRPr="008440CF">
              <w:rPr>
                <w:rFonts w:asciiTheme="minorHAnsi" w:hAnsiTheme="minorHAnsi"/>
                <w:sz w:val="24"/>
                <w:szCs w:val="24"/>
              </w:rPr>
              <w:t xml:space="preserve"> 1-3 Yıl</w:t>
            </w:r>
          </w:p>
        </w:tc>
        <w:tc>
          <w:tcPr>
            <w:tcW w:w="3979" w:type="dxa"/>
            <w:shd w:val="clear" w:color="auto" w:fill="auto"/>
          </w:tcPr>
          <w:p w:rsidR="002A307C" w:rsidRPr="008440CF" w:rsidRDefault="002A307C" w:rsidP="00EB2816">
            <w:pPr>
              <w:spacing w:line="240" w:lineRule="auto"/>
              <w:jc w:val="center"/>
              <w:rPr>
                <w:rFonts w:asciiTheme="minorHAnsi" w:hAnsiTheme="minorHAnsi"/>
                <w:bCs/>
                <w:sz w:val="24"/>
                <w:szCs w:val="24"/>
              </w:rPr>
            </w:pPr>
          </w:p>
        </w:tc>
      </w:tr>
      <w:tr w:rsidR="002A307C" w:rsidRPr="008440CF" w:rsidTr="002A307C">
        <w:trPr>
          <w:trHeight w:val="284"/>
          <w:jc w:val="center"/>
        </w:trPr>
        <w:tc>
          <w:tcPr>
            <w:tcW w:w="5307" w:type="dxa"/>
            <w:shd w:val="clear" w:color="auto" w:fill="auto"/>
            <w:vAlign w:val="center"/>
          </w:tcPr>
          <w:p w:rsidR="002A307C" w:rsidRPr="008440CF" w:rsidRDefault="002A307C" w:rsidP="002A307C">
            <w:pPr>
              <w:spacing w:line="240" w:lineRule="auto"/>
              <w:jc w:val="both"/>
              <w:rPr>
                <w:rFonts w:asciiTheme="minorHAnsi" w:hAnsiTheme="minorHAnsi"/>
                <w:sz w:val="24"/>
                <w:szCs w:val="24"/>
              </w:rPr>
            </w:pPr>
            <w:r w:rsidRPr="008440CF">
              <w:rPr>
                <w:rFonts w:asciiTheme="minorHAnsi" w:hAnsiTheme="minorHAnsi"/>
                <w:sz w:val="24"/>
                <w:szCs w:val="24"/>
              </w:rPr>
              <w:t>4-6 Yıl</w:t>
            </w:r>
          </w:p>
        </w:tc>
        <w:tc>
          <w:tcPr>
            <w:tcW w:w="3979" w:type="dxa"/>
            <w:shd w:val="clear" w:color="auto" w:fill="auto"/>
          </w:tcPr>
          <w:p w:rsidR="002A307C" w:rsidRPr="008440CF" w:rsidRDefault="002A307C" w:rsidP="00EB2816">
            <w:pPr>
              <w:spacing w:line="240" w:lineRule="auto"/>
              <w:jc w:val="center"/>
              <w:rPr>
                <w:rFonts w:asciiTheme="minorHAnsi" w:hAnsiTheme="minorHAnsi"/>
                <w:bCs/>
                <w:sz w:val="24"/>
                <w:szCs w:val="24"/>
              </w:rPr>
            </w:pPr>
          </w:p>
        </w:tc>
      </w:tr>
      <w:tr w:rsidR="002A307C" w:rsidRPr="008440CF" w:rsidTr="002A307C">
        <w:trPr>
          <w:trHeight w:val="284"/>
          <w:jc w:val="center"/>
        </w:trPr>
        <w:tc>
          <w:tcPr>
            <w:tcW w:w="5307" w:type="dxa"/>
            <w:shd w:val="clear" w:color="auto" w:fill="auto"/>
            <w:vAlign w:val="center"/>
          </w:tcPr>
          <w:p w:rsidR="002A307C" w:rsidRPr="008440CF" w:rsidRDefault="002A307C" w:rsidP="002A307C">
            <w:pPr>
              <w:spacing w:line="240" w:lineRule="auto"/>
              <w:jc w:val="both"/>
              <w:rPr>
                <w:rFonts w:asciiTheme="minorHAnsi" w:hAnsiTheme="minorHAnsi"/>
                <w:sz w:val="24"/>
                <w:szCs w:val="24"/>
              </w:rPr>
            </w:pPr>
            <w:r w:rsidRPr="008440CF">
              <w:rPr>
                <w:rFonts w:asciiTheme="minorHAnsi" w:hAnsiTheme="minorHAnsi"/>
                <w:sz w:val="24"/>
                <w:szCs w:val="24"/>
              </w:rPr>
              <w:t>7-10 Yıl</w:t>
            </w:r>
          </w:p>
        </w:tc>
        <w:tc>
          <w:tcPr>
            <w:tcW w:w="3979" w:type="dxa"/>
            <w:shd w:val="clear" w:color="auto" w:fill="auto"/>
          </w:tcPr>
          <w:p w:rsidR="002A307C" w:rsidRPr="008440CF" w:rsidRDefault="002A307C" w:rsidP="00EB2816">
            <w:pPr>
              <w:spacing w:line="240" w:lineRule="auto"/>
              <w:jc w:val="center"/>
              <w:rPr>
                <w:rFonts w:asciiTheme="minorHAnsi" w:hAnsiTheme="minorHAnsi"/>
                <w:bCs/>
                <w:sz w:val="24"/>
                <w:szCs w:val="24"/>
              </w:rPr>
            </w:pPr>
          </w:p>
        </w:tc>
      </w:tr>
      <w:tr w:rsidR="002A307C" w:rsidRPr="008440CF" w:rsidTr="002A307C">
        <w:trPr>
          <w:trHeight w:val="284"/>
          <w:jc w:val="center"/>
        </w:trPr>
        <w:tc>
          <w:tcPr>
            <w:tcW w:w="5307" w:type="dxa"/>
            <w:shd w:val="clear" w:color="auto" w:fill="auto"/>
            <w:vAlign w:val="center"/>
          </w:tcPr>
          <w:p w:rsidR="002A307C" w:rsidRPr="008440CF" w:rsidRDefault="002A307C" w:rsidP="002A307C">
            <w:pPr>
              <w:spacing w:line="240" w:lineRule="auto"/>
              <w:jc w:val="both"/>
              <w:rPr>
                <w:rFonts w:asciiTheme="minorHAnsi" w:hAnsiTheme="minorHAnsi"/>
                <w:sz w:val="24"/>
                <w:szCs w:val="24"/>
              </w:rPr>
            </w:pPr>
            <w:r w:rsidRPr="008440CF">
              <w:rPr>
                <w:rFonts w:asciiTheme="minorHAnsi" w:hAnsiTheme="minorHAnsi"/>
                <w:sz w:val="24"/>
                <w:szCs w:val="24"/>
              </w:rPr>
              <w:t>11-15 Yıl</w:t>
            </w:r>
          </w:p>
        </w:tc>
        <w:tc>
          <w:tcPr>
            <w:tcW w:w="3979" w:type="dxa"/>
            <w:shd w:val="clear" w:color="auto" w:fill="auto"/>
          </w:tcPr>
          <w:p w:rsidR="002A307C" w:rsidRPr="008440CF" w:rsidRDefault="00C9016E" w:rsidP="00EB2816">
            <w:pPr>
              <w:spacing w:line="240" w:lineRule="auto"/>
              <w:jc w:val="center"/>
              <w:rPr>
                <w:rFonts w:asciiTheme="minorHAnsi" w:hAnsiTheme="minorHAnsi"/>
                <w:bCs/>
                <w:sz w:val="24"/>
                <w:szCs w:val="24"/>
              </w:rPr>
            </w:pPr>
            <w:r>
              <w:rPr>
                <w:rFonts w:asciiTheme="minorHAnsi" w:hAnsiTheme="minorHAnsi"/>
                <w:bCs/>
                <w:sz w:val="24"/>
                <w:szCs w:val="24"/>
              </w:rPr>
              <w:t>1</w:t>
            </w:r>
          </w:p>
        </w:tc>
      </w:tr>
      <w:tr w:rsidR="002A307C" w:rsidRPr="008440CF" w:rsidTr="002A307C">
        <w:trPr>
          <w:trHeight w:val="284"/>
          <w:jc w:val="center"/>
        </w:trPr>
        <w:tc>
          <w:tcPr>
            <w:tcW w:w="5307" w:type="dxa"/>
            <w:shd w:val="clear" w:color="auto" w:fill="auto"/>
            <w:vAlign w:val="center"/>
          </w:tcPr>
          <w:p w:rsidR="002A307C" w:rsidRPr="008440CF" w:rsidRDefault="002A307C" w:rsidP="002A307C">
            <w:pPr>
              <w:spacing w:line="240" w:lineRule="auto"/>
              <w:jc w:val="both"/>
              <w:rPr>
                <w:rFonts w:asciiTheme="minorHAnsi" w:hAnsiTheme="minorHAnsi"/>
                <w:sz w:val="24"/>
                <w:szCs w:val="24"/>
              </w:rPr>
            </w:pPr>
            <w:r w:rsidRPr="008440CF">
              <w:rPr>
                <w:rFonts w:asciiTheme="minorHAnsi" w:hAnsiTheme="minorHAnsi"/>
                <w:sz w:val="24"/>
                <w:szCs w:val="24"/>
              </w:rPr>
              <w:t>16-20 Yıl</w:t>
            </w:r>
          </w:p>
        </w:tc>
        <w:tc>
          <w:tcPr>
            <w:tcW w:w="3979" w:type="dxa"/>
            <w:shd w:val="clear" w:color="auto" w:fill="auto"/>
          </w:tcPr>
          <w:p w:rsidR="002A307C" w:rsidRPr="008440CF" w:rsidRDefault="003457BF" w:rsidP="00EB2816">
            <w:pPr>
              <w:spacing w:line="240" w:lineRule="auto"/>
              <w:jc w:val="center"/>
              <w:rPr>
                <w:rFonts w:asciiTheme="minorHAnsi" w:hAnsiTheme="minorHAnsi"/>
                <w:bCs/>
                <w:sz w:val="24"/>
                <w:szCs w:val="24"/>
              </w:rPr>
            </w:pPr>
            <w:r>
              <w:rPr>
                <w:rFonts w:asciiTheme="minorHAnsi" w:hAnsiTheme="minorHAnsi"/>
                <w:bCs/>
                <w:sz w:val="24"/>
                <w:szCs w:val="24"/>
              </w:rPr>
              <w:t>2</w:t>
            </w:r>
          </w:p>
        </w:tc>
      </w:tr>
      <w:tr w:rsidR="002A307C" w:rsidRPr="008440CF" w:rsidTr="002A307C">
        <w:trPr>
          <w:trHeight w:val="284"/>
          <w:jc w:val="center"/>
        </w:trPr>
        <w:tc>
          <w:tcPr>
            <w:tcW w:w="5307" w:type="dxa"/>
            <w:shd w:val="clear" w:color="auto" w:fill="auto"/>
            <w:vAlign w:val="center"/>
          </w:tcPr>
          <w:p w:rsidR="002A307C" w:rsidRPr="008440CF" w:rsidRDefault="002A307C" w:rsidP="002A307C">
            <w:pPr>
              <w:spacing w:line="240" w:lineRule="auto"/>
              <w:jc w:val="both"/>
              <w:rPr>
                <w:rFonts w:asciiTheme="minorHAnsi" w:hAnsiTheme="minorHAnsi"/>
                <w:sz w:val="24"/>
                <w:szCs w:val="24"/>
              </w:rPr>
            </w:pPr>
            <w:r w:rsidRPr="008440CF">
              <w:rPr>
                <w:rFonts w:asciiTheme="minorHAnsi" w:hAnsiTheme="minorHAnsi"/>
                <w:sz w:val="24"/>
                <w:szCs w:val="24"/>
              </w:rPr>
              <w:t>21+.......üzeri</w:t>
            </w:r>
          </w:p>
        </w:tc>
        <w:tc>
          <w:tcPr>
            <w:tcW w:w="3979" w:type="dxa"/>
            <w:shd w:val="clear" w:color="auto" w:fill="auto"/>
          </w:tcPr>
          <w:p w:rsidR="002A307C" w:rsidRPr="008440CF" w:rsidRDefault="00C9016E" w:rsidP="00EB2816">
            <w:pPr>
              <w:spacing w:line="240" w:lineRule="auto"/>
              <w:jc w:val="center"/>
              <w:rPr>
                <w:rFonts w:asciiTheme="minorHAnsi" w:hAnsiTheme="minorHAnsi"/>
                <w:bCs/>
                <w:sz w:val="24"/>
                <w:szCs w:val="24"/>
              </w:rPr>
            </w:pPr>
            <w:r>
              <w:rPr>
                <w:rFonts w:asciiTheme="minorHAnsi" w:hAnsiTheme="minorHAnsi"/>
                <w:bCs/>
                <w:sz w:val="24"/>
                <w:szCs w:val="24"/>
              </w:rPr>
              <w:t>1</w:t>
            </w:r>
          </w:p>
        </w:tc>
      </w:tr>
    </w:tbl>
    <w:p w:rsidR="006602D7" w:rsidRPr="008440CF" w:rsidRDefault="006602D7" w:rsidP="006602D7">
      <w:pPr>
        <w:jc w:val="both"/>
        <w:rPr>
          <w:rFonts w:asciiTheme="minorHAnsi" w:hAnsiTheme="minorHAnsi"/>
          <w:bCs/>
          <w:sz w:val="24"/>
          <w:szCs w:val="24"/>
        </w:rPr>
      </w:pPr>
    </w:p>
    <w:p w:rsidR="002A307C" w:rsidRPr="008440CF" w:rsidRDefault="002A307C" w:rsidP="002A307C">
      <w:pPr>
        <w:spacing w:after="0" w:line="240" w:lineRule="auto"/>
        <w:rPr>
          <w:rFonts w:asciiTheme="minorHAnsi" w:hAnsiTheme="minorHAnsi"/>
          <w:b/>
          <w:bCs/>
          <w:sz w:val="24"/>
          <w:szCs w:val="24"/>
        </w:rPr>
      </w:pPr>
    </w:p>
    <w:p w:rsidR="002A307C" w:rsidRPr="008440CF" w:rsidRDefault="002A307C" w:rsidP="002A307C">
      <w:pPr>
        <w:spacing w:after="0" w:line="240" w:lineRule="auto"/>
        <w:rPr>
          <w:rFonts w:asciiTheme="minorHAnsi" w:hAnsiTheme="minorHAnsi"/>
          <w:b/>
          <w:bCs/>
          <w:sz w:val="24"/>
          <w:szCs w:val="24"/>
        </w:rPr>
      </w:pPr>
    </w:p>
    <w:p w:rsidR="00137685" w:rsidRPr="008440CF" w:rsidRDefault="00137685" w:rsidP="003515AC">
      <w:pPr>
        <w:spacing w:after="0" w:line="240" w:lineRule="auto"/>
        <w:jc w:val="both"/>
        <w:rPr>
          <w:rFonts w:asciiTheme="minorHAnsi" w:hAnsiTheme="minorHAnsi"/>
          <w:b/>
          <w:bCs/>
          <w:sz w:val="24"/>
          <w:szCs w:val="24"/>
        </w:rPr>
      </w:pPr>
      <w:r w:rsidRPr="008440CF">
        <w:rPr>
          <w:rFonts w:asciiTheme="minorHAnsi" w:hAnsiTheme="minorHAnsi"/>
          <w:b/>
          <w:bCs/>
          <w:sz w:val="24"/>
          <w:szCs w:val="24"/>
        </w:rPr>
        <w:lastRenderedPageBreak/>
        <w:t>İdari Personelin Katıldığı Hizmet-içi Eğitim Programları:</w:t>
      </w:r>
    </w:p>
    <w:p w:rsidR="003515AC" w:rsidRPr="008440CF" w:rsidRDefault="003515AC" w:rsidP="002A307C">
      <w:pPr>
        <w:spacing w:after="0" w:line="240" w:lineRule="auto"/>
        <w:rPr>
          <w:rFonts w:asciiTheme="minorHAnsi" w:hAnsiTheme="minorHAnsi"/>
          <w:b/>
          <w:bCs/>
          <w:sz w:val="24"/>
          <w:szCs w:val="24"/>
        </w:rPr>
      </w:pPr>
    </w:p>
    <w:tbl>
      <w:tblPr>
        <w:tblW w:w="5219" w:type="pct"/>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210"/>
        <w:gridCol w:w="5499"/>
        <w:gridCol w:w="1164"/>
        <w:gridCol w:w="754"/>
      </w:tblGrid>
      <w:tr w:rsidR="0031554A" w:rsidRPr="008440CF" w:rsidTr="00695BB0">
        <w:trPr>
          <w:trHeight w:val="264"/>
          <w:jc w:val="center"/>
        </w:trPr>
        <w:tc>
          <w:tcPr>
            <w:tcW w:w="745" w:type="pct"/>
            <w:shd w:val="clear" w:color="auto" w:fill="D9D9D9"/>
            <w:vAlign w:val="center"/>
          </w:tcPr>
          <w:p w:rsidR="00910B22" w:rsidRPr="008440CF" w:rsidRDefault="00910B22" w:rsidP="003515AC">
            <w:pPr>
              <w:spacing w:after="120" w:line="240" w:lineRule="auto"/>
              <w:jc w:val="center"/>
              <w:rPr>
                <w:rFonts w:asciiTheme="minorHAnsi" w:hAnsiTheme="minorHAnsi"/>
                <w:sz w:val="24"/>
                <w:szCs w:val="24"/>
              </w:rPr>
            </w:pPr>
            <w:r w:rsidRPr="008440CF">
              <w:rPr>
                <w:rFonts w:asciiTheme="minorHAnsi" w:hAnsiTheme="minorHAnsi"/>
                <w:sz w:val="24"/>
                <w:szCs w:val="24"/>
              </w:rPr>
              <w:t>Adı ve Soy</w:t>
            </w:r>
            <w:r w:rsidRPr="008440CF">
              <w:rPr>
                <w:rFonts w:asciiTheme="minorHAnsi" w:hAnsiTheme="minorHAnsi"/>
                <w:sz w:val="24"/>
                <w:szCs w:val="24"/>
              </w:rPr>
              <w:t>a</w:t>
            </w:r>
            <w:r w:rsidRPr="008440CF">
              <w:rPr>
                <w:rFonts w:asciiTheme="minorHAnsi" w:hAnsiTheme="minorHAnsi"/>
                <w:sz w:val="24"/>
                <w:szCs w:val="24"/>
              </w:rPr>
              <w:t>dı</w:t>
            </w:r>
          </w:p>
        </w:tc>
        <w:tc>
          <w:tcPr>
            <w:tcW w:w="597" w:type="pct"/>
            <w:shd w:val="clear" w:color="auto" w:fill="D9D9D9"/>
            <w:vAlign w:val="center"/>
          </w:tcPr>
          <w:p w:rsidR="00910B22" w:rsidRPr="008440CF" w:rsidRDefault="00910B22" w:rsidP="003515AC">
            <w:pPr>
              <w:spacing w:after="120" w:line="240" w:lineRule="auto"/>
              <w:jc w:val="center"/>
              <w:rPr>
                <w:rFonts w:asciiTheme="minorHAnsi" w:hAnsiTheme="minorHAnsi"/>
                <w:bCs/>
                <w:sz w:val="24"/>
                <w:szCs w:val="24"/>
              </w:rPr>
            </w:pPr>
          </w:p>
          <w:p w:rsidR="00910B22" w:rsidRPr="008440CF" w:rsidRDefault="00910B22" w:rsidP="003515AC">
            <w:pPr>
              <w:spacing w:after="120" w:line="240" w:lineRule="auto"/>
              <w:jc w:val="center"/>
              <w:rPr>
                <w:rFonts w:asciiTheme="minorHAnsi" w:hAnsiTheme="minorHAnsi"/>
                <w:bCs/>
                <w:sz w:val="24"/>
                <w:szCs w:val="24"/>
              </w:rPr>
            </w:pPr>
            <w:r w:rsidRPr="008440CF">
              <w:rPr>
                <w:rFonts w:asciiTheme="minorHAnsi" w:hAnsiTheme="minorHAnsi"/>
                <w:bCs/>
                <w:sz w:val="24"/>
                <w:szCs w:val="24"/>
              </w:rPr>
              <w:t>Görevi</w:t>
            </w:r>
          </w:p>
          <w:p w:rsidR="00910B22" w:rsidRPr="008440CF" w:rsidRDefault="00910B22" w:rsidP="003515AC">
            <w:pPr>
              <w:spacing w:after="120" w:line="240" w:lineRule="auto"/>
              <w:jc w:val="center"/>
              <w:rPr>
                <w:rFonts w:asciiTheme="minorHAnsi" w:hAnsiTheme="minorHAnsi"/>
                <w:bCs/>
                <w:sz w:val="24"/>
                <w:szCs w:val="24"/>
              </w:rPr>
            </w:pPr>
          </w:p>
        </w:tc>
        <w:tc>
          <w:tcPr>
            <w:tcW w:w="2713" w:type="pct"/>
            <w:shd w:val="clear" w:color="auto" w:fill="D9D9D9"/>
            <w:vAlign w:val="center"/>
          </w:tcPr>
          <w:p w:rsidR="00910B22" w:rsidRPr="008440CF" w:rsidRDefault="00910B22" w:rsidP="003515AC">
            <w:pPr>
              <w:spacing w:after="120" w:line="240" w:lineRule="auto"/>
              <w:jc w:val="center"/>
              <w:rPr>
                <w:rFonts w:asciiTheme="minorHAnsi" w:hAnsiTheme="minorHAnsi"/>
                <w:bCs/>
                <w:sz w:val="24"/>
                <w:szCs w:val="24"/>
              </w:rPr>
            </w:pPr>
            <w:r w:rsidRPr="008440CF">
              <w:rPr>
                <w:rFonts w:asciiTheme="minorHAnsi" w:hAnsiTheme="minorHAnsi"/>
                <w:bCs/>
                <w:sz w:val="24"/>
                <w:szCs w:val="24"/>
              </w:rPr>
              <w:t>Katıldığı Çalışmanın Adı</w:t>
            </w:r>
          </w:p>
        </w:tc>
        <w:tc>
          <w:tcPr>
            <w:tcW w:w="574" w:type="pct"/>
            <w:shd w:val="clear" w:color="auto" w:fill="D9D9D9"/>
            <w:vAlign w:val="center"/>
          </w:tcPr>
          <w:p w:rsidR="00910B22" w:rsidRPr="008440CF" w:rsidRDefault="00910B22" w:rsidP="003515AC">
            <w:pPr>
              <w:spacing w:after="120" w:line="240" w:lineRule="auto"/>
              <w:jc w:val="center"/>
              <w:rPr>
                <w:rFonts w:asciiTheme="minorHAnsi" w:hAnsiTheme="minorHAnsi"/>
                <w:bCs/>
                <w:sz w:val="24"/>
                <w:szCs w:val="24"/>
              </w:rPr>
            </w:pPr>
            <w:r w:rsidRPr="008440CF">
              <w:rPr>
                <w:rFonts w:asciiTheme="minorHAnsi" w:hAnsiTheme="minorHAnsi"/>
                <w:bCs/>
                <w:sz w:val="24"/>
                <w:szCs w:val="24"/>
              </w:rPr>
              <w:t>Katıldığı Yıl</w:t>
            </w:r>
          </w:p>
        </w:tc>
        <w:tc>
          <w:tcPr>
            <w:tcW w:w="372" w:type="pct"/>
            <w:shd w:val="clear" w:color="auto" w:fill="D9D9D9"/>
            <w:vAlign w:val="center"/>
          </w:tcPr>
          <w:p w:rsidR="00910B22" w:rsidRPr="008440CF" w:rsidRDefault="00910B22" w:rsidP="003515AC">
            <w:pPr>
              <w:spacing w:after="120" w:line="240" w:lineRule="auto"/>
              <w:jc w:val="center"/>
              <w:rPr>
                <w:rFonts w:asciiTheme="minorHAnsi" w:hAnsiTheme="minorHAnsi"/>
                <w:bCs/>
                <w:sz w:val="24"/>
                <w:szCs w:val="24"/>
              </w:rPr>
            </w:pPr>
            <w:r w:rsidRPr="008440CF">
              <w:rPr>
                <w:rFonts w:asciiTheme="minorHAnsi" w:hAnsiTheme="minorHAnsi"/>
                <w:bCs/>
                <w:sz w:val="24"/>
                <w:szCs w:val="24"/>
              </w:rPr>
              <w:t>Belge No</w:t>
            </w:r>
          </w:p>
        </w:tc>
      </w:tr>
      <w:tr w:rsidR="006A2940" w:rsidRPr="008440CF" w:rsidTr="00695BB0">
        <w:trPr>
          <w:trHeight w:val="282"/>
          <w:jc w:val="center"/>
        </w:trPr>
        <w:tc>
          <w:tcPr>
            <w:tcW w:w="745" w:type="pct"/>
            <w:vMerge w:val="restart"/>
            <w:vAlign w:val="center"/>
          </w:tcPr>
          <w:p w:rsidR="006A2940" w:rsidRPr="008440CF" w:rsidRDefault="00653081" w:rsidP="00703DEC">
            <w:pPr>
              <w:spacing w:after="120" w:line="240" w:lineRule="auto"/>
              <w:rPr>
                <w:rFonts w:asciiTheme="minorHAnsi" w:hAnsiTheme="minorHAnsi"/>
                <w:sz w:val="24"/>
                <w:szCs w:val="24"/>
              </w:rPr>
            </w:pPr>
            <w:r>
              <w:rPr>
                <w:rFonts w:asciiTheme="minorHAnsi" w:hAnsiTheme="minorHAnsi"/>
                <w:sz w:val="24"/>
                <w:szCs w:val="24"/>
              </w:rPr>
              <w:t>Remzi AYAZ</w:t>
            </w:r>
          </w:p>
          <w:p w:rsidR="006A2940" w:rsidRPr="008440CF" w:rsidRDefault="006A2940" w:rsidP="006A2940">
            <w:pPr>
              <w:spacing w:after="120" w:line="240" w:lineRule="auto"/>
              <w:rPr>
                <w:rFonts w:asciiTheme="minorHAnsi" w:hAnsiTheme="minorHAnsi"/>
                <w:sz w:val="24"/>
                <w:szCs w:val="24"/>
              </w:rPr>
            </w:pPr>
          </w:p>
        </w:tc>
        <w:tc>
          <w:tcPr>
            <w:tcW w:w="597" w:type="pct"/>
            <w:vMerge w:val="restart"/>
            <w:vAlign w:val="center"/>
          </w:tcPr>
          <w:p w:rsidR="006A2940" w:rsidRPr="008440CF" w:rsidRDefault="006A2940" w:rsidP="00703DEC">
            <w:pPr>
              <w:spacing w:after="120" w:line="240" w:lineRule="auto"/>
              <w:rPr>
                <w:rFonts w:asciiTheme="minorHAnsi" w:hAnsiTheme="minorHAnsi"/>
                <w:bCs/>
                <w:sz w:val="24"/>
                <w:szCs w:val="24"/>
              </w:rPr>
            </w:pPr>
            <w:r w:rsidRPr="008440CF">
              <w:rPr>
                <w:rFonts w:asciiTheme="minorHAnsi" w:hAnsiTheme="minorHAnsi"/>
                <w:bCs/>
                <w:sz w:val="24"/>
                <w:szCs w:val="24"/>
              </w:rPr>
              <w:t xml:space="preserve">Okul </w:t>
            </w:r>
          </w:p>
          <w:p w:rsidR="006A2940" w:rsidRPr="008440CF" w:rsidRDefault="006A2940" w:rsidP="00703DEC">
            <w:pPr>
              <w:spacing w:after="120" w:line="240" w:lineRule="auto"/>
              <w:rPr>
                <w:rFonts w:asciiTheme="minorHAnsi" w:hAnsiTheme="minorHAnsi"/>
                <w:bCs/>
                <w:sz w:val="24"/>
                <w:szCs w:val="24"/>
              </w:rPr>
            </w:pPr>
            <w:r w:rsidRPr="008440CF">
              <w:rPr>
                <w:rFonts w:asciiTheme="minorHAnsi" w:hAnsiTheme="minorHAnsi"/>
                <w:bCs/>
                <w:sz w:val="24"/>
                <w:szCs w:val="24"/>
              </w:rPr>
              <w:t>Müdürü</w:t>
            </w: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BÜRO YÖNETİMİ VE RESMİ YAZIŞMA</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TEMEL EĞİTİM</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BİLGİ TEKNOLOJİLERİ KULLANIM KURSU</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2008</w:t>
            </w:r>
          </w:p>
        </w:tc>
        <w:tc>
          <w:tcPr>
            <w:tcW w:w="372" w:type="pct"/>
          </w:tcPr>
          <w:p w:rsidR="006A2940" w:rsidRPr="008440CF" w:rsidRDefault="006A2940" w:rsidP="00B0293B">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UYGULAMALI STRATEJİK PLANLAMA SEMİNERİ</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2008</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E-TAŞINIR MODÜLÜ</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2009</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UYGULAMALI PROJE ÜRETİM TEKNİKLERİ</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2009</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KALİTE YAKLAŞIMI</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2013</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ÇÖZÜM ODAKLI İLETŞİM SEMİNERİ</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ED14B8">
            <w:pPr>
              <w:rPr>
                <w:rFonts w:asciiTheme="minorHAnsi" w:hAnsiTheme="minorHAnsi"/>
                <w:color w:val="000000"/>
                <w:sz w:val="18"/>
                <w:szCs w:val="18"/>
              </w:rPr>
            </w:pPr>
            <w:r>
              <w:rPr>
                <w:rFonts w:asciiTheme="minorHAnsi" w:hAnsiTheme="minorHAnsi"/>
                <w:color w:val="000000"/>
                <w:sz w:val="18"/>
                <w:szCs w:val="18"/>
              </w:rPr>
              <w:t>OKUL MÜDÜRLÜĞÜ</w:t>
            </w:r>
            <w:r w:rsidR="00F062A1">
              <w:rPr>
                <w:rFonts w:asciiTheme="minorHAnsi" w:hAnsiTheme="minorHAnsi"/>
                <w:color w:val="000000"/>
                <w:sz w:val="18"/>
                <w:szCs w:val="18"/>
              </w:rPr>
              <w:t xml:space="preserve"> (1. KADEME)</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ED14B8" w:rsidP="0031554A">
            <w:pPr>
              <w:rPr>
                <w:rFonts w:asciiTheme="minorHAnsi" w:hAnsiTheme="minorHAnsi"/>
                <w:color w:val="000000"/>
                <w:sz w:val="18"/>
                <w:szCs w:val="18"/>
              </w:rPr>
            </w:pPr>
            <w:r>
              <w:rPr>
                <w:rFonts w:asciiTheme="minorHAnsi" w:hAnsiTheme="minorHAnsi"/>
                <w:color w:val="000000"/>
                <w:sz w:val="18"/>
                <w:szCs w:val="18"/>
              </w:rPr>
              <w:t>SORUŞTIRMA TEKNİKLERİ</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F062A1" w:rsidP="00703DEC">
            <w:pPr>
              <w:rPr>
                <w:rFonts w:asciiTheme="minorHAnsi" w:hAnsiTheme="minorHAnsi"/>
                <w:color w:val="000000"/>
                <w:sz w:val="18"/>
                <w:szCs w:val="18"/>
              </w:rPr>
            </w:pPr>
            <w:r>
              <w:rPr>
                <w:rFonts w:asciiTheme="minorHAnsi" w:hAnsiTheme="minorHAnsi"/>
                <w:color w:val="000000"/>
                <w:sz w:val="18"/>
                <w:szCs w:val="18"/>
              </w:rPr>
              <w:t>HAZIRLAYICI EĞİTİM</w:t>
            </w:r>
          </w:p>
        </w:tc>
        <w:tc>
          <w:tcPr>
            <w:tcW w:w="574" w:type="pct"/>
            <w:vAlign w:val="center"/>
          </w:tcPr>
          <w:p w:rsidR="006A2940" w:rsidRPr="008440CF" w:rsidRDefault="00F062A1"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424"/>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6A2940" w:rsidP="00703DEC">
            <w:pPr>
              <w:rPr>
                <w:rFonts w:asciiTheme="minorHAnsi" w:hAnsiTheme="minorHAnsi"/>
                <w:color w:val="000000"/>
                <w:sz w:val="18"/>
                <w:szCs w:val="18"/>
              </w:rPr>
            </w:pPr>
            <w:r w:rsidRPr="008440CF">
              <w:rPr>
                <w:rFonts w:asciiTheme="minorHAnsi" w:hAnsiTheme="minorHAnsi"/>
                <w:color w:val="000000"/>
                <w:sz w:val="18"/>
                <w:szCs w:val="18"/>
              </w:rPr>
              <w:t>ÇALIŞANLARIN TEMEL İŞ SAĞLIĞI VE GÜVENLİĞİ EĞİTİMİ KURSU</w:t>
            </w:r>
          </w:p>
        </w:tc>
        <w:tc>
          <w:tcPr>
            <w:tcW w:w="574" w:type="pct"/>
            <w:vAlign w:val="center"/>
          </w:tcPr>
          <w:p w:rsidR="006A2940" w:rsidRPr="008440CF" w:rsidRDefault="006A2940" w:rsidP="00703DEC">
            <w:pPr>
              <w:spacing w:after="120" w:line="240" w:lineRule="auto"/>
              <w:rPr>
                <w:rFonts w:asciiTheme="minorHAnsi" w:hAnsiTheme="minorHAnsi"/>
                <w:bCs/>
                <w:sz w:val="24"/>
                <w:szCs w:val="24"/>
              </w:rPr>
            </w:pPr>
            <w:r w:rsidRPr="008440CF">
              <w:rPr>
                <w:rFonts w:asciiTheme="minorHAnsi" w:hAnsiTheme="minorHAnsi"/>
                <w:bCs/>
                <w:sz w:val="24"/>
                <w:szCs w:val="24"/>
              </w:rPr>
              <w:t>2015</w:t>
            </w:r>
          </w:p>
        </w:tc>
        <w:tc>
          <w:tcPr>
            <w:tcW w:w="372" w:type="pct"/>
          </w:tcPr>
          <w:p w:rsidR="006A2940" w:rsidRPr="008440CF" w:rsidRDefault="00ED14B8" w:rsidP="00773933">
            <w:pPr>
              <w:spacing w:after="120" w:line="240" w:lineRule="auto"/>
              <w:jc w:val="both"/>
              <w:rPr>
                <w:rFonts w:asciiTheme="minorHAnsi" w:hAnsiTheme="minorHAnsi"/>
                <w:bCs/>
                <w:sz w:val="24"/>
                <w:szCs w:val="24"/>
              </w:rPr>
            </w:pPr>
            <w:r>
              <w:rPr>
                <w:rFonts w:asciiTheme="minorHAnsi" w:hAnsiTheme="minorHAnsi"/>
                <w:bCs/>
                <w:sz w:val="24"/>
                <w:szCs w:val="24"/>
              </w:rPr>
              <w:t>1</w:t>
            </w: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6A2940" w:rsidP="00703DEC">
            <w:pPr>
              <w:rPr>
                <w:rFonts w:asciiTheme="minorHAnsi" w:hAnsiTheme="minorHAnsi"/>
                <w:color w:val="000000"/>
                <w:sz w:val="18"/>
                <w:szCs w:val="18"/>
              </w:rPr>
            </w:pPr>
            <w:r w:rsidRPr="008440CF">
              <w:rPr>
                <w:rFonts w:asciiTheme="minorHAnsi" w:hAnsiTheme="minorHAnsi"/>
                <w:color w:val="000000"/>
                <w:sz w:val="18"/>
                <w:szCs w:val="18"/>
              </w:rPr>
              <w:t>YÖNETİCİLİK FORMASYONU KAZANDIRMA KURSU Okul Müdürlüğü (II. KADEME)</w:t>
            </w:r>
          </w:p>
        </w:tc>
        <w:tc>
          <w:tcPr>
            <w:tcW w:w="574" w:type="pct"/>
            <w:vAlign w:val="center"/>
          </w:tcPr>
          <w:p w:rsidR="006A2940" w:rsidRPr="008440CF" w:rsidRDefault="006A2940" w:rsidP="00703DEC">
            <w:pPr>
              <w:spacing w:after="120" w:line="240" w:lineRule="auto"/>
              <w:rPr>
                <w:rFonts w:asciiTheme="minorHAnsi" w:hAnsiTheme="minorHAnsi"/>
                <w:bCs/>
                <w:sz w:val="24"/>
                <w:szCs w:val="24"/>
              </w:rPr>
            </w:pPr>
            <w:r w:rsidRPr="008440CF">
              <w:rPr>
                <w:rFonts w:asciiTheme="minorHAnsi" w:hAnsiTheme="minorHAnsi"/>
                <w:bCs/>
                <w:sz w:val="24"/>
                <w:szCs w:val="24"/>
              </w:rPr>
              <w:t>2015</w:t>
            </w:r>
          </w:p>
        </w:tc>
        <w:tc>
          <w:tcPr>
            <w:tcW w:w="372" w:type="pct"/>
          </w:tcPr>
          <w:p w:rsidR="006A2940" w:rsidRPr="008440CF" w:rsidRDefault="00ED14B8" w:rsidP="00773933">
            <w:pPr>
              <w:spacing w:after="120" w:line="240" w:lineRule="auto"/>
              <w:jc w:val="both"/>
              <w:rPr>
                <w:rFonts w:asciiTheme="minorHAnsi" w:hAnsiTheme="minorHAnsi"/>
                <w:bCs/>
                <w:sz w:val="24"/>
                <w:szCs w:val="24"/>
              </w:rPr>
            </w:pPr>
            <w:r>
              <w:rPr>
                <w:rFonts w:asciiTheme="minorHAnsi" w:hAnsiTheme="minorHAnsi"/>
                <w:bCs/>
                <w:sz w:val="24"/>
                <w:szCs w:val="24"/>
              </w:rPr>
              <w:t>1</w:t>
            </w:r>
          </w:p>
        </w:tc>
      </w:tr>
      <w:tr w:rsidR="006A2940" w:rsidRPr="008440CF" w:rsidTr="00695BB0">
        <w:trPr>
          <w:trHeight w:val="261"/>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F062A1" w:rsidP="00703DEC">
            <w:pPr>
              <w:rPr>
                <w:rFonts w:asciiTheme="minorHAnsi" w:hAnsiTheme="minorHAnsi"/>
                <w:color w:val="000000"/>
                <w:sz w:val="18"/>
                <w:szCs w:val="18"/>
              </w:rPr>
            </w:pPr>
            <w:r>
              <w:rPr>
                <w:rFonts w:asciiTheme="minorHAnsi" w:hAnsiTheme="minorHAnsi"/>
                <w:color w:val="000000"/>
                <w:sz w:val="18"/>
                <w:szCs w:val="18"/>
              </w:rPr>
              <w:t>BÜRO YÖNETİMİ VE RESMİ YAZIŞMA KURSU</w:t>
            </w:r>
          </w:p>
        </w:tc>
        <w:tc>
          <w:tcPr>
            <w:tcW w:w="574" w:type="pct"/>
            <w:vAlign w:val="center"/>
          </w:tcPr>
          <w:p w:rsidR="006A2940" w:rsidRPr="008440CF" w:rsidRDefault="00F062A1"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6A2940" w:rsidP="00703DEC">
            <w:pPr>
              <w:rPr>
                <w:rFonts w:asciiTheme="minorHAnsi" w:hAnsiTheme="minorHAnsi"/>
                <w:color w:val="000000"/>
                <w:sz w:val="18"/>
                <w:szCs w:val="18"/>
              </w:rPr>
            </w:pPr>
            <w:r w:rsidRPr="008440CF">
              <w:rPr>
                <w:rFonts w:asciiTheme="minorHAnsi" w:hAnsiTheme="minorHAnsi"/>
                <w:color w:val="000000"/>
                <w:sz w:val="18"/>
                <w:szCs w:val="18"/>
              </w:rPr>
              <w:t>YÖNETİCİLİK FORMASYONU KAZANDIRMA KURSU Okul Müdürlüğü (I. KADEME)</w:t>
            </w:r>
          </w:p>
        </w:tc>
        <w:tc>
          <w:tcPr>
            <w:tcW w:w="574" w:type="pct"/>
            <w:vAlign w:val="center"/>
          </w:tcPr>
          <w:p w:rsidR="006A2940" w:rsidRPr="008440CF" w:rsidRDefault="006A2940" w:rsidP="00703DEC">
            <w:pPr>
              <w:spacing w:after="120" w:line="240" w:lineRule="auto"/>
              <w:rPr>
                <w:rFonts w:asciiTheme="minorHAnsi" w:hAnsiTheme="minorHAnsi"/>
                <w:bCs/>
                <w:sz w:val="24"/>
                <w:szCs w:val="24"/>
              </w:rPr>
            </w:pPr>
            <w:r w:rsidRPr="008440CF">
              <w:rPr>
                <w:rFonts w:asciiTheme="minorHAnsi" w:hAnsiTheme="minorHAnsi"/>
                <w:bCs/>
                <w:sz w:val="24"/>
                <w:szCs w:val="24"/>
              </w:rPr>
              <w:t>2015</w:t>
            </w:r>
          </w:p>
        </w:tc>
        <w:tc>
          <w:tcPr>
            <w:tcW w:w="372" w:type="pct"/>
          </w:tcPr>
          <w:p w:rsidR="006A2940" w:rsidRPr="008440CF" w:rsidRDefault="00ED14B8" w:rsidP="00773933">
            <w:pPr>
              <w:spacing w:after="120" w:line="240" w:lineRule="auto"/>
              <w:jc w:val="both"/>
              <w:rPr>
                <w:rFonts w:asciiTheme="minorHAnsi" w:hAnsiTheme="minorHAnsi"/>
                <w:bCs/>
                <w:sz w:val="24"/>
                <w:szCs w:val="24"/>
              </w:rPr>
            </w:pPr>
            <w:r>
              <w:rPr>
                <w:rFonts w:asciiTheme="minorHAnsi" w:hAnsiTheme="minorHAnsi"/>
                <w:bCs/>
                <w:sz w:val="24"/>
                <w:szCs w:val="24"/>
              </w:rPr>
              <w:t>1</w:t>
            </w:r>
          </w:p>
        </w:tc>
      </w:tr>
      <w:tr w:rsidR="006A2940" w:rsidRPr="008440CF" w:rsidTr="00695BB0">
        <w:trPr>
          <w:trHeight w:val="235"/>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6A2940" w:rsidP="00703DEC">
            <w:pPr>
              <w:rPr>
                <w:rFonts w:asciiTheme="minorHAnsi" w:hAnsiTheme="minorHAnsi"/>
                <w:color w:val="000000"/>
                <w:sz w:val="18"/>
                <w:szCs w:val="18"/>
              </w:rPr>
            </w:pPr>
            <w:r w:rsidRPr="008440CF">
              <w:rPr>
                <w:rFonts w:asciiTheme="minorHAnsi" w:hAnsiTheme="minorHAnsi"/>
                <w:color w:val="000000"/>
                <w:sz w:val="18"/>
                <w:szCs w:val="18"/>
              </w:rPr>
              <w:t>STRATEJİK PLANLAMA KURSU</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2008</w:t>
            </w:r>
          </w:p>
        </w:tc>
        <w:tc>
          <w:tcPr>
            <w:tcW w:w="372" w:type="pct"/>
          </w:tcPr>
          <w:p w:rsidR="006A2940" w:rsidRPr="008440CF" w:rsidRDefault="00ED14B8" w:rsidP="00773933">
            <w:pPr>
              <w:spacing w:after="120" w:line="240" w:lineRule="auto"/>
              <w:jc w:val="both"/>
              <w:rPr>
                <w:rFonts w:asciiTheme="minorHAnsi" w:hAnsiTheme="minorHAnsi"/>
                <w:bCs/>
                <w:sz w:val="24"/>
                <w:szCs w:val="24"/>
              </w:rPr>
            </w:pPr>
            <w:r>
              <w:rPr>
                <w:rFonts w:asciiTheme="minorHAnsi" w:hAnsiTheme="minorHAnsi"/>
                <w:bCs/>
                <w:sz w:val="24"/>
                <w:szCs w:val="24"/>
              </w:rPr>
              <w:t>1</w:t>
            </w: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F062A1" w:rsidP="00703DEC">
            <w:pPr>
              <w:rPr>
                <w:rFonts w:asciiTheme="minorHAnsi" w:hAnsiTheme="minorHAnsi"/>
                <w:color w:val="000000"/>
                <w:sz w:val="18"/>
                <w:szCs w:val="18"/>
              </w:rPr>
            </w:pPr>
            <w:r>
              <w:rPr>
                <w:rFonts w:asciiTheme="minorHAnsi" w:hAnsiTheme="minorHAnsi"/>
                <w:color w:val="000000"/>
                <w:sz w:val="18"/>
                <w:szCs w:val="18"/>
              </w:rPr>
              <w:t>HAZIRLAYICI EĞİTİM KURSU</w:t>
            </w:r>
          </w:p>
        </w:tc>
        <w:tc>
          <w:tcPr>
            <w:tcW w:w="574" w:type="pct"/>
            <w:vAlign w:val="center"/>
          </w:tcPr>
          <w:p w:rsidR="006A2940" w:rsidRPr="008440CF" w:rsidRDefault="00F062A1"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F062A1" w:rsidP="00703DEC">
            <w:pPr>
              <w:rPr>
                <w:rFonts w:asciiTheme="minorHAnsi" w:hAnsiTheme="minorHAnsi"/>
                <w:color w:val="000000"/>
                <w:sz w:val="18"/>
                <w:szCs w:val="18"/>
              </w:rPr>
            </w:pPr>
            <w:r>
              <w:rPr>
                <w:rFonts w:asciiTheme="minorHAnsi" w:hAnsiTheme="minorHAnsi"/>
                <w:color w:val="000000"/>
                <w:sz w:val="18"/>
                <w:szCs w:val="18"/>
              </w:rPr>
              <w:t>FATİH PROJESİ-AĞ ALT YAOISI SEMİNERİ</w:t>
            </w:r>
          </w:p>
        </w:tc>
        <w:tc>
          <w:tcPr>
            <w:tcW w:w="574" w:type="pct"/>
            <w:vAlign w:val="center"/>
          </w:tcPr>
          <w:p w:rsidR="006A2940" w:rsidRPr="008440CF" w:rsidRDefault="00F062A1" w:rsidP="00703DEC">
            <w:pPr>
              <w:spacing w:after="120" w:line="240" w:lineRule="auto"/>
              <w:rPr>
                <w:rFonts w:asciiTheme="minorHAnsi" w:hAnsiTheme="minorHAnsi"/>
                <w:bCs/>
                <w:sz w:val="24"/>
                <w:szCs w:val="24"/>
              </w:rPr>
            </w:pPr>
            <w:r>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513"/>
          <w:jc w:val="center"/>
        </w:trPr>
        <w:tc>
          <w:tcPr>
            <w:tcW w:w="745" w:type="pct"/>
            <w:vMerge/>
            <w:vAlign w:val="center"/>
          </w:tcPr>
          <w:p w:rsidR="006A2940" w:rsidRPr="008440CF" w:rsidRDefault="006A2940" w:rsidP="006A2940">
            <w:pPr>
              <w:spacing w:after="120" w:line="240" w:lineRule="auto"/>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6A2940" w:rsidP="00703DEC">
            <w:pPr>
              <w:rPr>
                <w:rFonts w:asciiTheme="minorHAnsi" w:hAnsiTheme="minorHAnsi"/>
                <w:color w:val="000000"/>
                <w:sz w:val="18"/>
                <w:szCs w:val="18"/>
              </w:rPr>
            </w:pPr>
            <w:r w:rsidRPr="008440CF">
              <w:rPr>
                <w:rFonts w:asciiTheme="minorHAnsi" w:hAnsiTheme="minorHAnsi"/>
                <w:color w:val="000000"/>
                <w:sz w:val="18"/>
                <w:szCs w:val="18"/>
              </w:rPr>
              <w:t>İLKÖĞRETİM KURUMLARI STANDARTLARI SEMİNERİ</w:t>
            </w:r>
          </w:p>
        </w:tc>
        <w:tc>
          <w:tcPr>
            <w:tcW w:w="574" w:type="pct"/>
            <w:vAlign w:val="center"/>
          </w:tcPr>
          <w:p w:rsidR="006A2940" w:rsidRPr="008440CF" w:rsidRDefault="00ED14B8" w:rsidP="00703DEC">
            <w:pPr>
              <w:spacing w:after="120" w:line="240" w:lineRule="auto"/>
              <w:rPr>
                <w:rFonts w:asciiTheme="minorHAnsi" w:hAnsiTheme="minorHAnsi"/>
                <w:bCs/>
                <w:sz w:val="24"/>
                <w:szCs w:val="24"/>
              </w:rPr>
            </w:pPr>
            <w:r>
              <w:rPr>
                <w:rFonts w:asciiTheme="minorHAnsi" w:hAnsiTheme="minorHAnsi"/>
                <w:bCs/>
                <w:sz w:val="24"/>
                <w:szCs w:val="24"/>
              </w:rPr>
              <w:t>2012</w:t>
            </w:r>
          </w:p>
        </w:tc>
        <w:tc>
          <w:tcPr>
            <w:tcW w:w="372" w:type="pct"/>
          </w:tcPr>
          <w:p w:rsidR="006A2940" w:rsidRPr="008440CF" w:rsidRDefault="00ED14B8" w:rsidP="00773933">
            <w:pPr>
              <w:spacing w:after="120" w:line="240" w:lineRule="auto"/>
              <w:jc w:val="both"/>
              <w:rPr>
                <w:rFonts w:asciiTheme="minorHAnsi" w:hAnsiTheme="minorHAnsi"/>
                <w:bCs/>
                <w:sz w:val="24"/>
                <w:szCs w:val="24"/>
              </w:rPr>
            </w:pPr>
            <w:r>
              <w:rPr>
                <w:rFonts w:asciiTheme="minorHAnsi" w:hAnsiTheme="minorHAnsi"/>
                <w:bCs/>
                <w:sz w:val="24"/>
                <w:szCs w:val="24"/>
              </w:rPr>
              <w:t>1</w:t>
            </w:r>
          </w:p>
        </w:tc>
      </w:tr>
      <w:tr w:rsidR="006A2940" w:rsidRPr="008440CF" w:rsidTr="00695BB0">
        <w:trPr>
          <w:trHeight w:val="282"/>
          <w:jc w:val="center"/>
        </w:trPr>
        <w:tc>
          <w:tcPr>
            <w:tcW w:w="745" w:type="pct"/>
            <w:vMerge w:val="restart"/>
            <w:vAlign w:val="center"/>
          </w:tcPr>
          <w:p w:rsidR="006A2940" w:rsidRPr="008440CF" w:rsidRDefault="00F062A1" w:rsidP="00773933">
            <w:pPr>
              <w:spacing w:after="120" w:line="240" w:lineRule="auto"/>
              <w:jc w:val="both"/>
              <w:rPr>
                <w:rFonts w:asciiTheme="minorHAnsi" w:hAnsiTheme="minorHAnsi"/>
                <w:sz w:val="24"/>
                <w:szCs w:val="24"/>
              </w:rPr>
            </w:pPr>
            <w:proofErr w:type="spellStart"/>
            <w:r>
              <w:rPr>
                <w:rFonts w:asciiTheme="minorHAnsi" w:hAnsiTheme="minorHAnsi"/>
                <w:sz w:val="24"/>
                <w:szCs w:val="24"/>
              </w:rPr>
              <w:t>Nazim</w:t>
            </w:r>
            <w:proofErr w:type="spellEnd"/>
            <w:r>
              <w:rPr>
                <w:rFonts w:asciiTheme="minorHAnsi" w:hAnsiTheme="minorHAnsi"/>
                <w:sz w:val="24"/>
                <w:szCs w:val="24"/>
              </w:rPr>
              <w:t xml:space="preserve"> BALCI</w:t>
            </w:r>
          </w:p>
          <w:p w:rsidR="006A2940" w:rsidRPr="008440CF" w:rsidRDefault="006A2940" w:rsidP="006A2940">
            <w:pPr>
              <w:spacing w:after="120" w:line="240" w:lineRule="auto"/>
              <w:jc w:val="both"/>
              <w:rPr>
                <w:rFonts w:asciiTheme="minorHAnsi" w:hAnsiTheme="minorHAnsi"/>
                <w:sz w:val="24"/>
                <w:szCs w:val="24"/>
              </w:rPr>
            </w:pPr>
          </w:p>
        </w:tc>
        <w:tc>
          <w:tcPr>
            <w:tcW w:w="597" w:type="pct"/>
            <w:vMerge w:val="restart"/>
            <w:vAlign w:val="center"/>
          </w:tcPr>
          <w:p w:rsidR="006A2940" w:rsidRPr="008440CF" w:rsidRDefault="006A2940" w:rsidP="006D03F4">
            <w:pPr>
              <w:spacing w:after="120" w:line="240" w:lineRule="auto"/>
              <w:rPr>
                <w:rFonts w:asciiTheme="minorHAnsi" w:hAnsiTheme="minorHAnsi"/>
                <w:bCs/>
                <w:sz w:val="24"/>
                <w:szCs w:val="24"/>
              </w:rPr>
            </w:pPr>
            <w:r w:rsidRPr="008440CF">
              <w:rPr>
                <w:rFonts w:asciiTheme="minorHAnsi" w:hAnsiTheme="minorHAnsi"/>
                <w:bCs/>
                <w:sz w:val="24"/>
                <w:szCs w:val="24"/>
              </w:rPr>
              <w:t>Müdür Yardımcısı</w:t>
            </w:r>
          </w:p>
          <w:p w:rsidR="006A2940" w:rsidRPr="008440CF" w:rsidRDefault="006A2940" w:rsidP="006A2940">
            <w:pPr>
              <w:spacing w:after="120" w:line="240" w:lineRule="auto"/>
              <w:rPr>
                <w:rFonts w:asciiTheme="minorHAnsi" w:hAnsiTheme="minorHAnsi"/>
                <w:bCs/>
                <w:sz w:val="24"/>
                <w:szCs w:val="24"/>
              </w:rPr>
            </w:pPr>
          </w:p>
        </w:tc>
        <w:tc>
          <w:tcPr>
            <w:tcW w:w="2713" w:type="pct"/>
            <w:vAlign w:val="center"/>
          </w:tcPr>
          <w:p w:rsidR="006A2940" w:rsidRPr="008440CF" w:rsidRDefault="006A2940">
            <w:pPr>
              <w:rPr>
                <w:rFonts w:asciiTheme="minorHAnsi" w:hAnsiTheme="minorHAnsi"/>
                <w:color w:val="000000"/>
                <w:sz w:val="18"/>
                <w:szCs w:val="18"/>
              </w:rPr>
            </w:pPr>
            <w:r w:rsidRPr="008440CF">
              <w:rPr>
                <w:rFonts w:asciiTheme="minorHAnsi" w:hAnsiTheme="minorHAnsi"/>
                <w:color w:val="000000"/>
                <w:sz w:val="18"/>
                <w:szCs w:val="18"/>
              </w:rPr>
              <w:t>ÇALIŞANLARIN TEMEL İŞ SAĞLIĞI VE GÜVENLİĞİ EĞİTİMİ KURSU</w:t>
            </w:r>
          </w:p>
        </w:tc>
        <w:tc>
          <w:tcPr>
            <w:tcW w:w="574" w:type="pct"/>
            <w:vAlign w:val="center"/>
          </w:tcPr>
          <w:p w:rsidR="006A2940" w:rsidRPr="008440CF" w:rsidRDefault="006A2940" w:rsidP="008440CF">
            <w:pPr>
              <w:spacing w:after="120" w:line="240" w:lineRule="auto"/>
              <w:rPr>
                <w:rFonts w:asciiTheme="minorHAnsi" w:hAnsiTheme="minorHAnsi"/>
                <w:bCs/>
                <w:sz w:val="24"/>
                <w:szCs w:val="24"/>
              </w:rPr>
            </w:pPr>
            <w:r w:rsidRPr="008440CF">
              <w:rPr>
                <w:rFonts w:asciiTheme="minorHAnsi" w:hAnsiTheme="minorHAnsi"/>
                <w:bCs/>
                <w:sz w:val="24"/>
                <w:szCs w:val="24"/>
              </w:rPr>
              <w:t>2015</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jc w:val="both"/>
              <w:rPr>
                <w:rFonts w:asciiTheme="minorHAnsi" w:hAnsiTheme="minorHAnsi"/>
                <w:sz w:val="24"/>
                <w:szCs w:val="24"/>
              </w:rPr>
            </w:pPr>
          </w:p>
        </w:tc>
        <w:tc>
          <w:tcPr>
            <w:tcW w:w="597" w:type="pct"/>
            <w:vMerge/>
          </w:tcPr>
          <w:p w:rsidR="006A2940" w:rsidRPr="008440CF" w:rsidRDefault="006A2940" w:rsidP="006A2940">
            <w:pPr>
              <w:spacing w:after="120" w:line="240" w:lineRule="auto"/>
              <w:rPr>
                <w:rFonts w:asciiTheme="minorHAnsi" w:hAnsiTheme="minorHAnsi"/>
                <w:bCs/>
                <w:sz w:val="24"/>
                <w:szCs w:val="24"/>
              </w:rPr>
            </w:pPr>
          </w:p>
        </w:tc>
        <w:tc>
          <w:tcPr>
            <w:tcW w:w="2713" w:type="pct"/>
            <w:vAlign w:val="center"/>
          </w:tcPr>
          <w:p w:rsidR="006A2940" w:rsidRPr="008440CF" w:rsidRDefault="00F41284">
            <w:pPr>
              <w:rPr>
                <w:rFonts w:asciiTheme="minorHAnsi" w:hAnsiTheme="minorHAnsi"/>
                <w:color w:val="000000"/>
                <w:sz w:val="18"/>
                <w:szCs w:val="18"/>
              </w:rPr>
            </w:pPr>
            <w:r>
              <w:rPr>
                <w:rFonts w:asciiTheme="minorHAnsi" w:hAnsiTheme="minorHAnsi"/>
                <w:color w:val="000000"/>
                <w:sz w:val="18"/>
                <w:szCs w:val="18"/>
              </w:rPr>
              <w:t>REHBERLİK VE PSİKOLOJİK DANIŞMANLIK</w:t>
            </w:r>
          </w:p>
        </w:tc>
        <w:tc>
          <w:tcPr>
            <w:tcW w:w="574" w:type="pct"/>
            <w:vAlign w:val="center"/>
          </w:tcPr>
          <w:p w:rsidR="006A2940" w:rsidRPr="008440CF" w:rsidRDefault="00F41284" w:rsidP="008440CF">
            <w:pPr>
              <w:spacing w:after="120" w:line="240" w:lineRule="auto"/>
              <w:rPr>
                <w:rFonts w:asciiTheme="minorHAnsi" w:hAnsiTheme="minorHAnsi"/>
                <w:bCs/>
                <w:sz w:val="24"/>
                <w:szCs w:val="24"/>
              </w:rPr>
            </w:pPr>
            <w:r>
              <w:rPr>
                <w:rFonts w:asciiTheme="minorHAnsi" w:hAnsiTheme="minorHAnsi"/>
                <w:bCs/>
                <w:sz w:val="24"/>
                <w:szCs w:val="24"/>
              </w:rPr>
              <w:t>2003</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6A2940">
            <w:pPr>
              <w:spacing w:after="120" w:line="240" w:lineRule="auto"/>
              <w:jc w:val="both"/>
              <w:rPr>
                <w:rFonts w:asciiTheme="minorHAnsi" w:hAnsiTheme="minorHAnsi"/>
                <w:sz w:val="24"/>
                <w:szCs w:val="24"/>
              </w:rPr>
            </w:pPr>
          </w:p>
        </w:tc>
        <w:tc>
          <w:tcPr>
            <w:tcW w:w="597" w:type="pct"/>
            <w:vMerge/>
            <w:vAlign w:val="center"/>
          </w:tcPr>
          <w:p w:rsidR="006A2940" w:rsidRPr="008440CF" w:rsidRDefault="006A2940" w:rsidP="006A2940">
            <w:pPr>
              <w:spacing w:after="120" w:line="240" w:lineRule="auto"/>
              <w:rPr>
                <w:rFonts w:asciiTheme="minorHAnsi" w:hAnsiTheme="minorHAnsi"/>
                <w:bCs/>
                <w:sz w:val="24"/>
                <w:szCs w:val="24"/>
              </w:rPr>
            </w:pPr>
          </w:p>
        </w:tc>
        <w:tc>
          <w:tcPr>
            <w:tcW w:w="2713" w:type="pct"/>
            <w:vAlign w:val="center"/>
          </w:tcPr>
          <w:p w:rsidR="006A2940" w:rsidRPr="008440CF" w:rsidRDefault="00F41284">
            <w:pPr>
              <w:rPr>
                <w:rFonts w:asciiTheme="minorHAnsi" w:hAnsiTheme="minorHAnsi"/>
                <w:color w:val="000000"/>
                <w:sz w:val="18"/>
                <w:szCs w:val="18"/>
              </w:rPr>
            </w:pPr>
            <w:r>
              <w:rPr>
                <w:rFonts w:asciiTheme="minorHAnsi" w:hAnsiTheme="minorHAnsi"/>
                <w:color w:val="000000"/>
                <w:sz w:val="18"/>
                <w:szCs w:val="18"/>
              </w:rPr>
              <w:t>YÖNETİCİ GELİŞİM STRATEJİLERİ</w:t>
            </w:r>
          </w:p>
        </w:tc>
        <w:tc>
          <w:tcPr>
            <w:tcW w:w="574" w:type="pct"/>
            <w:vAlign w:val="center"/>
          </w:tcPr>
          <w:p w:rsidR="006A2940" w:rsidRPr="008440CF" w:rsidRDefault="00F41284" w:rsidP="008440CF">
            <w:pPr>
              <w:spacing w:after="120" w:line="240" w:lineRule="auto"/>
              <w:rPr>
                <w:rFonts w:asciiTheme="minorHAnsi" w:hAnsiTheme="minorHAnsi"/>
                <w:bCs/>
                <w:sz w:val="24"/>
                <w:szCs w:val="24"/>
              </w:rPr>
            </w:pPr>
            <w:r>
              <w:rPr>
                <w:rFonts w:asciiTheme="minorHAnsi" w:hAnsiTheme="minorHAnsi"/>
                <w:bCs/>
                <w:sz w:val="24"/>
                <w:szCs w:val="24"/>
              </w:rPr>
              <w:t>2006</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773933">
            <w:pPr>
              <w:spacing w:after="120" w:line="240" w:lineRule="auto"/>
              <w:jc w:val="both"/>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F41284">
            <w:pPr>
              <w:rPr>
                <w:rFonts w:asciiTheme="minorHAnsi" w:hAnsiTheme="minorHAnsi"/>
                <w:color w:val="000000"/>
                <w:sz w:val="18"/>
                <w:szCs w:val="18"/>
              </w:rPr>
            </w:pPr>
            <w:r>
              <w:rPr>
                <w:rFonts w:asciiTheme="minorHAnsi" w:hAnsiTheme="minorHAnsi"/>
                <w:color w:val="000000"/>
                <w:sz w:val="18"/>
                <w:szCs w:val="18"/>
              </w:rPr>
              <w:t>İLKÖĞRETİM MATEMATİK 6-8 PROGRAMI TANITIM SEMİNERİ</w:t>
            </w:r>
          </w:p>
        </w:tc>
        <w:tc>
          <w:tcPr>
            <w:tcW w:w="574" w:type="pct"/>
            <w:vAlign w:val="center"/>
          </w:tcPr>
          <w:p w:rsidR="006A2940" w:rsidRPr="008440CF" w:rsidRDefault="00F41284" w:rsidP="008440CF">
            <w:pPr>
              <w:spacing w:after="120" w:line="240" w:lineRule="auto"/>
              <w:rPr>
                <w:rFonts w:asciiTheme="minorHAnsi" w:hAnsiTheme="minorHAnsi"/>
                <w:bCs/>
                <w:sz w:val="24"/>
                <w:szCs w:val="24"/>
              </w:rPr>
            </w:pPr>
            <w:r>
              <w:rPr>
                <w:rFonts w:asciiTheme="minorHAnsi" w:hAnsiTheme="minorHAnsi"/>
                <w:bCs/>
                <w:sz w:val="24"/>
                <w:szCs w:val="24"/>
              </w:rPr>
              <w:t>2006</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773933">
            <w:pPr>
              <w:spacing w:after="120" w:line="240" w:lineRule="auto"/>
              <w:jc w:val="both"/>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DA2B3F">
            <w:pPr>
              <w:rPr>
                <w:rFonts w:asciiTheme="minorHAnsi" w:hAnsiTheme="minorHAnsi"/>
                <w:color w:val="000000"/>
                <w:sz w:val="18"/>
                <w:szCs w:val="18"/>
              </w:rPr>
            </w:pPr>
            <w:r>
              <w:rPr>
                <w:rFonts w:asciiTheme="minorHAnsi" w:hAnsiTheme="minorHAnsi"/>
                <w:color w:val="000000"/>
                <w:sz w:val="18"/>
                <w:szCs w:val="18"/>
              </w:rPr>
              <w:t>ÖZEL EĞİTİM SEMİNERİ</w:t>
            </w:r>
          </w:p>
        </w:tc>
        <w:tc>
          <w:tcPr>
            <w:tcW w:w="574" w:type="pct"/>
            <w:vAlign w:val="center"/>
          </w:tcPr>
          <w:p w:rsidR="006A2940" w:rsidRPr="008440CF" w:rsidRDefault="00DA2B3F" w:rsidP="008440CF">
            <w:pPr>
              <w:spacing w:after="120" w:line="240" w:lineRule="auto"/>
              <w:rPr>
                <w:rFonts w:asciiTheme="minorHAnsi" w:hAnsiTheme="minorHAnsi"/>
                <w:bCs/>
                <w:sz w:val="24"/>
                <w:szCs w:val="24"/>
              </w:rPr>
            </w:pPr>
            <w:r>
              <w:rPr>
                <w:rFonts w:asciiTheme="minorHAnsi" w:hAnsiTheme="minorHAnsi"/>
                <w:bCs/>
                <w:sz w:val="24"/>
                <w:szCs w:val="24"/>
              </w:rPr>
              <w:t>2008</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F062A1" w:rsidRPr="008440CF" w:rsidTr="00695BB0">
        <w:trPr>
          <w:trHeight w:val="282"/>
          <w:jc w:val="center"/>
        </w:trPr>
        <w:tc>
          <w:tcPr>
            <w:tcW w:w="745" w:type="pct"/>
            <w:vMerge/>
            <w:vAlign w:val="center"/>
          </w:tcPr>
          <w:p w:rsidR="00F062A1" w:rsidRPr="008440CF" w:rsidRDefault="00F062A1" w:rsidP="00773933">
            <w:pPr>
              <w:spacing w:after="120" w:line="240" w:lineRule="auto"/>
              <w:jc w:val="both"/>
              <w:rPr>
                <w:rFonts w:asciiTheme="minorHAnsi" w:hAnsiTheme="minorHAnsi"/>
                <w:sz w:val="24"/>
                <w:szCs w:val="24"/>
              </w:rPr>
            </w:pPr>
          </w:p>
        </w:tc>
        <w:tc>
          <w:tcPr>
            <w:tcW w:w="597" w:type="pct"/>
            <w:vMerge/>
          </w:tcPr>
          <w:p w:rsidR="00F062A1" w:rsidRPr="008440CF" w:rsidRDefault="00F062A1" w:rsidP="003515AC">
            <w:pPr>
              <w:spacing w:after="120" w:line="240" w:lineRule="auto"/>
              <w:jc w:val="center"/>
              <w:rPr>
                <w:rFonts w:asciiTheme="minorHAnsi" w:hAnsiTheme="minorHAnsi"/>
                <w:bCs/>
                <w:sz w:val="24"/>
                <w:szCs w:val="24"/>
              </w:rPr>
            </w:pPr>
          </w:p>
        </w:tc>
        <w:tc>
          <w:tcPr>
            <w:tcW w:w="2713" w:type="pct"/>
            <w:vAlign w:val="center"/>
          </w:tcPr>
          <w:p w:rsidR="00F062A1" w:rsidRPr="008440CF" w:rsidRDefault="00DA2B3F">
            <w:pPr>
              <w:rPr>
                <w:rFonts w:asciiTheme="minorHAnsi" w:hAnsiTheme="minorHAnsi"/>
                <w:color w:val="000000"/>
                <w:sz w:val="18"/>
                <w:szCs w:val="18"/>
              </w:rPr>
            </w:pPr>
            <w:r>
              <w:rPr>
                <w:rFonts w:asciiTheme="minorHAnsi" w:hAnsiTheme="minorHAnsi"/>
                <w:color w:val="000000"/>
                <w:sz w:val="18"/>
                <w:szCs w:val="18"/>
              </w:rPr>
              <w:t>UYGULAMALI MATEMATİK YENİ MÜFREDAT PAYLAŞIM SEMİNERİ</w:t>
            </w:r>
          </w:p>
        </w:tc>
        <w:tc>
          <w:tcPr>
            <w:tcW w:w="574" w:type="pct"/>
            <w:vAlign w:val="center"/>
          </w:tcPr>
          <w:p w:rsidR="00F062A1" w:rsidRPr="008440CF" w:rsidRDefault="00DA2B3F" w:rsidP="008440CF">
            <w:pPr>
              <w:spacing w:after="120" w:line="240" w:lineRule="auto"/>
              <w:rPr>
                <w:rFonts w:asciiTheme="minorHAnsi" w:hAnsiTheme="minorHAnsi"/>
                <w:bCs/>
                <w:sz w:val="24"/>
                <w:szCs w:val="24"/>
              </w:rPr>
            </w:pPr>
            <w:r>
              <w:rPr>
                <w:rFonts w:asciiTheme="minorHAnsi" w:hAnsiTheme="minorHAnsi"/>
                <w:bCs/>
                <w:sz w:val="24"/>
                <w:szCs w:val="24"/>
              </w:rPr>
              <w:t>2009</w:t>
            </w:r>
          </w:p>
        </w:tc>
        <w:tc>
          <w:tcPr>
            <w:tcW w:w="372" w:type="pct"/>
          </w:tcPr>
          <w:p w:rsidR="00F062A1" w:rsidRPr="008440CF" w:rsidRDefault="00F062A1" w:rsidP="00773933">
            <w:pPr>
              <w:spacing w:after="120" w:line="240" w:lineRule="auto"/>
              <w:jc w:val="both"/>
              <w:rPr>
                <w:rFonts w:asciiTheme="minorHAnsi" w:hAnsiTheme="minorHAnsi"/>
                <w:bCs/>
                <w:sz w:val="24"/>
                <w:szCs w:val="24"/>
              </w:rPr>
            </w:pPr>
          </w:p>
        </w:tc>
      </w:tr>
      <w:tr w:rsidR="006A2940" w:rsidRPr="008440CF" w:rsidTr="00695BB0">
        <w:trPr>
          <w:trHeight w:val="282"/>
          <w:jc w:val="center"/>
        </w:trPr>
        <w:tc>
          <w:tcPr>
            <w:tcW w:w="745" w:type="pct"/>
            <w:vMerge/>
            <w:vAlign w:val="center"/>
          </w:tcPr>
          <w:p w:rsidR="006A2940" w:rsidRPr="008440CF" w:rsidRDefault="006A2940" w:rsidP="00773933">
            <w:pPr>
              <w:spacing w:after="120" w:line="240" w:lineRule="auto"/>
              <w:jc w:val="both"/>
              <w:rPr>
                <w:rFonts w:asciiTheme="minorHAnsi" w:hAnsiTheme="minorHAnsi"/>
                <w:sz w:val="24"/>
                <w:szCs w:val="24"/>
              </w:rPr>
            </w:pPr>
          </w:p>
        </w:tc>
        <w:tc>
          <w:tcPr>
            <w:tcW w:w="597" w:type="pct"/>
            <w:vMerge/>
          </w:tcPr>
          <w:p w:rsidR="006A2940" w:rsidRPr="008440CF" w:rsidRDefault="006A2940" w:rsidP="003515AC">
            <w:pPr>
              <w:spacing w:after="120" w:line="240" w:lineRule="auto"/>
              <w:jc w:val="center"/>
              <w:rPr>
                <w:rFonts w:asciiTheme="minorHAnsi" w:hAnsiTheme="minorHAnsi"/>
                <w:bCs/>
                <w:sz w:val="24"/>
                <w:szCs w:val="24"/>
              </w:rPr>
            </w:pPr>
          </w:p>
        </w:tc>
        <w:tc>
          <w:tcPr>
            <w:tcW w:w="2713" w:type="pct"/>
            <w:vAlign w:val="center"/>
          </w:tcPr>
          <w:p w:rsidR="006A2940" w:rsidRPr="008440CF" w:rsidRDefault="00DA2B3F">
            <w:pPr>
              <w:rPr>
                <w:rFonts w:asciiTheme="minorHAnsi" w:hAnsiTheme="minorHAnsi"/>
                <w:color w:val="000000"/>
                <w:sz w:val="18"/>
                <w:szCs w:val="18"/>
              </w:rPr>
            </w:pPr>
            <w:r>
              <w:rPr>
                <w:rFonts w:asciiTheme="minorHAnsi" w:hAnsiTheme="minorHAnsi"/>
                <w:color w:val="000000"/>
                <w:sz w:val="18"/>
                <w:szCs w:val="18"/>
              </w:rPr>
              <w:t>OKULLARDA ORTAK SINAV YAPMA TEKNİKLERİ</w:t>
            </w:r>
          </w:p>
        </w:tc>
        <w:tc>
          <w:tcPr>
            <w:tcW w:w="574" w:type="pct"/>
            <w:vAlign w:val="center"/>
          </w:tcPr>
          <w:p w:rsidR="006A2940" w:rsidRPr="00695BB0" w:rsidRDefault="00DA2B3F" w:rsidP="008440CF">
            <w:pPr>
              <w:spacing w:after="120" w:line="240" w:lineRule="auto"/>
              <w:rPr>
                <w:rFonts w:asciiTheme="minorHAnsi" w:hAnsiTheme="minorHAnsi"/>
                <w:bCs/>
                <w:sz w:val="18"/>
                <w:szCs w:val="18"/>
              </w:rPr>
            </w:pPr>
            <w:r w:rsidRPr="00695BB0">
              <w:rPr>
                <w:rFonts w:asciiTheme="minorHAnsi" w:hAnsiTheme="minorHAnsi"/>
                <w:bCs/>
                <w:sz w:val="18"/>
                <w:szCs w:val="18"/>
              </w:rPr>
              <w:t>2009</w:t>
            </w:r>
          </w:p>
        </w:tc>
        <w:tc>
          <w:tcPr>
            <w:tcW w:w="372" w:type="pct"/>
          </w:tcPr>
          <w:p w:rsidR="006A2940" w:rsidRPr="008440CF" w:rsidRDefault="006A2940" w:rsidP="00773933">
            <w:pPr>
              <w:spacing w:after="120" w:line="240" w:lineRule="auto"/>
              <w:jc w:val="both"/>
              <w:rPr>
                <w:rFonts w:asciiTheme="minorHAnsi" w:hAnsiTheme="minorHAnsi"/>
                <w:bCs/>
                <w:sz w:val="24"/>
                <w:szCs w:val="24"/>
              </w:rPr>
            </w:pPr>
          </w:p>
        </w:tc>
      </w:tr>
      <w:tr w:rsidR="00F062A1" w:rsidRPr="00695BB0" w:rsidTr="00695BB0">
        <w:trPr>
          <w:trHeight w:val="282"/>
          <w:jc w:val="center"/>
        </w:trPr>
        <w:tc>
          <w:tcPr>
            <w:tcW w:w="745" w:type="pct"/>
            <w:vMerge/>
            <w:vAlign w:val="center"/>
          </w:tcPr>
          <w:p w:rsidR="00F062A1" w:rsidRPr="00695BB0" w:rsidRDefault="00F062A1" w:rsidP="00773933">
            <w:pPr>
              <w:spacing w:after="120" w:line="240" w:lineRule="auto"/>
              <w:jc w:val="both"/>
              <w:rPr>
                <w:rFonts w:asciiTheme="minorHAnsi" w:hAnsiTheme="minorHAnsi"/>
                <w:sz w:val="18"/>
                <w:szCs w:val="18"/>
              </w:rPr>
            </w:pPr>
          </w:p>
        </w:tc>
        <w:tc>
          <w:tcPr>
            <w:tcW w:w="597" w:type="pct"/>
            <w:vMerge/>
          </w:tcPr>
          <w:p w:rsidR="00F062A1" w:rsidRPr="00695BB0" w:rsidRDefault="00F062A1" w:rsidP="003515AC">
            <w:pPr>
              <w:spacing w:after="120" w:line="240" w:lineRule="auto"/>
              <w:jc w:val="center"/>
              <w:rPr>
                <w:rFonts w:asciiTheme="minorHAnsi" w:hAnsiTheme="minorHAnsi"/>
                <w:bCs/>
                <w:sz w:val="18"/>
                <w:szCs w:val="18"/>
              </w:rPr>
            </w:pPr>
          </w:p>
        </w:tc>
        <w:tc>
          <w:tcPr>
            <w:tcW w:w="2713" w:type="pct"/>
            <w:vAlign w:val="center"/>
          </w:tcPr>
          <w:p w:rsidR="00F062A1" w:rsidRPr="00695BB0" w:rsidRDefault="00DA2B3F">
            <w:pPr>
              <w:rPr>
                <w:rFonts w:asciiTheme="minorHAnsi" w:hAnsiTheme="minorHAnsi"/>
                <w:color w:val="000000"/>
                <w:sz w:val="18"/>
                <w:szCs w:val="18"/>
              </w:rPr>
            </w:pPr>
            <w:r w:rsidRPr="00695BB0">
              <w:rPr>
                <w:rFonts w:asciiTheme="minorHAnsi" w:hAnsiTheme="minorHAnsi"/>
                <w:color w:val="000000"/>
                <w:sz w:val="18"/>
                <w:szCs w:val="18"/>
              </w:rPr>
              <w:t>E- TAŞINIR MODÜLÜ KULLANIM SEMİNERİ</w:t>
            </w:r>
          </w:p>
        </w:tc>
        <w:tc>
          <w:tcPr>
            <w:tcW w:w="574" w:type="pct"/>
            <w:vAlign w:val="center"/>
          </w:tcPr>
          <w:p w:rsidR="00F062A1" w:rsidRPr="00695BB0" w:rsidRDefault="00DA2B3F" w:rsidP="008440CF">
            <w:pPr>
              <w:spacing w:after="120" w:line="240" w:lineRule="auto"/>
              <w:rPr>
                <w:rFonts w:asciiTheme="minorHAnsi" w:hAnsiTheme="minorHAnsi"/>
                <w:bCs/>
                <w:sz w:val="18"/>
                <w:szCs w:val="18"/>
              </w:rPr>
            </w:pPr>
            <w:r w:rsidRPr="00695BB0">
              <w:rPr>
                <w:rFonts w:asciiTheme="minorHAnsi" w:hAnsiTheme="minorHAnsi"/>
                <w:bCs/>
                <w:sz w:val="18"/>
                <w:szCs w:val="18"/>
              </w:rPr>
              <w:t>2009</w:t>
            </w:r>
          </w:p>
        </w:tc>
        <w:tc>
          <w:tcPr>
            <w:tcW w:w="372" w:type="pct"/>
          </w:tcPr>
          <w:p w:rsidR="00F062A1" w:rsidRPr="00695BB0" w:rsidRDefault="00F062A1" w:rsidP="00773933">
            <w:pPr>
              <w:spacing w:after="120" w:line="240" w:lineRule="auto"/>
              <w:jc w:val="both"/>
              <w:rPr>
                <w:rFonts w:asciiTheme="minorHAnsi" w:hAnsiTheme="minorHAnsi"/>
                <w:bCs/>
                <w:sz w:val="18"/>
                <w:szCs w:val="18"/>
              </w:rPr>
            </w:pPr>
          </w:p>
        </w:tc>
      </w:tr>
      <w:tr w:rsidR="006A2940" w:rsidRPr="00695BB0" w:rsidTr="00695BB0">
        <w:trPr>
          <w:trHeight w:val="282"/>
          <w:jc w:val="center"/>
        </w:trPr>
        <w:tc>
          <w:tcPr>
            <w:tcW w:w="745" w:type="pct"/>
            <w:vMerge/>
            <w:vAlign w:val="center"/>
          </w:tcPr>
          <w:p w:rsidR="006A2940" w:rsidRPr="00695BB0" w:rsidRDefault="006A2940" w:rsidP="00773933">
            <w:pPr>
              <w:spacing w:after="120" w:line="240" w:lineRule="auto"/>
              <w:jc w:val="both"/>
              <w:rPr>
                <w:rFonts w:asciiTheme="minorHAnsi" w:hAnsiTheme="minorHAnsi"/>
                <w:sz w:val="18"/>
                <w:szCs w:val="18"/>
              </w:rPr>
            </w:pPr>
          </w:p>
        </w:tc>
        <w:tc>
          <w:tcPr>
            <w:tcW w:w="597" w:type="pct"/>
            <w:vMerge/>
          </w:tcPr>
          <w:p w:rsidR="006A2940" w:rsidRPr="00695BB0" w:rsidRDefault="006A2940" w:rsidP="003515AC">
            <w:pPr>
              <w:spacing w:after="120" w:line="240" w:lineRule="auto"/>
              <w:jc w:val="center"/>
              <w:rPr>
                <w:rFonts w:asciiTheme="minorHAnsi" w:hAnsiTheme="minorHAnsi"/>
                <w:bCs/>
                <w:sz w:val="18"/>
                <w:szCs w:val="18"/>
              </w:rPr>
            </w:pPr>
          </w:p>
        </w:tc>
        <w:tc>
          <w:tcPr>
            <w:tcW w:w="2713" w:type="pct"/>
            <w:vAlign w:val="center"/>
          </w:tcPr>
          <w:p w:rsidR="006A2940" w:rsidRPr="00695BB0" w:rsidRDefault="00DA2B3F">
            <w:pPr>
              <w:rPr>
                <w:rFonts w:asciiTheme="minorHAnsi" w:hAnsiTheme="minorHAnsi"/>
                <w:color w:val="000000"/>
                <w:sz w:val="18"/>
                <w:szCs w:val="18"/>
              </w:rPr>
            </w:pPr>
            <w:r w:rsidRPr="00695BB0">
              <w:rPr>
                <w:rFonts w:asciiTheme="minorHAnsi" w:hAnsiTheme="minorHAnsi"/>
                <w:color w:val="000000"/>
                <w:sz w:val="18"/>
                <w:szCs w:val="18"/>
              </w:rPr>
              <w:t>OKUL SAĞLIĞI SEMİNERİ</w:t>
            </w:r>
          </w:p>
        </w:tc>
        <w:tc>
          <w:tcPr>
            <w:tcW w:w="574" w:type="pct"/>
            <w:vAlign w:val="center"/>
          </w:tcPr>
          <w:p w:rsidR="006A2940" w:rsidRPr="00695BB0" w:rsidRDefault="00DA2B3F" w:rsidP="008440CF">
            <w:pPr>
              <w:spacing w:after="120" w:line="240" w:lineRule="auto"/>
              <w:rPr>
                <w:rFonts w:asciiTheme="minorHAnsi" w:hAnsiTheme="minorHAnsi"/>
                <w:bCs/>
                <w:sz w:val="18"/>
                <w:szCs w:val="18"/>
              </w:rPr>
            </w:pPr>
            <w:r w:rsidRPr="00695BB0">
              <w:rPr>
                <w:rFonts w:asciiTheme="minorHAnsi" w:hAnsiTheme="minorHAnsi"/>
                <w:bCs/>
                <w:sz w:val="18"/>
                <w:szCs w:val="18"/>
              </w:rPr>
              <w:t>2010</w:t>
            </w:r>
          </w:p>
        </w:tc>
        <w:tc>
          <w:tcPr>
            <w:tcW w:w="372" w:type="pct"/>
          </w:tcPr>
          <w:p w:rsidR="006A2940" w:rsidRPr="00695BB0" w:rsidRDefault="006A2940" w:rsidP="00773933">
            <w:pPr>
              <w:spacing w:after="120" w:line="240" w:lineRule="auto"/>
              <w:jc w:val="both"/>
              <w:rPr>
                <w:rFonts w:asciiTheme="minorHAnsi" w:hAnsiTheme="minorHAnsi"/>
                <w:bCs/>
                <w:sz w:val="18"/>
                <w:szCs w:val="18"/>
              </w:rPr>
            </w:pPr>
          </w:p>
        </w:tc>
      </w:tr>
      <w:tr w:rsidR="006A2940" w:rsidRPr="00695BB0" w:rsidTr="00695BB0">
        <w:trPr>
          <w:trHeight w:val="282"/>
          <w:jc w:val="center"/>
        </w:trPr>
        <w:tc>
          <w:tcPr>
            <w:tcW w:w="745" w:type="pct"/>
            <w:vMerge/>
            <w:vAlign w:val="center"/>
          </w:tcPr>
          <w:p w:rsidR="006A2940" w:rsidRPr="00695BB0" w:rsidRDefault="006A2940" w:rsidP="00773933">
            <w:pPr>
              <w:spacing w:after="120" w:line="240" w:lineRule="auto"/>
              <w:jc w:val="both"/>
              <w:rPr>
                <w:rFonts w:asciiTheme="minorHAnsi" w:hAnsiTheme="minorHAnsi"/>
                <w:sz w:val="18"/>
                <w:szCs w:val="18"/>
              </w:rPr>
            </w:pPr>
          </w:p>
        </w:tc>
        <w:tc>
          <w:tcPr>
            <w:tcW w:w="597" w:type="pct"/>
            <w:vMerge/>
          </w:tcPr>
          <w:p w:rsidR="006A2940" w:rsidRPr="00695BB0" w:rsidRDefault="006A2940" w:rsidP="003515AC">
            <w:pPr>
              <w:spacing w:after="120" w:line="240" w:lineRule="auto"/>
              <w:jc w:val="center"/>
              <w:rPr>
                <w:rFonts w:asciiTheme="minorHAnsi" w:hAnsiTheme="minorHAnsi"/>
                <w:bCs/>
                <w:sz w:val="18"/>
                <w:szCs w:val="18"/>
              </w:rPr>
            </w:pPr>
          </w:p>
        </w:tc>
        <w:tc>
          <w:tcPr>
            <w:tcW w:w="2713" w:type="pct"/>
            <w:vAlign w:val="center"/>
          </w:tcPr>
          <w:p w:rsidR="006A2940" w:rsidRPr="00695BB0" w:rsidRDefault="00DA2B3F">
            <w:pPr>
              <w:rPr>
                <w:rFonts w:asciiTheme="minorHAnsi" w:hAnsiTheme="minorHAnsi"/>
                <w:color w:val="000000"/>
                <w:sz w:val="18"/>
                <w:szCs w:val="18"/>
              </w:rPr>
            </w:pPr>
            <w:r w:rsidRPr="00695BB0">
              <w:rPr>
                <w:rFonts w:asciiTheme="minorHAnsi" w:hAnsiTheme="minorHAnsi"/>
                <w:color w:val="000000"/>
                <w:sz w:val="18"/>
                <w:szCs w:val="18"/>
              </w:rPr>
              <w:t>UYGULAMALI PROJE ÜRETİM TEKNİKLERİ</w:t>
            </w:r>
          </w:p>
        </w:tc>
        <w:tc>
          <w:tcPr>
            <w:tcW w:w="574" w:type="pct"/>
            <w:vAlign w:val="center"/>
          </w:tcPr>
          <w:p w:rsidR="006A2940" w:rsidRPr="00695BB0" w:rsidRDefault="00DA2B3F" w:rsidP="008440CF">
            <w:pPr>
              <w:spacing w:after="120" w:line="240" w:lineRule="auto"/>
              <w:rPr>
                <w:rFonts w:asciiTheme="minorHAnsi" w:hAnsiTheme="minorHAnsi"/>
                <w:bCs/>
                <w:sz w:val="18"/>
                <w:szCs w:val="18"/>
              </w:rPr>
            </w:pPr>
            <w:r w:rsidRPr="00695BB0">
              <w:rPr>
                <w:rFonts w:asciiTheme="minorHAnsi" w:hAnsiTheme="minorHAnsi"/>
                <w:bCs/>
                <w:sz w:val="18"/>
                <w:szCs w:val="18"/>
              </w:rPr>
              <w:t>2011</w:t>
            </w:r>
          </w:p>
        </w:tc>
        <w:tc>
          <w:tcPr>
            <w:tcW w:w="372" w:type="pct"/>
          </w:tcPr>
          <w:p w:rsidR="006A2940" w:rsidRPr="00695BB0" w:rsidRDefault="006A2940" w:rsidP="00773933">
            <w:pPr>
              <w:spacing w:after="120" w:line="240" w:lineRule="auto"/>
              <w:jc w:val="both"/>
              <w:rPr>
                <w:rFonts w:asciiTheme="minorHAnsi" w:hAnsiTheme="minorHAnsi"/>
                <w:bCs/>
                <w:sz w:val="18"/>
                <w:szCs w:val="18"/>
              </w:rPr>
            </w:pPr>
          </w:p>
        </w:tc>
      </w:tr>
      <w:tr w:rsidR="006A2940" w:rsidRPr="00695BB0" w:rsidTr="00695BB0">
        <w:trPr>
          <w:trHeight w:val="282"/>
          <w:jc w:val="center"/>
        </w:trPr>
        <w:tc>
          <w:tcPr>
            <w:tcW w:w="745" w:type="pct"/>
            <w:vMerge/>
            <w:vAlign w:val="center"/>
          </w:tcPr>
          <w:p w:rsidR="006A2940" w:rsidRPr="00695BB0" w:rsidRDefault="006A2940" w:rsidP="00773933">
            <w:pPr>
              <w:spacing w:after="120" w:line="240" w:lineRule="auto"/>
              <w:jc w:val="both"/>
              <w:rPr>
                <w:rFonts w:asciiTheme="minorHAnsi" w:hAnsiTheme="minorHAnsi"/>
                <w:sz w:val="18"/>
                <w:szCs w:val="18"/>
              </w:rPr>
            </w:pPr>
          </w:p>
        </w:tc>
        <w:tc>
          <w:tcPr>
            <w:tcW w:w="597" w:type="pct"/>
            <w:vMerge/>
          </w:tcPr>
          <w:p w:rsidR="006A2940" w:rsidRPr="00695BB0" w:rsidRDefault="006A2940" w:rsidP="003515AC">
            <w:pPr>
              <w:spacing w:after="120" w:line="240" w:lineRule="auto"/>
              <w:jc w:val="center"/>
              <w:rPr>
                <w:rFonts w:asciiTheme="minorHAnsi" w:hAnsiTheme="minorHAnsi"/>
                <w:bCs/>
                <w:sz w:val="18"/>
                <w:szCs w:val="18"/>
              </w:rPr>
            </w:pPr>
          </w:p>
        </w:tc>
        <w:tc>
          <w:tcPr>
            <w:tcW w:w="2713" w:type="pct"/>
            <w:vAlign w:val="center"/>
          </w:tcPr>
          <w:p w:rsidR="006A2940" w:rsidRPr="00695BB0" w:rsidRDefault="00DA2B3F" w:rsidP="00DA2B3F">
            <w:pPr>
              <w:rPr>
                <w:rFonts w:asciiTheme="minorHAnsi" w:hAnsiTheme="minorHAnsi"/>
                <w:color w:val="000000"/>
                <w:sz w:val="18"/>
                <w:szCs w:val="18"/>
              </w:rPr>
            </w:pPr>
            <w:r w:rsidRPr="00695BB0">
              <w:rPr>
                <w:rFonts w:asciiTheme="minorHAnsi" w:hAnsiTheme="minorHAnsi"/>
                <w:color w:val="000000"/>
                <w:sz w:val="18"/>
                <w:szCs w:val="18"/>
              </w:rPr>
              <w:t>UYGULAMALI PROJE ÇÖZME TEKNİKLERİ</w:t>
            </w:r>
          </w:p>
        </w:tc>
        <w:tc>
          <w:tcPr>
            <w:tcW w:w="574" w:type="pct"/>
            <w:vAlign w:val="center"/>
          </w:tcPr>
          <w:p w:rsidR="006A2940" w:rsidRPr="00695BB0" w:rsidRDefault="00DA2B3F" w:rsidP="008440CF">
            <w:pPr>
              <w:spacing w:after="120" w:line="240" w:lineRule="auto"/>
              <w:rPr>
                <w:rFonts w:asciiTheme="minorHAnsi" w:hAnsiTheme="minorHAnsi"/>
                <w:bCs/>
                <w:sz w:val="18"/>
                <w:szCs w:val="18"/>
              </w:rPr>
            </w:pPr>
            <w:r w:rsidRPr="00695BB0">
              <w:rPr>
                <w:rFonts w:asciiTheme="minorHAnsi" w:hAnsiTheme="minorHAnsi"/>
                <w:bCs/>
                <w:sz w:val="18"/>
                <w:szCs w:val="18"/>
              </w:rPr>
              <w:t>2011</w:t>
            </w:r>
          </w:p>
        </w:tc>
        <w:tc>
          <w:tcPr>
            <w:tcW w:w="372" w:type="pct"/>
          </w:tcPr>
          <w:p w:rsidR="006A2940" w:rsidRPr="00695BB0" w:rsidRDefault="006A2940" w:rsidP="00773933">
            <w:pPr>
              <w:spacing w:after="120" w:line="240" w:lineRule="auto"/>
              <w:jc w:val="both"/>
              <w:rPr>
                <w:rFonts w:asciiTheme="minorHAnsi" w:hAnsiTheme="minorHAnsi"/>
                <w:bCs/>
                <w:sz w:val="18"/>
                <w:szCs w:val="18"/>
              </w:rPr>
            </w:pPr>
          </w:p>
        </w:tc>
      </w:tr>
      <w:tr w:rsidR="00653081" w:rsidRPr="00695BB0" w:rsidTr="00695BB0">
        <w:trPr>
          <w:trHeight w:val="282"/>
          <w:jc w:val="center"/>
        </w:trPr>
        <w:tc>
          <w:tcPr>
            <w:tcW w:w="745" w:type="pct"/>
            <w:vAlign w:val="center"/>
          </w:tcPr>
          <w:p w:rsidR="00653081" w:rsidRPr="00695BB0" w:rsidRDefault="00653081" w:rsidP="00773933">
            <w:pPr>
              <w:spacing w:after="120" w:line="240" w:lineRule="auto"/>
              <w:jc w:val="both"/>
              <w:rPr>
                <w:rFonts w:asciiTheme="minorHAnsi" w:hAnsiTheme="minorHAnsi"/>
                <w:sz w:val="18"/>
                <w:szCs w:val="18"/>
              </w:rPr>
            </w:pPr>
          </w:p>
        </w:tc>
        <w:tc>
          <w:tcPr>
            <w:tcW w:w="597" w:type="pct"/>
          </w:tcPr>
          <w:p w:rsidR="00653081" w:rsidRPr="00695BB0" w:rsidRDefault="00653081" w:rsidP="003515AC">
            <w:pPr>
              <w:spacing w:after="120" w:line="240" w:lineRule="auto"/>
              <w:jc w:val="center"/>
              <w:rPr>
                <w:rFonts w:asciiTheme="minorHAnsi" w:hAnsiTheme="minorHAnsi"/>
                <w:bCs/>
                <w:sz w:val="18"/>
                <w:szCs w:val="18"/>
              </w:rPr>
            </w:pPr>
          </w:p>
        </w:tc>
        <w:tc>
          <w:tcPr>
            <w:tcW w:w="2713" w:type="pct"/>
            <w:vAlign w:val="center"/>
          </w:tcPr>
          <w:p w:rsidR="00653081" w:rsidRPr="00695BB0" w:rsidRDefault="00653081" w:rsidP="00DA2B3F">
            <w:pPr>
              <w:rPr>
                <w:rFonts w:asciiTheme="minorHAnsi" w:hAnsiTheme="minorHAnsi"/>
                <w:color w:val="000000"/>
                <w:sz w:val="18"/>
                <w:szCs w:val="18"/>
              </w:rPr>
            </w:pPr>
            <w:proofErr w:type="gramStart"/>
            <w:r w:rsidRPr="00695BB0">
              <w:rPr>
                <w:rFonts w:asciiTheme="minorHAnsi" w:hAnsiTheme="minorHAnsi"/>
                <w:color w:val="000000"/>
                <w:sz w:val="18"/>
                <w:szCs w:val="18"/>
              </w:rPr>
              <w:t>İKS</w:t>
            </w:r>
            <w:proofErr w:type="gramEnd"/>
          </w:p>
        </w:tc>
        <w:tc>
          <w:tcPr>
            <w:tcW w:w="574" w:type="pct"/>
            <w:vAlign w:val="center"/>
          </w:tcPr>
          <w:p w:rsidR="00653081" w:rsidRPr="00695BB0" w:rsidRDefault="00653081" w:rsidP="008440CF">
            <w:pPr>
              <w:spacing w:after="120" w:line="240" w:lineRule="auto"/>
              <w:rPr>
                <w:rFonts w:asciiTheme="minorHAnsi" w:hAnsiTheme="minorHAnsi"/>
                <w:bCs/>
                <w:sz w:val="18"/>
                <w:szCs w:val="18"/>
              </w:rPr>
            </w:pPr>
            <w:r w:rsidRPr="00695BB0">
              <w:rPr>
                <w:rFonts w:asciiTheme="minorHAnsi" w:hAnsiTheme="minorHAnsi"/>
                <w:bCs/>
                <w:sz w:val="18"/>
                <w:szCs w:val="18"/>
              </w:rPr>
              <w:t>2011</w:t>
            </w:r>
          </w:p>
        </w:tc>
        <w:tc>
          <w:tcPr>
            <w:tcW w:w="372" w:type="pct"/>
          </w:tcPr>
          <w:p w:rsidR="00653081" w:rsidRPr="00695BB0" w:rsidRDefault="00653081" w:rsidP="00773933">
            <w:pPr>
              <w:spacing w:after="120" w:line="240" w:lineRule="auto"/>
              <w:jc w:val="both"/>
              <w:rPr>
                <w:rFonts w:asciiTheme="minorHAnsi" w:hAnsiTheme="minorHAnsi"/>
                <w:bCs/>
                <w:sz w:val="18"/>
                <w:szCs w:val="18"/>
              </w:rPr>
            </w:pPr>
          </w:p>
        </w:tc>
      </w:tr>
      <w:tr w:rsidR="00653081" w:rsidRPr="00695BB0" w:rsidTr="00695BB0">
        <w:trPr>
          <w:trHeight w:val="282"/>
          <w:jc w:val="center"/>
        </w:trPr>
        <w:tc>
          <w:tcPr>
            <w:tcW w:w="745" w:type="pct"/>
            <w:vAlign w:val="center"/>
          </w:tcPr>
          <w:p w:rsidR="00653081" w:rsidRPr="00695BB0" w:rsidRDefault="00653081" w:rsidP="00773933">
            <w:pPr>
              <w:spacing w:after="120" w:line="240" w:lineRule="auto"/>
              <w:jc w:val="both"/>
              <w:rPr>
                <w:rFonts w:asciiTheme="minorHAnsi" w:hAnsiTheme="minorHAnsi"/>
                <w:sz w:val="18"/>
                <w:szCs w:val="18"/>
              </w:rPr>
            </w:pPr>
          </w:p>
        </w:tc>
        <w:tc>
          <w:tcPr>
            <w:tcW w:w="597" w:type="pct"/>
          </w:tcPr>
          <w:p w:rsidR="00653081" w:rsidRPr="00695BB0" w:rsidRDefault="00653081" w:rsidP="003515AC">
            <w:pPr>
              <w:spacing w:after="120" w:line="240" w:lineRule="auto"/>
              <w:jc w:val="center"/>
              <w:rPr>
                <w:rFonts w:asciiTheme="minorHAnsi" w:hAnsiTheme="minorHAnsi"/>
                <w:bCs/>
                <w:sz w:val="18"/>
                <w:szCs w:val="18"/>
              </w:rPr>
            </w:pPr>
          </w:p>
        </w:tc>
        <w:tc>
          <w:tcPr>
            <w:tcW w:w="2713" w:type="pct"/>
            <w:vAlign w:val="center"/>
          </w:tcPr>
          <w:p w:rsidR="00653081" w:rsidRPr="00695BB0" w:rsidRDefault="00653081" w:rsidP="00DA2B3F">
            <w:pPr>
              <w:rPr>
                <w:rFonts w:asciiTheme="minorHAnsi" w:hAnsiTheme="minorHAnsi"/>
                <w:color w:val="000000"/>
                <w:sz w:val="18"/>
                <w:szCs w:val="18"/>
              </w:rPr>
            </w:pPr>
            <w:r w:rsidRPr="00695BB0">
              <w:rPr>
                <w:rFonts w:asciiTheme="minorHAnsi" w:hAnsiTheme="minorHAnsi"/>
                <w:color w:val="000000"/>
                <w:sz w:val="18"/>
                <w:szCs w:val="18"/>
              </w:rPr>
              <w:t>STRATEJİK PLANLAMA KURSU</w:t>
            </w:r>
          </w:p>
        </w:tc>
        <w:tc>
          <w:tcPr>
            <w:tcW w:w="574" w:type="pct"/>
            <w:vAlign w:val="center"/>
          </w:tcPr>
          <w:p w:rsidR="00653081" w:rsidRPr="00695BB0" w:rsidRDefault="00653081" w:rsidP="008440CF">
            <w:pPr>
              <w:spacing w:after="120" w:line="240" w:lineRule="auto"/>
              <w:rPr>
                <w:rFonts w:asciiTheme="minorHAnsi" w:hAnsiTheme="minorHAnsi"/>
                <w:bCs/>
                <w:sz w:val="18"/>
                <w:szCs w:val="18"/>
              </w:rPr>
            </w:pPr>
            <w:r w:rsidRPr="00695BB0">
              <w:rPr>
                <w:rFonts w:asciiTheme="minorHAnsi" w:hAnsiTheme="minorHAnsi"/>
                <w:bCs/>
                <w:sz w:val="18"/>
                <w:szCs w:val="18"/>
              </w:rPr>
              <w:t>2014</w:t>
            </w:r>
          </w:p>
        </w:tc>
        <w:tc>
          <w:tcPr>
            <w:tcW w:w="372" w:type="pct"/>
          </w:tcPr>
          <w:p w:rsidR="00653081" w:rsidRPr="00695BB0" w:rsidRDefault="00653081" w:rsidP="00773933">
            <w:pPr>
              <w:spacing w:after="120" w:line="240" w:lineRule="auto"/>
              <w:jc w:val="both"/>
              <w:rPr>
                <w:rFonts w:asciiTheme="minorHAnsi" w:hAnsiTheme="minorHAnsi"/>
                <w:bCs/>
                <w:sz w:val="18"/>
                <w:szCs w:val="18"/>
              </w:rPr>
            </w:pPr>
          </w:p>
        </w:tc>
      </w:tr>
      <w:tr w:rsidR="00653081" w:rsidRPr="00695BB0" w:rsidTr="00695BB0">
        <w:trPr>
          <w:trHeight w:val="282"/>
          <w:jc w:val="center"/>
        </w:trPr>
        <w:tc>
          <w:tcPr>
            <w:tcW w:w="745" w:type="pct"/>
            <w:vAlign w:val="center"/>
          </w:tcPr>
          <w:p w:rsidR="00653081" w:rsidRPr="00695BB0" w:rsidRDefault="00653081" w:rsidP="00773933">
            <w:pPr>
              <w:spacing w:after="120" w:line="240" w:lineRule="auto"/>
              <w:jc w:val="both"/>
              <w:rPr>
                <w:rFonts w:asciiTheme="minorHAnsi" w:hAnsiTheme="minorHAnsi"/>
                <w:sz w:val="18"/>
                <w:szCs w:val="18"/>
              </w:rPr>
            </w:pPr>
          </w:p>
        </w:tc>
        <w:tc>
          <w:tcPr>
            <w:tcW w:w="597" w:type="pct"/>
          </w:tcPr>
          <w:p w:rsidR="00653081" w:rsidRPr="00695BB0" w:rsidRDefault="00653081" w:rsidP="003515AC">
            <w:pPr>
              <w:spacing w:after="120" w:line="240" w:lineRule="auto"/>
              <w:jc w:val="center"/>
              <w:rPr>
                <w:rFonts w:asciiTheme="minorHAnsi" w:hAnsiTheme="minorHAnsi"/>
                <w:bCs/>
                <w:sz w:val="18"/>
                <w:szCs w:val="18"/>
              </w:rPr>
            </w:pPr>
          </w:p>
        </w:tc>
        <w:tc>
          <w:tcPr>
            <w:tcW w:w="2713" w:type="pct"/>
            <w:vAlign w:val="center"/>
          </w:tcPr>
          <w:p w:rsidR="00653081" w:rsidRPr="00695BB0" w:rsidRDefault="00653081" w:rsidP="00DA2B3F">
            <w:pPr>
              <w:rPr>
                <w:rFonts w:asciiTheme="minorHAnsi" w:hAnsiTheme="minorHAnsi"/>
                <w:color w:val="000000"/>
                <w:sz w:val="18"/>
                <w:szCs w:val="18"/>
              </w:rPr>
            </w:pPr>
            <w:r w:rsidRPr="00695BB0">
              <w:rPr>
                <w:rFonts w:asciiTheme="minorHAnsi" w:hAnsiTheme="minorHAnsi"/>
                <w:color w:val="000000"/>
                <w:sz w:val="18"/>
                <w:szCs w:val="18"/>
              </w:rPr>
              <w:t>HAZIRLAYICI EĞİTİM</w:t>
            </w:r>
          </w:p>
        </w:tc>
        <w:tc>
          <w:tcPr>
            <w:tcW w:w="574" w:type="pct"/>
            <w:vAlign w:val="center"/>
          </w:tcPr>
          <w:p w:rsidR="00653081" w:rsidRPr="00695BB0" w:rsidRDefault="00653081" w:rsidP="008440CF">
            <w:pPr>
              <w:spacing w:after="120" w:line="240" w:lineRule="auto"/>
              <w:rPr>
                <w:rFonts w:asciiTheme="minorHAnsi" w:hAnsiTheme="minorHAnsi"/>
                <w:bCs/>
                <w:sz w:val="18"/>
                <w:szCs w:val="18"/>
              </w:rPr>
            </w:pPr>
            <w:r w:rsidRPr="00695BB0">
              <w:rPr>
                <w:rFonts w:asciiTheme="minorHAnsi" w:hAnsiTheme="minorHAnsi"/>
                <w:bCs/>
                <w:sz w:val="18"/>
                <w:szCs w:val="18"/>
              </w:rPr>
              <w:t>2015</w:t>
            </w:r>
          </w:p>
        </w:tc>
        <w:tc>
          <w:tcPr>
            <w:tcW w:w="372" w:type="pct"/>
          </w:tcPr>
          <w:p w:rsidR="00653081" w:rsidRPr="00695BB0" w:rsidRDefault="00653081" w:rsidP="00773933">
            <w:pPr>
              <w:spacing w:after="120" w:line="240" w:lineRule="auto"/>
              <w:jc w:val="both"/>
              <w:rPr>
                <w:rFonts w:asciiTheme="minorHAnsi" w:hAnsiTheme="minorHAnsi"/>
                <w:bCs/>
                <w:sz w:val="18"/>
                <w:szCs w:val="18"/>
              </w:rPr>
            </w:pPr>
          </w:p>
        </w:tc>
      </w:tr>
      <w:tr w:rsidR="00653081" w:rsidRPr="00695BB0" w:rsidTr="00695BB0">
        <w:trPr>
          <w:trHeight w:val="282"/>
          <w:jc w:val="center"/>
        </w:trPr>
        <w:tc>
          <w:tcPr>
            <w:tcW w:w="745" w:type="pct"/>
            <w:vAlign w:val="center"/>
          </w:tcPr>
          <w:p w:rsidR="00653081" w:rsidRPr="00695BB0" w:rsidRDefault="00653081" w:rsidP="00773933">
            <w:pPr>
              <w:spacing w:after="120" w:line="240" w:lineRule="auto"/>
              <w:jc w:val="both"/>
              <w:rPr>
                <w:rFonts w:asciiTheme="minorHAnsi" w:hAnsiTheme="minorHAnsi"/>
                <w:sz w:val="18"/>
                <w:szCs w:val="18"/>
              </w:rPr>
            </w:pPr>
          </w:p>
        </w:tc>
        <w:tc>
          <w:tcPr>
            <w:tcW w:w="597" w:type="pct"/>
          </w:tcPr>
          <w:p w:rsidR="00653081" w:rsidRPr="00695BB0" w:rsidRDefault="00653081" w:rsidP="003515AC">
            <w:pPr>
              <w:spacing w:after="120" w:line="240" w:lineRule="auto"/>
              <w:jc w:val="center"/>
              <w:rPr>
                <w:rFonts w:asciiTheme="minorHAnsi" w:hAnsiTheme="minorHAnsi"/>
                <w:bCs/>
                <w:sz w:val="18"/>
                <w:szCs w:val="18"/>
              </w:rPr>
            </w:pPr>
          </w:p>
        </w:tc>
        <w:tc>
          <w:tcPr>
            <w:tcW w:w="2713" w:type="pct"/>
            <w:vAlign w:val="center"/>
          </w:tcPr>
          <w:p w:rsidR="00653081" w:rsidRPr="00695BB0" w:rsidRDefault="00653081" w:rsidP="00DA2B3F">
            <w:pPr>
              <w:rPr>
                <w:rFonts w:asciiTheme="minorHAnsi" w:hAnsiTheme="minorHAnsi"/>
                <w:color w:val="000000"/>
                <w:sz w:val="18"/>
                <w:szCs w:val="18"/>
              </w:rPr>
            </w:pPr>
            <w:r w:rsidRPr="00695BB0">
              <w:rPr>
                <w:rFonts w:asciiTheme="minorHAnsi" w:hAnsiTheme="minorHAnsi"/>
                <w:color w:val="000000"/>
                <w:sz w:val="18"/>
                <w:szCs w:val="18"/>
              </w:rPr>
              <w:t>MEB TKY MODEL EĞİTİMİ</w:t>
            </w:r>
          </w:p>
        </w:tc>
        <w:tc>
          <w:tcPr>
            <w:tcW w:w="574" w:type="pct"/>
            <w:vAlign w:val="center"/>
          </w:tcPr>
          <w:p w:rsidR="00653081" w:rsidRPr="00695BB0" w:rsidRDefault="00695BB0" w:rsidP="008440CF">
            <w:pPr>
              <w:spacing w:after="120" w:line="240" w:lineRule="auto"/>
              <w:rPr>
                <w:rFonts w:asciiTheme="minorHAnsi" w:hAnsiTheme="minorHAnsi"/>
                <w:bCs/>
                <w:sz w:val="18"/>
                <w:szCs w:val="18"/>
              </w:rPr>
            </w:pPr>
            <w:r>
              <w:rPr>
                <w:rFonts w:asciiTheme="minorHAnsi" w:hAnsiTheme="minorHAnsi"/>
                <w:bCs/>
                <w:sz w:val="18"/>
                <w:szCs w:val="18"/>
              </w:rPr>
              <w:t>2008</w:t>
            </w:r>
          </w:p>
        </w:tc>
        <w:tc>
          <w:tcPr>
            <w:tcW w:w="372" w:type="pct"/>
          </w:tcPr>
          <w:p w:rsidR="00653081" w:rsidRPr="00695BB0" w:rsidRDefault="00653081"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restart"/>
            <w:vAlign w:val="center"/>
          </w:tcPr>
          <w:p w:rsidR="006D03F4" w:rsidRPr="00695BB0" w:rsidRDefault="00653081" w:rsidP="00773933">
            <w:pPr>
              <w:spacing w:after="120" w:line="240" w:lineRule="auto"/>
              <w:jc w:val="both"/>
              <w:rPr>
                <w:rFonts w:asciiTheme="minorHAnsi" w:hAnsiTheme="minorHAnsi"/>
                <w:sz w:val="24"/>
                <w:szCs w:val="24"/>
              </w:rPr>
            </w:pPr>
            <w:r w:rsidRPr="00695BB0">
              <w:rPr>
                <w:rFonts w:asciiTheme="minorHAnsi" w:hAnsiTheme="minorHAnsi"/>
                <w:sz w:val="24"/>
                <w:szCs w:val="24"/>
              </w:rPr>
              <w:t>ELİF MISI</w:t>
            </w:r>
            <w:r w:rsidRPr="00695BB0">
              <w:rPr>
                <w:rFonts w:asciiTheme="minorHAnsi" w:hAnsiTheme="minorHAnsi"/>
                <w:sz w:val="24"/>
                <w:szCs w:val="24"/>
              </w:rPr>
              <w:t>R</w:t>
            </w:r>
            <w:r w:rsidRPr="00695BB0">
              <w:rPr>
                <w:rFonts w:asciiTheme="minorHAnsi" w:hAnsiTheme="minorHAnsi"/>
                <w:sz w:val="24"/>
                <w:szCs w:val="24"/>
              </w:rPr>
              <w:t>LIOĞLU</w:t>
            </w:r>
          </w:p>
        </w:tc>
        <w:tc>
          <w:tcPr>
            <w:tcW w:w="597" w:type="pct"/>
            <w:vMerge w:val="restart"/>
            <w:vAlign w:val="center"/>
          </w:tcPr>
          <w:p w:rsidR="006D03F4" w:rsidRPr="00695BB0" w:rsidRDefault="006D03F4" w:rsidP="006A2940">
            <w:pPr>
              <w:spacing w:after="120" w:line="240" w:lineRule="auto"/>
              <w:rPr>
                <w:rFonts w:asciiTheme="minorHAnsi" w:hAnsiTheme="minorHAnsi"/>
                <w:bCs/>
                <w:sz w:val="24"/>
                <w:szCs w:val="24"/>
              </w:rPr>
            </w:pPr>
            <w:r w:rsidRPr="00695BB0">
              <w:rPr>
                <w:rFonts w:asciiTheme="minorHAnsi" w:hAnsiTheme="minorHAnsi"/>
                <w:bCs/>
                <w:sz w:val="24"/>
                <w:szCs w:val="24"/>
              </w:rPr>
              <w:t>Müdür Yardımcısı</w:t>
            </w:r>
          </w:p>
        </w:tc>
        <w:tc>
          <w:tcPr>
            <w:tcW w:w="2713" w:type="pct"/>
            <w:vAlign w:val="center"/>
          </w:tcPr>
          <w:p w:rsidR="006D03F4" w:rsidRPr="00695BB0" w:rsidRDefault="006D03F4">
            <w:pPr>
              <w:rPr>
                <w:rFonts w:asciiTheme="minorHAnsi" w:hAnsiTheme="minorHAnsi"/>
                <w:color w:val="000000"/>
                <w:sz w:val="18"/>
                <w:szCs w:val="18"/>
              </w:rPr>
            </w:pPr>
            <w:r w:rsidRPr="00695BB0">
              <w:rPr>
                <w:rFonts w:asciiTheme="minorHAnsi" w:hAnsiTheme="minorHAnsi"/>
                <w:color w:val="000000"/>
                <w:sz w:val="18"/>
                <w:szCs w:val="18"/>
              </w:rPr>
              <w:t>ÇALIŞANLARIN TEMEL İŞ SAĞLIĞI VE GÜVENLİĞİ EĞİTİMİ KURSU</w:t>
            </w:r>
          </w:p>
        </w:tc>
        <w:tc>
          <w:tcPr>
            <w:tcW w:w="574" w:type="pct"/>
            <w:vAlign w:val="center"/>
          </w:tcPr>
          <w:p w:rsidR="006D03F4" w:rsidRPr="00695BB0" w:rsidRDefault="008440CF" w:rsidP="008440CF">
            <w:pPr>
              <w:spacing w:after="120" w:line="240" w:lineRule="auto"/>
              <w:rPr>
                <w:rFonts w:asciiTheme="minorHAnsi" w:hAnsiTheme="minorHAnsi"/>
                <w:bCs/>
                <w:sz w:val="18"/>
                <w:szCs w:val="18"/>
              </w:rPr>
            </w:pPr>
            <w:r w:rsidRPr="00695BB0">
              <w:rPr>
                <w:rFonts w:asciiTheme="minorHAnsi" w:hAnsiTheme="minorHAnsi"/>
                <w:bCs/>
                <w:sz w:val="18"/>
                <w:szCs w:val="18"/>
              </w:rPr>
              <w:t>2015</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653081">
            <w:pPr>
              <w:rPr>
                <w:rFonts w:asciiTheme="minorHAnsi" w:hAnsiTheme="minorHAnsi"/>
                <w:color w:val="000000"/>
                <w:sz w:val="18"/>
                <w:szCs w:val="18"/>
              </w:rPr>
            </w:pPr>
            <w:r w:rsidRPr="00695BB0">
              <w:rPr>
                <w:rFonts w:asciiTheme="minorHAnsi" w:hAnsiTheme="minorHAnsi"/>
                <w:color w:val="000000"/>
                <w:sz w:val="18"/>
                <w:szCs w:val="18"/>
              </w:rPr>
              <w:t>REHBERLİK VE PSİKOLOJİK DANIŞMANLIK</w:t>
            </w:r>
          </w:p>
        </w:tc>
        <w:tc>
          <w:tcPr>
            <w:tcW w:w="574" w:type="pct"/>
            <w:vAlign w:val="center"/>
          </w:tcPr>
          <w:p w:rsidR="006D03F4" w:rsidRPr="00695BB0" w:rsidRDefault="008440CF" w:rsidP="008440CF">
            <w:pPr>
              <w:spacing w:after="120" w:line="240" w:lineRule="auto"/>
              <w:rPr>
                <w:rFonts w:asciiTheme="minorHAnsi" w:hAnsiTheme="minorHAnsi"/>
                <w:bCs/>
                <w:sz w:val="18"/>
                <w:szCs w:val="18"/>
              </w:rPr>
            </w:pPr>
            <w:r w:rsidRPr="00695BB0">
              <w:rPr>
                <w:rFonts w:asciiTheme="minorHAnsi" w:hAnsiTheme="minorHAnsi"/>
                <w:bCs/>
                <w:sz w:val="18"/>
                <w:szCs w:val="18"/>
              </w:rPr>
              <w:t>2015</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6D03F4">
            <w:pPr>
              <w:rPr>
                <w:rFonts w:asciiTheme="minorHAnsi" w:hAnsiTheme="minorHAnsi"/>
                <w:color w:val="000000"/>
                <w:sz w:val="18"/>
                <w:szCs w:val="18"/>
              </w:rPr>
            </w:pPr>
            <w:r w:rsidRPr="00695BB0">
              <w:rPr>
                <w:rFonts w:asciiTheme="minorHAnsi" w:hAnsiTheme="minorHAnsi"/>
                <w:color w:val="000000"/>
                <w:sz w:val="18"/>
                <w:szCs w:val="18"/>
              </w:rPr>
              <w:t>TEMEL EĞİTİM ÖĞRETMENLERİNİN MESLEKİ GELİŞİM EĞİTİMİ VE YÜZ YÜZE EĞİTİM ÇALIŞMALARI SEMİNERİ</w:t>
            </w:r>
          </w:p>
        </w:tc>
        <w:tc>
          <w:tcPr>
            <w:tcW w:w="574" w:type="pct"/>
            <w:vAlign w:val="center"/>
          </w:tcPr>
          <w:p w:rsidR="006D03F4" w:rsidRPr="00695BB0" w:rsidRDefault="008440CF" w:rsidP="008440CF">
            <w:pPr>
              <w:spacing w:after="120" w:line="240" w:lineRule="auto"/>
              <w:rPr>
                <w:rFonts w:asciiTheme="minorHAnsi" w:hAnsiTheme="minorHAnsi"/>
                <w:bCs/>
                <w:sz w:val="18"/>
                <w:szCs w:val="18"/>
              </w:rPr>
            </w:pPr>
            <w:r w:rsidRPr="00695BB0">
              <w:rPr>
                <w:rFonts w:asciiTheme="minorHAnsi" w:hAnsiTheme="minorHAnsi"/>
                <w:bCs/>
                <w:sz w:val="18"/>
                <w:szCs w:val="18"/>
              </w:rPr>
              <w:t>2012</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653081">
            <w:pPr>
              <w:rPr>
                <w:rFonts w:asciiTheme="minorHAnsi" w:hAnsiTheme="minorHAnsi"/>
                <w:color w:val="000000"/>
                <w:sz w:val="18"/>
                <w:szCs w:val="18"/>
              </w:rPr>
            </w:pPr>
            <w:r w:rsidRPr="00695BB0">
              <w:rPr>
                <w:rFonts w:asciiTheme="minorHAnsi" w:hAnsiTheme="minorHAnsi"/>
                <w:color w:val="000000"/>
                <w:sz w:val="18"/>
                <w:szCs w:val="18"/>
              </w:rPr>
              <w:t>ÖĞRENMEYİ ÖĞRENME SEMİNERİ</w:t>
            </w:r>
          </w:p>
        </w:tc>
        <w:tc>
          <w:tcPr>
            <w:tcW w:w="574" w:type="pct"/>
            <w:vAlign w:val="center"/>
          </w:tcPr>
          <w:p w:rsidR="006D03F4" w:rsidRPr="00695BB0" w:rsidRDefault="00653081" w:rsidP="008440CF">
            <w:pPr>
              <w:spacing w:after="120" w:line="240" w:lineRule="auto"/>
              <w:rPr>
                <w:rFonts w:asciiTheme="minorHAnsi" w:hAnsiTheme="minorHAnsi"/>
                <w:bCs/>
                <w:sz w:val="18"/>
                <w:szCs w:val="18"/>
              </w:rPr>
            </w:pPr>
            <w:r w:rsidRPr="00695BB0">
              <w:rPr>
                <w:rFonts w:asciiTheme="minorHAnsi" w:hAnsiTheme="minorHAnsi"/>
                <w:bCs/>
                <w:sz w:val="18"/>
                <w:szCs w:val="18"/>
              </w:rPr>
              <w:t>2005</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6D03F4">
            <w:pPr>
              <w:rPr>
                <w:rFonts w:asciiTheme="minorHAnsi" w:hAnsiTheme="minorHAnsi"/>
                <w:color w:val="000000"/>
                <w:sz w:val="18"/>
                <w:szCs w:val="18"/>
              </w:rPr>
            </w:pPr>
            <w:r w:rsidRPr="00695BB0">
              <w:rPr>
                <w:rFonts w:asciiTheme="minorHAnsi" w:hAnsiTheme="minorHAnsi"/>
                <w:color w:val="000000"/>
                <w:sz w:val="18"/>
                <w:szCs w:val="18"/>
              </w:rPr>
              <w:t>İLK YARDIM-İLK MÜDAHALE SEMİNERİ</w:t>
            </w:r>
          </w:p>
        </w:tc>
        <w:tc>
          <w:tcPr>
            <w:tcW w:w="574" w:type="pct"/>
            <w:vAlign w:val="center"/>
          </w:tcPr>
          <w:p w:rsidR="006D03F4" w:rsidRPr="00695BB0" w:rsidRDefault="00653081" w:rsidP="008440CF">
            <w:pPr>
              <w:spacing w:after="120" w:line="240" w:lineRule="auto"/>
              <w:rPr>
                <w:rFonts w:asciiTheme="minorHAnsi" w:hAnsiTheme="minorHAnsi"/>
                <w:bCs/>
                <w:sz w:val="18"/>
                <w:szCs w:val="18"/>
              </w:rPr>
            </w:pPr>
            <w:r w:rsidRPr="00695BB0">
              <w:rPr>
                <w:rFonts w:asciiTheme="minorHAnsi" w:hAnsiTheme="minorHAnsi"/>
                <w:bCs/>
                <w:sz w:val="18"/>
                <w:szCs w:val="18"/>
              </w:rPr>
              <w:t>2009</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6D03F4">
            <w:pPr>
              <w:rPr>
                <w:rFonts w:asciiTheme="minorHAnsi" w:hAnsiTheme="minorHAnsi"/>
                <w:color w:val="000000"/>
                <w:sz w:val="18"/>
                <w:szCs w:val="18"/>
              </w:rPr>
            </w:pPr>
            <w:proofErr w:type="gramStart"/>
            <w:r w:rsidRPr="00695BB0">
              <w:rPr>
                <w:rFonts w:asciiTheme="minorHAnsi" w:hAnsiTheme="minorHAnsi"/>
                <w:color w:val="000000"/>
                <w:sz w:val="18"/>
                <w:szCs w:val="18"/>
              </w:rPr>
              <w:t>TOPYEKUN</w:t>
            </w:r>
            <w:proofErr w:type="gramEnd"/>
            <w:r w:rsidRPr="00695BB0">
              <w:rPr>
                <w:rFonts w:asciiTheme="minorHAnsi" w:hAnsiTheme="minorHAnsi"/>
                <w:color w:val="000000"/>
                <w:sz w:val="18"/>
                <w:szCs w:val="18"/>
              </w:rPr>
              <w:t xml:space="preserve"> SAVUNMA VE SİVİL HİZMETLERİ SEMİNERİ</w:t>
            </w:r>
          </w:p>
        </w:tc>
        <w:tc>
          <w:tcPr>
            <w:tcW w:w="574" w:type="pct"/>
            <w:vAlign w:val="center"/>
          </w:tcPr>
          <w:p w:rsidR="006D03F4" w:rsidRPr="00695BB0" w:rsidRDefault="008440CF" w:rsidP="008440CF">
            <w:pPr>
              <w:spacing w:after="120" w:line="240" w:lineRule="auto"/>
              <w:rPr>
                <w:rFonts w:asciiTheme="minorHAnsi" w:hAnsiTheme="minorHAnsi"/>
                <w:bCs/>
                <w:sz w:val="18"/>
                <w:szCs w:val="18"/>
              </w:rPr>
            </w:pPr>
            <w:r w:rsidRPr="00695BB0">
              <w:rPr>
                <w:rFonts w:asciiTheme="minorHAnsi" w:hAnsiTheme="minorHAnsi"/>
                <w:bCs/>
                <w:sz w:val="18"/>
                <w:szCs w:val="18"/>
              </w:rPr>
              <w:t>2009</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6D03F4">
            <w:pPr>
              <w:rPr>
                <w:rFonts w:asciiTheme="minorHAnsi" w:hAnsiTheme="minorHAnsi"/>
                <w:color w:val="000000"/>
                <w:sz w:val="18"/>
                <w:szCs w:val="18"/>
              </w:rPr>
            </w:pPr>
            <w:r w:rsidRPr="00695BB0">
              <w:rPr>
                <w:rFonts w:asciiTheme="minorHAnsi" w:hAnsiTheme="minorHAnsi"/>
                <w:color w:val="000000"/>
                <w:sz w:val="18"/>
                <w:szCs w:val="18"/>
              </w:rPr>
              <w:t>OKUL SAĞLIĞI SEMİNERİ</w:t>
            </w:r>
          </w:p>
        </w:tc>
        <w:tc>
          <w:tcPr>
            <w:tcW w:w="574" w:type="pct"/>
            <w:vAlign w:val="center"/>
          </w:tcPr>
          <w:p w:rsidR="006D03F4" w:rsidRPr="00695BB0" w:rsidRDefault="00653081" w:rsidP="008440CF">
            <w:pPr>
              <w:spacing w:after="120" w:line="240" w:lineRule="auto"/>
              <w:rPr>
                <w:rFonts w:asciiTheme="minorHAnsi" w:hAnsiTheme="minorHAnsi"/>
                <w:bCs/>
                <w:sz w:val="18"/>
                <w:szCs w:val="18"/>
              </w:rPr>
            </w:pPr>
            <w:r w:rsidRPr="00695BB0">
              <w:rPr>
                <w:rFonts w:asciiTheme="minorHAnsi" w:hAnsiTheme="minorHAnsi"/>
                <w:bCs/>
                <w:sz w:val="18"/>
                <w:szCs w:val="18"/>
              </w:rPr>
              <w:t>2009</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6D03F4">
            <w:pPr>
              <w:rPr>
                <w:rFonts w:asciiTheme="minorHAnsi" w:hAnsiTheme="minorHAnsi"/>
                <w:color w:val="000000"/>
                <w:sz w:val="18"/>
                <w:szCs w:val="18"/>
              </w:rPr>
            </w:pPr>
            <w:r w:rsidRPr="00695BB0">
              <w:rPr>
                <w:rFonts w:asciiTheme="minorHAnsi" w:hAnsiTheme="minorHAnsi"/>
                <w:color w:val="000000"/>
                <w:sz w:val="18"/>
                <w:szCs w:val="18"/>
              </w:rPr>
              <w:t>ÖZEL EĞİTİM SEMİNERİ</w:t>
            </w:r>
          </w:p>
        </w:tc>
        <w:tc>
          <w:tcPr>
            <w:tcW w:w="574" w:type="pct"/>
            <w:vAlign w:val="center"/>
          </w:tcPr>
          <w:p w:rsidR="006D03F4" w:rsidRPr="00695BB0" w:rsidRDefault="00653081" w:rsidP="008440CF">
            <w:pPr>
              <w:spacing w:after="120" w:line="240" w:lineRule="auto"/>
              <w:rPr>
                <w:rFonts w:asciiTheme="minorHAnsi" w:hAnsiTheme="minorHAnsi"/>
                <w:bCs/>
                <w:sz w:val="18"/>
                <w:szCs w:val="18"/>
              </w:rPr>
            </w:pPr>
            <w:r w:rsidRPr="00695BB0">
              <w:rPr>
                <w:rFonts w:asciiTheme="minorHAnsi" w:hAnsiTheme="minorHAnsi"/>
                <w:bCs/>
                <w:sz w:val="18"/>
                <w:szCs w:val="18"/>
              </w:rPr>
              <w:t>2008</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0179E2">
            <w:pPr>
              <w:rPr>
                <w:rFonts w:asciiTheme="minorHAnsi" w:hAnsiTheme="minorHAnsi"/>
                <w:color w:val="000000"/>
                <w:sz w:val="18"/>
                <w:szCs w:val="18"/>
              </w:rPr>
            </w:pPr>
            <w:r w:rsidRPr="00695BB0">
              <w:rPr>
                <w:rFonts w:asciiTheme="minorHAnsi" w:hAnsiTheme="minorHAnsi"/>
                <w:color w:val="000000"/>
                <w:sz w:val="18"/>
                <w:szCs w:val="18"/>
              </w:rPr>
              <w:t>ÇÖZÜM ODAKLI İLETİŞİM SEMİNERİ</w:t>
            </w:r>
          </w:p>
        </w:tc>
        <w:tc>
          <w:tcPr>
            <w:tcW w:w="574" w:type="pct"/>
            <w:vAlign w:val="center"/>
          </w:tcPr>
          <w:p w:rsidR="006D03F4" w:rsidRPr="00695BB0" w:rsidRDefault="000179E2" w:rsidP="008440CF">
            <w:pPr>
              <w:spacing w:after="120" w:line="240" w:lineRule="auto"/>
              <w:rPr>
                <w:rFonts w:asciiTheme="minorHAnsi" w:hAnsiTheme="minorHAnsi"/>
                <w:bCs/>
                <w:sz w:val="18"/>
                <w:szCs w:val="18"/>
              </w:rPr>
            </w:pPr>
            <w:r w:rsidRPr="00695BB0">
              <w:rPr>
                <w:rFonts w:asciiTheme="minorHAnsi" w:hAnsiTheme="minorHAnsi"/>
                <w:bCs/>
                <w:sz w:val="18"/>
                <w:szCs w:val="18"/>
              </w:rPr>
              <w:t>2015</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6D03F4" w:rsidRPr="00695BB0" w:rsidTr="00695BB0">
        <w:trPr>
          <w:trHeight w:val="282"/>
          <w:jc w:val="center"/>
        </w:trPr>
        <w:tc>
          <w:tcPr>
            <w:tcW w:w="745" w:type="pct"/>
            <w:vMerge/>
            <w:vAlign w:val="center"/>
          </w:tcPr>
          <w:p w:rsidR="006D03F4" w:rsidRPr="00695BB0" w:rsidRDefault="006D03F4" w:rsidP="00773933">
            <w:pPr>
              <w:spacing w:after="120" w:line="240" w:lineRule="auto"/>
              <w:jc w:val="both"/>
              <w:rPr>
                <w:rFonts w:asciiTheme="minorHAnsi" w:hAnsiTheme="minorHAnsi"/>
                <w:sz w:val="18"/>
                <w:szCs w:val="18"/>
              </w:rPr>
            </w:pPr>
          </w:p>
        </w:tc>
        <w:tc>
          <w:tcPr>
            <w:tcW w:w="597" w:type="pct"/>
            <w:vMerge/>
          </w:tcPr>
          <w:p w:rsidR="006D03F4" w:rsidRPr="00695BB0" w:rsidRDefault="006D03F4" w:rsidP="003515AC">
            <w:pPr>
              <w:spacing w:after="120" w:line="240" w:lineRule="auto"/>
              <w:jc w:val="center"/>
              <w:rPr>
                <w:rFonts w:asciiTheme="minorHAnsi" w:hAnsiTheme="minorHAnsi"/>
                <w:bCs/>
                <w:sz w:val="18"/>
                <w:szCs w:val="18"/>
              </w:rPr>
            </w:pPr>
          </w:p>
        </w:tc>
        <w:tc>
          <w:tcPr>
            <w:tcW w:w="2713" w:type="pct"/>
            <w:vAlign w:val="center"/>
          </w:tcPr>
          <w:p w:rsidR="006D03F4" w:rsidRPr="00695BB0" w:rsidRDefault="00653081">
            <w:pPr>
              <w:rPr>
                <w:rFonts w:asciiTheme="minorHAnsi" w:hAnsiTheme="minorHAnsi"/>
                <w:color w:val="000000"/>
                <w:sz w:val="18"/>
                <w:szCs w:val="18"/>
              </w:rPr>
            </w:pPr>
            <w:r w:rsidRPr="00695BB0">
              <w:rPr>
                <w:rFonts w:asciiTheme="minorHAnsi" w:hAnsiTheme="minorHAnsi"/>
                <w:color w:val="000000"/>
                <w:sz w:val="18"/>
                <w:szCs w:val="18"/>
              </w:rPr>
              <w:t>Öğrenen Lider Öğretmen Semineri</w:t>
            </w:r>
          </w:p>
        </w:tc>
        <w:tc>
          <w:tcPr>
            <w:tcW w:w="574" w:type="pct"/>
            <w:vAlign w:val="center"/>
          </w:tcPr>
          <w:p w:rsidR="006D03F4" w:rsidRPr="00695BB0" w:rsidRDefault="00653081" w:rsidP="008440CF">
            <w:pPr>
              <w:spacing w:after="120" w:line="240" w:lineRule="auto"/>
              <w:rPr>
                <w:rFonts w:asciiTheme="minorHAnsi" w:hAnsiTheme="minorHAnsi"/>
                <w:bCs/>
                <w:sz w:val="18"/>
                <w:szCs w:val="18"/>
              </w:rPr>
            </w:pPr>
            <w:r w:rsidRPr="00695BB0">
              <w:rPr>
                <w:rFonts w:asciiTheme="minorHAnsi" w:hAnsiTheme="minorHAnsi"/>
                <w:bCs/>
                <w:sz w:val="18"/>
                <w:szCs w:val="18"/>
              </w:rPr>
              <w:t>2009</w:t>
            </w:r>
          </w:p>
        </w:tc>
        <w:tc>
          <w:tcPr>
            <w:tcW w:w="372" w:type="pct"/>
          </w:tcPr>
          <w:p w:rsidR="006D03F4" w:rsidRPr="00695BB0" w:rsidRDefault="006D03F4" w:rsidP="00773933">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restart"/>
            <w:vAlign w:val="center"/>
          </w:tcPr>
          <w:p w:rsidR="00247C64" w:rsidRPr="00695BB0" w:rsidRDefault="00695BB0" w:rsidP="00247C64">
            <w:pPr>
              <w:spacing w:after="120" w:line="240" w:lineRule="auto"/>
              <w:jc w:val="both"/>
              <w:rPr>
                <w:rFonts w:asciiTheme="minorHAnsi" w:hAnsiTheme="minorHAnsi"/>
                <w:sz w:val="24"/>
                <w:szCs w:val="24"/>
              </w:rPr>
            </w:pPr>
            <w:r w:rsidRPr="00695BB0">
              <w:rPr>
                <w:rFonts w:asciiTheme="minorHAnsi" w:hAnsiTheme="minorHAnsi"/>
                <w:sz w:val="24"/>
                <w:szCs w:val="24"/>
              </w:rPr>
              <w:t>AHMET GELDİ</w:t>
            </w:r>
          </w:p>
        </w:tc>
        <w:tc>
          <w:tcPr>
            <w:tcW w:w="597" w:type="pct"/>
            <w:vMerge w:val="restart"/>
            <w:vAlign w:val="center"/>
          </w:tcPr>
          <w:p w:rsidR="00247C64" w:rsidRPr="00695BB0" w:rsidRDefault="00247C64" w:rsidP="00247C64">
            <w:pPr>
              <w:spacing w:after="120" w:line="240" w:lineRule="auto"/>
              <w:rPr>
                <w:rFonts w:asciiTheme="minorHAnsi" w:hAnsiTheme="minorHAnsi"/>
                <w:bCs/>
                <w:sz w:val="24"/>
                <w:szCs w:val="24"/>
              </w:rPr>
            </w:pPr>
            <w:r w:rsidRPr="00695BB0">
              <w:rPr>
                <w:rFonts w:asciiTheme="minorHAnsi" w:hAnsiTheme="minorHAnsi"/>
                <w:bCs/>
                <w:sz w:val="24"/>
                <w:szCs w:val="24"/>
              </w:rPr>
              <w:t>Müdür Yardımcısı</w:t>
            </w:r>
          </w:p>
        </w:tc>
        <w:tc>
          <w:tcPr>
            <w:tcW w:w="2713" w:type="pct"/>
            <w:vAlign w:val="center"/>
          </w:tcPr>
          <w:p w:rsidR="00247C64" w:rsidRPr="00695BB0" w:rsidRDefault="00D247BF"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EEEEEE"/>
              </w:rPr>
              <w:t>SORU HAZIRLAMA TEKNİKLERİ KURSU</w:t>
            </w:r>
          </w:p>
        </w:tc>
        <w:tc>
          <w:tcPr>
            <w:tcW w:w="574" w:type="pct"/>
            <w:vAlign w:val="center"/>
          </w:tcPr>
          <w:p w:rsidR="00247C64" w:rsidRPr="00695BB0" w:rsidRDefault="00247C64" w:rsidP="00247C64">
            <w:pPr>
              <w:spacing w:after="120" w:line="240" w:lineRule="auto"/>
              <w:rPr>
                <w:rFonts w:asciiTheme="minorHAnsi" w:hAnsiTheme="minorHAnsi"/>
                <w:bCs/>
                <w:sz w:val="18"/>
                <w:szCs w:val="18"/>
              </w:rPr>
            </w:pPr>
            <w:r w:rsidRPr="00695BB0">
              <w:rPr>
                <w:rFonts w:asciiTheme="minorHAnsi" w:hAnsiTheme="minorHAnsi"/>
                <w:bCs/>
                <w:sz w:val="18"/>
                <w:szCs w:val="18"/>
              </w:rPr>
              <w:t>2015</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FFFFFF"/>
              </w:rPr>
              <w:t>Okullarda İlk yardım-İlk Müdahale Semineri</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2008</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EEEEEE"/>
              </w:rPr>
              <w:t>Özel Eğitim Semineri</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2008</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FFFFFF"/>
              </w:rPr>
              <w:t>ETİK EĞİTİMİ SEMİNERİ</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2010</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EEEEEE"/>
              </w:rPr>
              <w:t>TEMEL AFET BİLİNCİ EĞİTİMİ SEMİNERİ TAB</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2011</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FFFFFF"/>
              </w:rPr>
              <w:t>KURUM KÜLTÜRÜ SEMİNERİ</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2013</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EEEEEE"/>
              </w:rPr>
              <w:t>ÖĞRENEN LİDER ÖĞRETMEN SEMİNERİ</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2013</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FFFFFF"/>
              </w:rPr>
              <w:t>BİLGİSAYAR KURSU( AUTOCAD)</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2011</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EEEEEE"/>
              </w:rPr>
              <w:t>BİLGİSAYAR KURSU(WEB TASARIM)</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2011</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247C64" w:rsidRPr="00695BB0" w:rsidTr="00695BB0">
        <w:trPr>
          <w:trHeight w:val="282"/>
          <w:jc w:val="center"/>
        </w:trPr>
        <w:tc>
          <w:tcPr>
            <w:tcW w:w="745" w:type="pct"/>
            <w:vMerge/>
            <w:vAlign w:val="center"/>
          </w:tcPr>
          <w:p w:rsidR="00247C64" w:rsidRPr="00695BB0" w:rsidRDefault="00247C64" w:rsidP="00247C64">
            <w:pPr>
              <w:spacing w:after="120" w:line="240" w:lineRule="auto"/>
              <w:jc w:val="both"/>
              <w:rPr>
                <w:rFonts w:asciiTheme="minorHAnsi" w:hAnsiTheme="minorHAnsi"/>
                <w:sz w:val="18"/>
                <w:szCs w:val="18"/>
              </w:rPr>
            </w:pPr>
          </w:p>
        </w:tc>
        <w:tc>
          <w:tcPr>
            <w:tcW w:w="597" w:type="pct"/>
            <w:vMerge/>
          </w:tcPr>
          <w:p w:rsidR="00247C64" w:rsidRPr="00695BB0" w:rsidRDefault="00247C64" w:rsidP="00247C64">
            <w:pPr>
              <w:spacing w:after="120" w:line="240" w:lineRule="auto"/>
              <w:jc w:val="center"/>
              <w:rPr>
                <w:rFonts w:asciiTheme="minorHAnsi" w:hAnsiTheme="minorHAnsi"/>
                <w:bCs/>
                <w:sz w:val="18"/>
                <w:szCs w:val="18"/>
              </w:rPr>
            </w:pPr>
          </w:p>
        </w:tc>
        <w:tc>
          <w:tcPr>
            <w:tcW w:w="2713" w:type="pct"/>
            <w:vAlign w:val="center"/>
          </w:tcPr>
          <w:p w:rsidR="00247C64" w:rsidRPr="00695BB0" w:rsidRDefault="003630CC" w:rsidP="00247C64">
            <w:pPr>
              <w:rPr>
                <w:rFonts w:asciiTheme="minorHAnsi" w:hAnsiTheme="minorHAnsi"/>
                <w:color w:val="000000"/>
                <w:sz w:val="18"/>
                <w:szCs w:val="18"/>
              </w:rPr>
            </w:pPr>
            <w:r w:rsidRPr="00695BB0">
              <w:rPr>
                <w:rFonts w:asciiTheme="minorHAnsi" w:hAnsiTheme="minorHAnsi"/>
                <w:color w:val="000000"/>
                <w:sz w:val="18"/>
                <w:szCs w:val="18"/>
                <w:shd w:val="clear" w:color="auto" w:fill="FFFFFF"/>
              </w:rPr>
              <w:t>ÖLÇME DEĞERLENDİRME TEKNİKLERİ</w:t>
            </w:r>
          </w:p>
        </w:tc>
        <w:tc>
          <w:tcPr>
            <w:tcW w:w="574" w:type="pct"/>
            <w:vAlign w:val="center"/>
          </w:tcPr>
          <w:p w:rsidR="00247C64"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2011</w:t>
            </w:r>
          </w:p>
        </w:tc>
        <w:tc>
          <w:tcPr>
            <w:tcW w:w="372" w:type="pct"/>
          </w:tcPr>
          <w:p w:rsidR="00247C64" w:rsidRPr="00695BB0" w:rsidRDefault="00247C64" w:rsidP="00247C64">
            <w:pPr>
              <w:spacing w:after="120" w:line="240" w:lineRule="auto"/>
              <w:jc w:val="both"/>
              <w:rPr>
                <w:rFonts w:asciiTheme="minorHAnsi" w:hAnsiTheme="minorHAnsi"/>
                <w:bCs/>
                <w:sz w:val="18"/>
                <w:szCs w:val="18"/>
              </w:rPr>
            </w:pPr>
          </w:p>
        </w:tc>
      </w:tr>
      <w:tr w:rsidR="003630CC" w:rsidRPr="00695BB0" w:rsidTr="00695BB0">
        <w:trPr>
          <w:trHeight w:val="282"/>
          <w:jc w:val="center"/>
        </w:trPr>
        <w:tc>
          <w:tcPr>
            <w:tcW w:w="745" w:type="pct"/>
            <w:vAlign w:val="center"/>
          </w:tcPr>
          <w:p w:rsidR="003630CC" w:rsidRPr="00695BB0" w:rsidRDefault="003630CC" w:rsidP="00247C64">
            <w:pPr>
              <w:spacing w:after="120" w:line="240" w:lineRule="auto"/>
              <w:jc w:val="both"/>
              <w:rPr>
                <w:rFonts w:asciiTheme="minorHAnsi" w:hAnsiTheme="minorHAnsi"/>
                <w:sz w:val="18"/>
                <w:szCs w:val="18"/>
              </w:rPr>
            </w:pPr>
          </w:p>
        </w:tc>
        <w:tc>
          <w:tcPr>
            <w:tcW w:w="597" w:type="pct"/>
          </w:tcPr>
          <w:p w:rsidR="003630CC" w:rsidRPr="00695BB0" w:rsidRDefault="003630CC" w:rsidP="00247C64">
            <w:pPr>
              <w:spacing w:after="120" w:line="240" w:lineRule="auto"/>
              <w:jc w:val="center"/>
              <w:rPr>
                <w:rFonts w:asciiTheme="minorHAnsi" w:hAnsiTheme="minorHAnsi"/>
                <w:bCs/>
                <w:sz w:val="18"/>
                <w:szCs w:val="18"/>
              </w:rPr>
            </w:pPr>
          </w:p>
        </w:tc>
        <w:tc>
          <w:tcPr>
            <w:tcW w:w="2713" w:type="pct"/>
            <w:vAlign w:val="center"/>
          </w:tcPr>
          <w:p w:rsidR="003630CC" w:rsidRPr="00695BB0" w:rsidRDefault="003630CC" w:rsidP="00247C64">
            <w:pPr>
              <w:rPr>
                <w:rFonts w:asciiTheme="minorHAnsi" w:hAnsiTheme="minorHAnsi"/>
                <w:color w:val="000000"/>
                <w:sz w:val="18"/>
                <w:szCs w:val="18"/>
                <w:shd w:val="clear" w:color="auto" w:fill="FFFFFF"/>
              </w:rPr>
            </w:pPr>
            <w:proofErr w:type="gramStart"/>
            <w:r w:rsidRPr="00695BB0">
              <w:rPr>
                <w:rFonts w:asciiTheme="minorHAnsi" w:hAnsiTheme="minorHAnsi"/>
                <w:color w:val="000000"/>
                <w:sz w:val="18"/>
                <w:szCs w:val="18"/>
                <w:shd w:val="clear" w:color="auto" w:fill="EEEEEE"/>
              </w:rPr>
              <w:t>ZEKA</w:t>
            </w:r>
            <w:proofErr w:type="gramEnd"/>
            <w:r w:rsidRPr="00695BB0">
              <w:rPr>
                <w:rFonts w:asciiTheme="minorHAnsi" w:hAnsiTheme="minorHAnsi"/>
                <w:color w:val="000000"/>
                <w:sz w:val="18"/>
                <w:szCs w:val="18"/>
                <w:shd w:val="clear" w:color="auto" w:fill="EEEEEE"/>
              </w:rPr>
              <w:t xml:space="preserve"> OYUNLARI KURSU</w:t>
            </w:r>
          </w:p>
        </w:tc>
        <w:tc>
          <w:tcPr>
            <w:tcW w:w="574" w:type="pct"/>
            <w:vAlign w:val="center"/>
          </w:tcPr>
          <w:p w:rsidR="003630CC"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2015</w:t>
            </w:r>
          </w:p>
        </w:tc>
        <w:tc>
          <w:tcPr>
            <w:tcW w:w="372" w:type="pct"/>
          </w:tcPr>
          <w:p w:rsidR="003630CC" w:rsidRPr="00695BB0" w:rsidRDefault="003630CC" w:rsidP="00247C64">
            <w:pPr>
              <w:spacing w:after="120" w:line="240" w:lineRule="auto"/>
              <w:jc w:val="both"/>
              <w:rPr>
                <w:rFonts w:asciiTheme="minorHAnsi" w:hAnsiTheme="minorHAnsi"/>
                <w:bCs/>
                <w:sz w:val="18"/>
                <w:szCs w:val="18"/>
              </w:rPr>
            </w:pPr>
          </w:p>
        </w:tc>
      </w:tr>
      <w:tr w:rsidR="003630CC" w:rsidRPr="00695BB0" w:rsidTr="00695BB0">
        <w:trPr>
          <w:trHeight w:val="282"/>
          <w:jc w:val="center"/>
        </w:trPr>
        <w:tc>
          <w:tcPr>
            <w:tcW w:w="745" w:type="pct"/>
            <w:vAlign w:val="center"/>
          </w:tcPr>
          <w:p w:rsidR="003630CC" w:rsidRPr="00695BB0" w:rsidRDefault="003630CC" w:rsidP="00247C64">
            <w:pPr>
              <w:spacing w:after="120" w:line="240" w:lineRule="auto"/>
              <w:jc w:val="both"/>
              <w:rPr>
                <w:rFonts w:asciiTheme="minorHAnsi" w:hAnsiTheme="minorHAnsi"/>
                <w:sz w:val="18"/>
                <w:szCs w:val="18"/>
              </w:rPr>
            </w:pPr>
          </w:p>
        </w:tc>
        <w:tc>
          <w:tcPr>
            <w:tcW w:w="597" w:type="pct"/>
          </w:tcPr>
          <w:p w:rsidR="003630CC" w:rsidRPr="00695BB0" w:rsidRDefault="003630CC" w:rsidP="00247C64">
            <w:pPr>
              <w:spacing w:after="120" w:line="240" w:lineRule="auto"/>
              <w:jc w:val="center"/>
              <w:rPr>
                <w:rFonts w:asciiTheme="minorHAnsi" w:hAnsiTheme="minorHAnsi"/>
                <w:bCs/>
                <w:sz w:val="18"/>
                <w:szCs w:val="18"/>
              </w:rPr>
            </w:pPr>
          </w:p>
        </w:tc>
        <w:tc>
          <w:tcPr>
            <w:tcW w:w="2713" w:type="pct"/>
            <w:vAlign w:val="center"/>
          </w:tcPr>
          <w:p w:rsidR="003630CC" w:rsidRPr="00695BB0" w:rsidRDefault="003630CC" w:rsidP="00247C64">
            <w:pPr>
              <w:rPr>
                <w:rFonts w:asciiTheme="minorHAnsi" w:hAnsiTheme="minorHAnsi"/>
                <w:color w:val="000000"/>
                <w:sz w:val="18"/>
                <w:szCs w:val="18"/>
                <w:shd w:val="clear" w:color="auto" w:fill="FFFFFF"/>
              </w:rPr>
            </w:pPr>
            <w:proofErr w:type="gramStart"/>
            <w:r w:rsidRPr="00695BB0">
              <w:rPr>
                <w:rFonts w:asciiTheme="minorHAnsi" w:hAnsiTheme="minorHAnsi"/>
                <w:color w:val="000000"/>
                <w:sz w:val="18"/>
                <w:szCs w:val="18"/>
                <w:shd w:val="clear" w:color="auto" w:fill="FFFFFF"/>
              </w:rPr>
              <w:t>Zeka</w:t>
            </w:r>
            <w:proofErr w:type="gramEnd"/>
            <w:r w:rsidRPr="00695BB0">
              <w:rPr>
                <w:rFonts w:asciiTheme="minorHAnsi" w:hAnsiTheme="minorHAnsi"/>
                <w:color w:val="000000"/>
                <w:sz w:val="18"/>
                <w:szCs w:val="18"/>
                <w:shd w:val="clear" w:color="auto" w:fill="FFFFFF"/>
              </w:rPr>
              <w:t xml:space="preserve"> Oyunları Kursu</w:t>
            </w:r>
          </w:p>
        </w:tc>
        <w:tc>
          <w:tcPr>
            <w:tcW w:w="574" w:type="pct"/>
            <w:vAlign w:val="center"/>
          </w:tcPr>
          <w:p w:rsidR="003630CC" w:rsidRPr="00695BB0" w:rsidRDefault="003630CC" w:rsidP="00247C64">
            <w:pPr>
              <w:spacing w:after="120" w:line="240" w:lineRule="auto"/>
              <w:rPr>
                <w:rFonts w:asciiTheme="minorHAnsi" w:hAnsiTheme="minorHAnsi"/>
                <w:bCs/>
                <w:sz w:val="18"/>
                <w:szCs w:val="18"/>
              </w:rPr>
            </w:pPr>
            <w:r w:rsidRPr="00695BB0">
              <w:rPr>
                <w:rFonts w:asciiTheme="minorHAnsi" w:hAnsiTheme="minorHAnsi"/>
                <w:bCs/>
                <w:sz w:val="18"/>
                <w:szCs w:val="18"/>
              </w:rPr>
              <w:t>2014</w:t>
            </w:r>
          </w:p>
        </w:tc>
        <w:tc>
          <w:tcPr>
            <w:tcW w:w="372" w:type="pct"/>
          </w:tcPr>
          <w:p w:rsidR="003630CC" w:rsidRPr="00695BB0" w:rsidRDefault="003630CC" w:rsidP="00247C64">
            <w:pPr>
              <w:spacing w:after="120" w:line="240" w:lineRule="auto"/>
              <w:jc w:val="both"/>
              <w:rPr>
                <w:rFonts w:asciiTheme="minorHAnsi" w:hAnsiTheme="minorHAnsi"/>
                <w:bCs/>
                <w:sz w:val="18"/>
                <w:szCs w:val="18"/>
              </w:rPr>
            </w:pPr>
          </w:p>
        </w:tc>
      </w:tr>
    </w:tbl>
    <w:p w:rsidR="003515AC" w:rsidRPr="008440CF" w:rsidRDefault="003515AC" w:rsidP="006602D7">
      <w:pPr>
        <w:jc w:val="both"/>
        <w:rPr>
          <w:rFonts w:asciiTheme="minorHAnsi" w:hAnsiTheme="minorHAnsi"/>
          <w:b/>
          <w:bCs/>
          <w:sz w:val="24"/>
          <w:szCs w:val="24"/>
        </w:rPr>
      </w:pPr>
    </w:p>
    <w:p w:rsidR="003515AC" w:rsidRPr="008440CF" w:rsidRDefault="003515AC" w:rsidP="006602D7">
      <w:pPr>
        <w:jc w:val="both"/>
        <w:rPr>
          <w:rFonts w:asciiTheme="minorHAnsi" w:hAnsiTheme="minorHAnsi"/>
          <w:b/>
          <w:bCs/>
          <w:sz w:val="24"/>
          <w:szCs w:val="24"/>
        </w:rPr>
      </w:pPr>
    </w:p>
    <w:p w:rsidR="006602D7" w:rsidRPr="008440CF" w:rsidRDefault="006602D7" w:rsidP="006602D7">
      <w:pPr>
        <w:jc w:val="both"/>
        <w:rPr>
          <w:rFonts w:asciiTheme="minorHAnsi" w:hAnsiTheme="minorHAnsi"/>
          <w:b/>
          <w:bCs/>
          <w:color w:val="FF0000"/>
          <w:sz w:val="24"/>
          <w:szCs w:val="24"/>
        </w:rPr>
      </w:pPr>
      <w:r w:rsidRPr="008440CF">
        <w:rPr>
          <w:rFonts w:asciiTheme="minorHAnsi" w:hAnsiTheme="minorHAnsi"/>
          <w:b/>
          <w:bCs/>
          <w:sz w:val="24"/>
          <w:szCs w:val="24"/>
        </w:rPr>
        <w:t>2014 Yılı Kurumdaki Mevcut Öğretmen Sayısı:</w:t>
      </w:r>
    </w:p>
    <w:tbl>
      <w:tblPr>
        <w:tblW w:w="9313" w:type="dxa"/>
        <w:jc w:val="center"/>
        <w:tblInd w:w="-3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15"/>
        <w:gridCol w:w="3342"/>
        <w:gridCol w:w="1625"/>
        <w:gridCol w:w="1417"/>
        <w:gridCol w:w="1814"/>
      </w:tblGrid>
      <w:tr w:rsidR="006602D7" w:rsidRPr="008440CF" w:rsidTr="003515AC">
        <w:trPr>
          <w:trHeight w:val="284"/>
          <w:jc w:val="center"/>
        </w:trPr>
        <w:tc>
          <w:tcPr>
            <w:tcW w:w="1115" w:type="dxa"/>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Sıra</w:t>
            </w:r>
            <w:r w:rsidRPr="008440CF">
              <w:rPr>
                <w:rFonts w:asciiTheme="minorHAnsi" w:hAnsiTheme="minorHAnsi"/>
                <w:b/>
                <w:bCs/>
                <w:sz w:val="24"/>
                <w:szCs w:val="24"/>
              </w:rPr>
              <w:br/>
              <w:t>No</w:t>
            </w:r>
          </w:p>
        </w:tc>
        <w:tc>
          <w:tcPr>
            <w:tcW w:w="3342" w:type="dxa"/>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Branşı</w:t>
            </w:r>
          </w:p>
        </w:tc>
        <w:tc>
          <w:tcPr>
            <w:tcW w:w="1625" w:type="dxa"/>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Erkek</w:t>
            </w:r>
          </w:p>
        </w:tc>
        <w:tc>
          <w:tcPr>
            <w:tcW w:w="1417" w:type="dxa"/>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Kadın</w:t>
            </w:r>
          </w:p>
        </w:tc>
        <w:tc>
          <w:tcPr>
            <w:tcW w:w="1814" w:type="dxa"/>
            <w:shd w:val="clear" w:color="auto" w:fill="auto"/>
            <w:vAlign w:val="center"/>
          </w:tcPr>
          <w:p w:rsidR="006602D7" w:rsidRPr="008440CF" w:rsidRDefault="006602D7" w:rsidP="002145F1">
            <w:pPr>
              <w:jc w:val="center"/>
              <w:rPr>
                <w:rFonts w:asciiTheme="minorHAnsi" w:hAnsiTheme="minorHAnsi"/>
                <w:b/>
                <w:bCs/>
                <w:iCs/>
                <w:sz w:val="24"/>
                <w:szCs w:val="24"/>
              </w:rPr>
            </w:pPr>
            <w:r w:rsidRPr="008440CF">
              <w:rPr>
                <w:rFonts w:asciiTheme="minorHAnsi" w:hAnsiTheme="minorHAnsi"/>
                <w:b/>
                <w:bCs/>
                <w:iCs/>
                <w:sz w:val="24"/>
                <w:szCs w:val="24"/>
              </w:rPr>
              <w:t>Toplam</w:t>
            </w:r>
          </w:p>
        </w:tc>
      </w:tr>
      <w:tr w:rsidR="00C04F6D" w:rsidRPr="008440CF" w:rsidTr="008440CF">
        <w:trPr>
          <w:trHeight w:val="270"/>
          <w:jc w:val="center"/>
        </w:trPr>
        <w:tc>
          <w:tcPr>
            <w:tcW w:w="1115" w:type="dxa"/>
            <w:shd w:val="clear" w:color="auto" w:fill="auto"/>
          </w:tcPr>
          <w:p w:rsidR="00C04F6D" w:rsidRPr="008440CF" w:rsidRDefault="00C04F6D"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1</w:t>
            </w:r>
          </w:p>
        </w:tc>
        <w:tc>
          <w:tcPr>
            <w:tcW w:w="3342" w:type="dxa"/>
            <w:shd w:val="clear" w:color="auto" w:fill="auto"/>
          </w:tcPr>
          <w:p w:rsidR="00C04F6D" w:rsidRPr="008440CF" w:rsidRDefault="00B0293B" w:rsidP="003515AC">
            <w:pPr>
              <w:spacing w:after="0"/>
              <w:jc w:val="both"/>
              <w:rPr>
                <w:rFonts w:asciiTheme="minorHAnsi" w:hAnsiTheme="minorHAnsi"/>
                <w:bCs/>
                <w:sz w:val="24"/>
                <w:szCs w:val="24"/>
              </w:rPr>
            </w:pPr>
            <w:r w:rsidRPr="008440CF">
              <w:rPr>
                <w:rFonts w:asciiTheme="minorHAnsi" w:hAnsiTheme="minorHAnsi"/>
                <w:bCs/>
                <w:sz w:val="24"/>
                <w:szCs w:val="24"/>
              </w:rPr>
              <w:t>Psikolojik Danışmanlık ve Re</w:t>
            </w:r>
            <w:r w:rsidRPr="008440CF">
              <w:rPr>
                <w:rFonts w:asciiTheme="minorHAnsi" w:hAnsiTheme="minorHAnsi"/>
                <w:bCs/>
                <w:sz w:val="24"/>
                <w:szCs w:val="24"/>
              </w:rPr>
              <w:t>h</w:t>
            </w:r>
            <w:r w:rsidRPr="008440CF">
              <w:rPr>
                <w:rFonts w:asciiTheme="minorHAnsi" w:hAnsiTheme="minorHAnsi"/>
                <w:bCs/>
                <w:sz w:val="24"/>
                <w:szCs w:val="24"/>
              </w:rPr>
              <w:t xml:space="preserve">berlik </w:t>
            </w:r>
            <w:r w:rsidR="00C04F6D" w:rsidRPr="008440CF">
              <w:rPr>
                <w:rFonts w:asciiTheme="minorHAnsi" w:hAnsiTheme="minorHAnsi"/>
                <w:bCs/>
                <w:sz w:val="24"/>
                <w:szCs w:val="24"/>
              </w:rPr>
              <w:t>(Kadrolu)</w:t>
            </w:r>
          </w:p>
        </w:tc>
        <w:tc>
          <w:tcPr>
            <w:tcW w:w="1625" w:type="dxa"/>
            <w:shd w:val="clear" w:color="auto" w:fill="auto"/>
            <w:vAlign w:val="center"/>
          </w:tcPr>
          <w:p w:rsidR="00C04F6D" w:rsidRPr="008440CF" w:rsidRDefault="00DA2B3F" w:rsidP="008440CF">
            <w:pPr>
              <w:spacing w:after="0"/>
              <w:jc w:val="center"/>
              <w:rPr>
                <w:rFonts w:asciiTheme="minorHAnsi" w:hAnsiTheme="minorHAnsi"/>
                <w:bCs/>
                <w:sz w:val="24"/>
                <w:szCs w:val="24"/>
              </w:rPr>
            </w:pPr>
            <w:r>
              <w:rPr>
                <w:rFonts w:asciiTheme="minorHAnsi" w:hAnsiTheme="minorHAnsi"/>
                <w:bCs/>
                <w:sz w:val="24"/>
                <w:szCs w:val="24"/>
              </w:rPr>
              <w:t>1</w:t>
            </w:r>
          </w:p>
        </w:tc>
        <w:tc>
          <w:tcPr>
            <w:tcW w:w="1417" w:type="dxa"/>
            <w:shd w:val="clear" w:color="auto" w:fill="auto"/>
            <w:vAlign w:val="center"/>
          </w:tcPr>
          <w:p w:rsidR="00C04F6D" w:rsidRPr="008440CF" w:rsidRDefault="003515AC" w:rsidP="008440CF">
            <w:pPr>
              <w:spacing w:after="0"/>
              <w:jc w:val="center"/>
              <w:rPr>
                <w:rFonts w:asciiTheme="minorHAnsi" w:hAnsiTheme="minorHAnsi"/>
                <w:bCs/>
                <w:sz w:val="24"/>
                <w:szCs w:val="24"/>
              </w:rPr>
            </w:pPr>
            <w:r w:rsidRPr="008440CF">
              <w:rPr>
                <w:rFonts w:asciiTheme="minorHAnsi" w:hAnsiTheme="minorHAnsi"/>
                <w:bCs/>
                <w:sz w:val="24"/>
                <w:szCs w:val="24"/>
              </w:rPr>
              <w:t>1</w:t>
            </w:r>
          </w:p>
        </w:tc>
        <w:tc>
          <w:tcPr>
            <w:tcW w:w="1814" w:type="dxa"/>
            <w:shd w:val="clear" w:color="auto" w:fill="auto"/>
            <w:vAlign w:val="center"/>
          </w:tcPr>
          <w:p w:rsidR="00C04F6D" w:rsidRPr="008440CF" w:rsidRDefault="00DA2B3F" w:rsidP="008440CF">
            <w:pPr>
              <w:spacing w:after="0"/>
              <w:jc w:val="center"/>
              <w:rPr>
                <w:rFonts w:asciiTheme="minorHAnsi" w:hAnsiTheme="minorHAnsi"/>
                <w:bCs/>
                <w:iCs/>
                <w:sz w:val="24"/>
                <w:szCs w:val="24"/>
              </w:rPr>
            </w:pPr>
            <w:r>
              <w:rPr>
                <w:rFonts w:asciiTheme="minorHAnsi" w:hAnsiTheme="minorHAnsi"/>
                <w:bCs/>
                <w:iCs/>
                <w:sz w:val="24"/>
                <w:szCs w:val="24"/>
              </w:rPr>
              <w:t>2</w:t>
            </w:r>
          </w:p>
        </w:tc>
      </w:tr>
      <w:tr w:rsidR="00C04F6D" w:rsidRPr="008440CF" w:rsidTr="008440CF">
        <w:trPr>
          <w:trHeight w:val="284"/>
          <w:jc w:val="center"/>
        </w:trPr>
        <w:tc>
          <w:tcPr>
            <w:tcW w:w="1115" w:type="dxa"/>
            <w:shd w:val="clear" w:color="auto" w:fill="auto"/>
          </w:tcPr>
          <w:p w:rsidR="00C04F6D" w:rsidRPr="008440CF" w:rsidRDefault="00C04F6D"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2</w:t>
            </w:r>
          </w:p>
        </w:tc>
        <w:tc>
          <w:tcPr>
            <w:tcW w:w="3342" w:type="dxa"/>
            <w:shd w:val="clear" w:color="auto" w:fill="auto"/>
          </w:tcPr>
          <w:p w:rsidR="00C04F6D" w:rsidRPr="008440CF" w:rsidRDefault="003515AC" w:rsidP="00773933">
            <w:pPr>
              <w:spacing w:after="0"/>
              <w:jc w:val="both"/>
              <w:rPr>
                <w:rFonts w:asciiTheme="minorHAnsi" w:hAnsiTheme="minorHAnsi"/>
                <w:bCs/>
                <w:sz w:val="24"/>
                <w:szCs w:val="24"/>
              </w:rPr>
            </w:pPr>
            <w:r w:rsidRPr="008440CF">
              <w:rPr>
                <w:rFonts w:asciiTheme="minorHAnsi" w:hAnsiTheme="minorHAnsi"/>
                <w:bCs/>
                <w:sz w:val="24"/>
                <w:szCs w:val="24"/>
              </w:rPr>
              <w:t>Türkçe (Kadrolu)</w:t>
            </w:r>
          </w:p>
        </w:tc>
        <w:tc>
          <w:tcPr>
            <w:tcW w:w="1625" w:type="dxa"/>
            <w:shd w:val="clear" w:color="auto" w:fill="auto"/>
            <w:vAlign w:val="center"/>
          </w:tcPr>
          <w:p w:rsidR="00C04F6D" w:rsidRPr="008440CF" w:rsidRDefault="00DA2B3F" w:rsidP="008440CF">
            <w:pPr>
              <w:spacing w:after="0"/>
              <w:jc w:val="center"/>
              <w:rPr>
                <w:rFonts w:asciiTheme="minorHAnsi" w:hAnsiTheme="minorHAnsi"/>
                <w:bCs/>
                <w:sz w:val="24"/>
                <w:szCs w:val="24"/>
              </w:rPr>
            </w:pPr>
            <w:r>
              <w:rPr>
                <w:rFonts w:asciiTheme="minorHAnsi" w:hAnsiTheme="minorHAnsi"/>
                <w:bCs/>
                <w:sz w:val="24"/>
                <w:szCs w:val="24"/>
              </w:rPr>
              <w:t>7</w:t>
            </w:r>
          </w:p>
        </w:tc>
        <w:tc>
          <w:tcPr>
            <w:tcW w:w="1417" w:type="dxa"/>
            <w:shd w:val="clear" w:color="auto" w:fill="auto"/>
            <w:vAlign w:val="center"/>
          </w:tcPr>
          <w:p w:rsidR="00C04F6D" w:rsidRPr="008440CF" w:rsidRDefault="00F674BA" w:rsidP="008440CF">
            <w:pPr>
              <w:spacing w:after="0"/>
              <w:jc w:val="center"/>
              <w:rPr>
                <w:rFonts w:asciiTheme="minorHAnsi" w:hAnsiTheme="minorHAnsi"/>
                <w:bCs/>
                <w:sz w:val="24"/>
                <w:szCs w:val="24"/>
              </w:rPr>
            </w:pPr>
            <w:r>
              <w:rPr>
                <w:rFonts w:asciiTheme="minorHAnsi" w:hAnsiTheme="minorHAnsi"/>
                <w:bCs/>
                <w:sz w:val="24"/>
                <w:szCs w:val="24"/>
              </w:rPr>
              <w:t>5</w:t>
            </w:r>
          </w:p>
        </w:tc>
        <w:tc>
          <w:tcPr>
            <w:tcW w:w="1814" w:type="dxa"/>
            <w:shd w:val="clear" w:color="auto" w:fill="auto"/>
            <w:vAlign w:val="center"/>
          </w:tcPr>
          <w:p w:rsidR="00C04F6D" w:rsidRPr="008440CF" w:rsidRDefault="00F674BA" w:rsidP="008440CF">
            <w:pPr>
              <w:spacing w:after="0"/>
              <w:jc w:val="center"/>
              <w:rPr>
                <w:rFonts w:asciiTheme="minorHAnsi" w:hAnsiTheme="minorHAnsi"/>
                <w:bCs/>
                <w:iCs/>
                <w:sz w:val="24"/>
                <w:szCs w:val="24"/>
              </w:rPr>
            </w:pPr>
            <w:r>
              <w:rPr>
                <w:rFonts w:asciiTheme="minorHAnsi" w:hAnsiTheme="minorHAnsi"/>
                <w:bCs/>
                <w:iCs/>
                <w:sz w:val="24"/>
                <w:szCs w:val="24"/>
              </w:rPr>
              <w:t>12</w:t>
            </w:r>
          </w:p>
        </w:tc>
      </w:tr>
      <w:tr w:rsidR="00C04F6D" w:rsidRPr="008440CF" w:rsidTr="008440CF">
        <w:trPr>
          <w:trHeight w:val="284"/>
          <w:jc w:val="center"/>
        </w:trPr>
        <w:tc>
          <w:tcPr>
            <w:tcW w:w="1115" w:type="dxa"/>
            <w:shd w:val="clear" w:color="auto" w:fill="auto"/>
          </w:tcPr>
          <w:p w:rsidR="00C04F6D" w:rsidRPr="008440CF" w:rsidRDefault="00C04F6D"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3</w:t>
            </w:r>
          </w:p>
        </w:tc>
        <w:tc>
          <w:tcPr>
            <w:tcW w:w="3342" w:type="dxa"/>
            <w:shd w:val="clear" w:color="auto" w:fill="auto"/>
          </w:tcPr>
          <w:p w:rsidR="00C04F6D" w:rsidRPr="008440CF" w:rsidRDefault="003515AC" w:rsidP="002145F1">
            <w:pPr>
              <w:spacing w:after="0" w:line="240" w:lineRule="auto"/>
              <w:jc w:val="both"/>
              <w:rPr>
                <w:rFonts w:asciiTheme="minorHAnsi" w:hAnsiTheme="minorHAnsi"/>
                <w:bCs/>
                <w:sz w:val="24"/>
                <w:szCs w:val="24"/>
              </w:rPr>
            </w:pPr>
            <w:r w:rsidRPr="008440CF">
              <w:rPr>
                <w:rFonts w:asciiTheme="minorHAnsi" w:hAnsiTheme="minorHAnsi"/>
                <w:bCs/>
                <w:sz w:val="24"/>
                <w:szCs w:val="24"/>
              </w:rPr>
              <w:t>Matematik (Kadrolu)</w:t>
            </w:r>
          </w:p>
        </w:tc>
        <w:tc>
          <w:tcPr>
            <w:tcW w:w="1625" w:type="dxa"/>
            <w:shd w:val="clear" w:color="auto" w:fill="auto"/>
            <w:vAlign w:val="center"/>
          </w:tcPr>
          <w:p w:rsidR="00C04F6D"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6</w:t>
            </w:r>
          </w:p>
        </w:tc>
        <w:tc>
          <w:tcPr>
            <w:tcW w:w="1417" w:type="dxa"/>
            <w:shd w:val="clear" w:color="auto" w:fill="auto"/>
            <w:vAlign w:val="center"/>
          </w:tcPr>
          <w:p w:rsidR="00C04F6D"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5</w:t>
            </w:r>
          </w:p>
        </w:tc>
        <w:tc>
          <w:tcPr>
            <w:tcW w:w="1814" w:type="dxa"/>
            <w:shd w:val="clear" w:color="auto" w:fill="auto"/>
            <w:vAlign w:val="center"/>
          </w:tcPr>
          <w:p w:rsidR="00C04F6D" w:rsidRPr="008440CF" w:rsidRDefault="008A4F6C" w:rsidP="008440CF">
            <w:pPr>
              <w:spacing w:after="0" w:line="240" w:lineRule="auto"/>
              <w:jc w:val="center"/>
              <w:rPr>
                <w:rFonts w:asciiTheme="minorHAnsi" w:hAnsiTheme="minorHAnsi"/>
                <w:bCs/>
                <w:iCs/>
                <w:sz w:val="24"/>
                <w:szCs w:val="24"/>
              </w:rPr>
            </w:pPr>
            <w:r>
              <w:rPr>
                <w:rFonts w:asciiTheme="minorHAnsi" w:hAnsiTheme="minorHAnsi"/>
                <w:bCs/>
                <w:iCs/>
                <w:sz w:val="24"/>
                <w:szCs w:val="24"/>
              </w:rPr>
              <w:t>11</w:t>
            </w:r>
          </w:p>
        </w:tc>
      </w:tr>
      <w:tr w:rsidR="00C04F6D" w:rsidRPr="008440CF" w:rsidTr="008440CF">
        <w:trPr>
          <w:trHeight w:val="284"/>
          <w:jc w:val="center"/>
        </w:trPr>
        <w:tc>
          <w:tcPr>
            <w:tcW w:w="1115" w:type="dxa"/>
            <w:shd w:val="clear" w:color="auto" w:fill="auto"/>
          </w:tcPr>
          <w:p w:rsidR="00C04F6D" w:rsidRPr="008440CF" w:rsidRDefault="00C04F6D"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4</w:t>
            </w:r>
          </w:p>
        </w:tc>
        <w:tc>
          <w:tcPr>
            <w:tcW w:w="3342" w:type="dxa"/>
            <w:shd w:val="clear" w:color="auto" w:fill="auto"/>
          </w:tcPr>
          <w:p w:rsidR="00C04F6D" w:rsidRPr="008440CF" w:rsidRDefault="003515AC" w:rsidP="003515AC">
            <w:pPr>
              <w:spacing w:after="0" w:line="240" w:lineRule="auto"/>
              <w:jc w:val="both"/>
              <w:rPr>
                <w:rFonts w:asciiTheme="minorHAnsi" w:hAnsiTheme="minorHAnsi"/>
                <w:bCs/>
                <w:sz w:val="24"/>
                <w:szCs w:val="24"/>
              </w:rPr>
            </w:pPr>
            <w:r w:rsidRPr="008440CF">
              <w:rPr>
                <w:rFonts w:asciiTheme="minorHAnsi" w:hAnsiTheme="minorHAnsi"/>
                <w:bCs/>
                <w:sz w:val="24"/>
                <w:szCs w:val="24"/>
              </w:rPr>
              <w:t>Fen Bilimleri (Kadrolu)</w:t>
            </w:r>
          </w:p>
        </w:tc>
        <w:tc>
          <w:tcPr>
            <w:tcW w:w="1625" w:type="dxa"/>
            <w:shd w:val="clear" w:color="auto" w:fill="auto"/>
            <w:vAlign w:val="center"/>
          </w:tcPr>
          <w:p w:rsidR="00C04F6D"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3</w:t>
            </w:r>
          </w:p>
        </w:tc>
        <w:tc>
          <w:tcPr>
            <w:tcW w:w="1417" w:type="dxa"/>
            <w:shd w:val="clear" w:color="auto" w:fill="auto"/>
            <w:vAlign w:val="center"/>
          </w:tcPr>
          <w:p w:rsidR="00C04F6D"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6</w:t>
            </w:r>
          </w:p>
        </w:tc>
        <w:tc>
          <w:tcPr>
            <w:tcW w:w="1814" w:type="dxa"/>
            <w:shd w:val="clear" w:color="auto" w:fill="auto"/>
            <w:vAlign w:val="center"/>
          </w:tcPr>
          <w:p w:rsidR="00C04F6D" w:rsidRPr="008440CF" w:rsidRDefault="008A4F6C" w:rsidP="008440CF">
            <w:pPr>
              <w:spacing w:after="0" w:line="240" w:lineRule="auto"/>
              <w:jc w:val="center"/>
              <w:rPr>
                <w:rFonts w:asciiTheme="minorHAnsi" w:hAnsiTheme="minorHAnsi"/>
                <w:bCs/>
                <w:iCs/>
                <w:sz w:val="24"/>
                <w:szCs w:val="24"/>
              </w:rPr>
            </w:pPr>
            <w:r>
              <w:rPr>
                <w:rFonts w:asciiTheme="minorHAnsi" w:hAnsiTheme="minorHAnsi"/>
                <w:bCs/>
                <w:iCs/>
                <w:sz w:val="24"/>
                <w:szCs w:val="24"/>
              </w:rPr>
              <w:t>9</w:t>
            </w:r>
          </w:p>
        </w:tc>
      </w:tr>
      <w:tr w:rsidR="008440CF" w:rsidRPr="008440CF" w:rsidTr="008440CF">
        <w:trPr>
          <w:trHeight w:val="309"/>
          <w:jc w:val="center"/>
        </w:trPr>
        <w:tc>
          <w:tcPr>
            <w:tcW w:w="1115" w:type="dxa"/>
            <w:shd w:val="clear" w:color="auto" w:fill="auto"/>
          </w:tcPr>
          <w:p w:rsidR="008440CF"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5</w:t>
            </w:r>
          </w:p>
        </w:tc>
        <w:tc>
          <w:tcPr>
            <w:tcW w:w="3342" w:type="dxa"/>
            <w:shd w:val="clear" w:color="auto" w:fill="auto"/>
          </w:tcPr>
          <w:p w:rsidR="008440CF" w:rsidRPr="008440CF" w:rsidRDefault="008440CF" w:rsidP="002145F1">
            <w:pPr>
              <w:spacing w:after="0" w:line="240" w:lineRule="auto"/>
              <w:jc w:val="both"/>
              <w:rPr>
                <w:rFonts w:asciiTheme="minorHAnsi" w:hAnsiTheme="minorHAnsi"/>
                <w:bCs/>
                <w:sz w:val="24"/>
                <w:szCs w:val="24"/>
              </w:rPr>
            </w:pPr>
            <w:r w:rsidRPr="008440CF">
              <w:rPr>
                <w:rFonts w:asciiTheme="minorHAnsi" w:hAnsiTheme="minorHAnsi"/>
                <w:bCs/>
                <w:sz w:val="24"/>
                <w:szCs w:val="24"/>
              </w:rPr>
              <w:t>Sosyal Bilgiler (Kadrolu)</w:t>
            </w:r>
          </w:p>
        </w:tc>
        <w:tc>
          <w:tcPr>
            <w:tcW w:w="1625" w:type="dxa"/>
            <w:shd w:val="clear" w:color="auto" w:fill="auto"/>
            <w:vAlign w:val="center"/>
          </w:tcPr>
          <w:p w:rsidR="008440CF" w:rsidRPr="008440CF" w:rsidRDefault="00F674BA" w:rsidP="008440CF">
            <w:pPr>
              <w:spacing w:after="0" w:line="240" w:lineRule="auto"/>
              <w:jc w:val="center"/>
              <w:rPr>
                <w:rFonts w:asciiTheme="minorHAnsi" w:hAnsiTheme="minorHAnsi"/>
                <w:bCs/>
                <w:sz w:val="24"/>
                <w:szCs w:val="24"/>
              </w:rPr>
            </w:pPr>
            <w:r>
              <w:rPr>
                <w:rFonts w:asciiTheme="minorHAnsi" w:hAnsiTheme="minorHAnsi"/>
                <w:bCs/>
                <w:sz w:val="24"/>
                <w:szCs w:val="24"/>
              </w:rPr>
              <w:t>3</w:t>
            </w:r>
          </w:p>
        </w:tc>
        <w:tc>
          <w:tcPr>
            <w:tcW w:w="1417" w:type="dxa"/>
            <w:shd w:val="clear" w:color="auto" w:fill="auto"/>
            <w:vAlign w:val="center"/>
          </w:tcPr>
          <w:p w:rsidR="008440CF" w:rsidRPr="008440CF" w:rsidRDefault="00F674BA" w:rsidP="008440CF">
            <w:pPr>
              <w:spacing w:after="0" w:line="240" w:lineRule="auto"/>
              <w:jc w:val="center"/>
              <w:rPr>
                <w:rFonts w:asciiTheme="minorHAnsi" w:hAnsiTheme="minorHAnsi"/>
                <w:bCs/>
                <w:sz w:val="24"/>
                <w:szCs w:val="24"/>
              </w:rPr>
            </w:pPr>
            <w:r>
              <w:rPr>
                <w:rFonts w:asciiTheme="minorHAnsi" w:hAnsiTheme="minorHAnsi"/>
                <w:bCs/>
                <w:sz w:val="24"/>
                <w:szCs w:val="24"/>
              </w:rPr>
              <w:t>3</w:t>
            </w:r>
          </w:p>
        </w:tc>
        <w:tc>
          <w:tcPr>
            <w:tcW w:w="1814" w:type="dxa"/>
            <w:shd w:val="clear" w:color="auto" w:fill="auto"/>
            <w:vAlign w:val="center"/>
          </w:tcPr>
          <w:p w:rsidR="008440CF" w:rsidRPr="008440CF" w:rsidRDefault="00545498" w:rsidP="008440CF">
            <w:pPr>
              <w:spacing w:after="0" w:line="240" w:lineRule="auto"/>
              <w:jc w:val="center"/>
              <w:rPr>
                <w:rFonts w:asciiTheme="minorHAnsi" w:hAnsiTheme="minorHAnsi"/>
                <w:bCs/>
                <w:iCs/>
                <w:sz w:val="24"/>
                <w:szCs w:val="24"/>
              </w:rPr>
            </w:pPr>
            <w:r>
              <w:rPr>
                <w:rFonts w:asciiTheme="minorHAnsi" w:hAnsiTheme="minorHAnsi"/>
                <w:bCs/>
                <w:iCs/>
                <w:sz w:val="24"/>
                <w:szCs w:val="24"/>
              </w:rPr>
              <w:t>6</w:t>
            </w:r>
          </w:p>
        </w:tc>
      </w:tr>
      <w:tr w:rsidR="00C04F6D" w:rsidRPr="008440CF" w:rsidTr="008440CF">
        <w:trPr>
          <w:trHeight w:val="309"/>
          <w:jc w:val="center"/>
        </w:trPr>
        <w:tc>
          <w:tcPr>
            <w:tcW w:w="1115" w:type="dxa"/>
            <w:shd w:val="clear" w:color="auto" w:fill="auto"/>
          </w:tcPr>
          <w:p w:rsidR="00C04F6D"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6</w:t>
            </w:r>
          </w:p>
        </w:tc>
        <w:tc>
          <w:tcPr>
            <w:tcW w:w="3342" w:type="dxa"/>
            <w:shd w:val="clear" w:color="auto" w:fill="auto"/>
          </w:tcPr>
          <w:p w:rsidR="00C04F6D" w:rsidRPr="008440CF" w:rsidRDefault="008440CF" w:rsidP="002145F1">
            <w:pPr>
              <w:spacing w:after="0" w:line="240" w:lineRule="auto"/>
              <w:jc w:val="both"/>
              <w:rPr>
                <w:rFonts w:asciiTheme="minorHAnsi" w:hAnsiTheme="minorHAnsi"/>
                <w:bCs/>
                <w:sz w:val="24"/>
                <w:szCs w:val="24"/>
              </w:rPr>
            </w:pPr>
            <w:r w:rsidRPr="008440CF">
              <w:rPr>
                <w:rFonts w:asciiTheme="minorHAnsi" w:hAnsiTheme="minorHAnsi"/>
                <w:bCs/>
                <w:sz w:val="24"/>
                <w:szCs w:val="24"/>
              </w:rPr>
              <w:t>Yabancı Dil (Kadrolu)</w:t>
            </w:r>
          </w:p>
        </w:tc>
        <w:tc>
          <w:tcPr>
            <w:tcW w:w="1625" w:type="dxa"/>
            <w:shd w:val="clear" w:color="auto" w:fill="auto"/>
            <w:vAlign w:val="center"/>
          </w:tcPr>
          <w:p w:rsidR="00C04F6D"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0</w:t>
            </w:r>
          </w:p>
        </w:tc>
        <w:tc>
          <w:tcPr>
            <w:tcW w:w="1417" w:type="dxa"/>
            <w:shd w:val="clear" w:color="auto" w:fill="auto"/>
            <w:vAlign w:val="center"/>
          </w:tcPr>
          <w:p w:rsidR="00C04F6D"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9</w:t>
            </w:r>
          </w:p>
        </w:tc>
        <w:tc>
          <w:tcPr>
            <w:tcW w:w="1814" w:type="dxa"/>
            <w:shd w:val="clear" w:color="auto" w:fill="auto"/>
            <w:vAlign w:val="center"/>
          </w:tcPr>
          <w:p w:rsidR="00C04F6D" w:rsidRPr="008440CF" w:rsidRDefault="008A4F6C" w:rsidP="008440CF">
            <w:pPr>
              <w:spacing w:after="0" w:line="240" w:lineRule="auto"/>
              <w:jc w:val="center"/>
              <w:rPr>
                <w:rFonts w:asciiTheme="minorHAnsi" w:hAnsiTheme="minorHAnsi"/>
                <w:bCs/>
                <w:iCs/>
                <w:sz w:val="24"/>
                <w:szCs w:val="24"/>
              </w:rPr>
            </w:pPr>
            <w:r>
              <w:rPr>
                <w:rFonts w:asciiTheme="minorHAnsi" w:hAnsiTheme="minorHAnsi"/>
                <w:bCs/>
                <w:iCs/>
                <w:sz w:val="24"/>
                <w:szCs w:val="24"/>
              </w:rPr>
              <w:t>9</w:t>
            </w:r>
          </w:p>
        </w:tc>
      </w:tr>
      <w:tr w:rsidR="003515AC" w:rsidRPr="008440CF" w:rsidTr="008440CF">
        <w:trPr>
          <w:trHeight w:val="54"/>
          <w:jc w:val="center"/>
        </w:trPr>
        <w:tc>
          <w:tcPr>
            <w:tcW w:w="1115" w:type="dxa"/>
            <w:shd w:val="clear" w:color="auto" w:fill="auto"/>
          </w:tcPr>
          <w:p w:rsidR="003515AC"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7</w:t>
            </w:r>
          </w:p>
        </w:tc>
        <w:tc>
          <w:tcPr>
            <w:tcW w:w="3342" w:type="dxa"/>
            <w:shd w:val="clear" w:color="auto" w:fill="auto"/>
          </w:tcPr>
          <w:p w:rsidR="003515AC" w:rsidRPr="008440CF" w:rsidRDefault="008440CF" w:rsidP="002145F1">
            <w:pPr>
              <w:spacing w:after="0" w:line="240" w:lineRule="auto"/>
              <w:jc w:val="both"/>
              <w:rPr>
                <w:rFonts w:asciiTheme="minorHAnsi" w:hAnsiTheme="minorHAnsi"/>
                <w:bCs/>
                <w:sz w:val="24"/>
                <w:szCs w:val="24"/>
              </w:rPr>
            </w:pPr>
            <w:r w:rsidRPr="008440CF">
              <w:rPr>
                <w:rFonts w:asciiTheme="minorHAnsi" w:hAnsiTheme="minorHAnsi"/>
                <w:bCs/>
                <w:sz w:val="24"/>
                <w:szCs w:val="24"/>
              </w:rPr>
              <w:t>Din Kültürü ve Ahlak Bilgisi (Kadrolu)</w:t>
            </w:r>
          </w:p>
        </w:tc>
        <w:tc>
          <w:tcPr>
            <w:tcW w:w="1625" w:type="dxa"/>
            <w:shd w:val="clear" w:color="auto" w:fill="auto"/>
            <w:vAlign w:val="center"/>
          </w:tcPr>
          <w:p w:rsidR="003515AC"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3</w:t>
            </w:r>
          </w:p>
        </w:tc>
        <w:tc>
          <w:tcPr>
            <w:tcW w:w="1417" w:type="dxa"/>
            <w:shd w:val="clear" w:color="auto" w:fill="auto"/>
            <w:vAlign w:val="center"/>
          </w:tcPr>
          <w:p w:rsidR="003515AC"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0</w:t>
            </w:r>
          </w:p>
        </w:tc>
        <w:tc>
          <w:tcPr>
            <w:tcW w:w="1814" w:type="dxa"/>
            <w:shd w:val="clear" w:color="auto" w:fill="auto"/>
            <w:vAlign w:val="center"/>
          </w:tcPr>
          <w:p w:rsidR="003515AC" w:rsidRPr="008440CF" w:rsidRDefault="008A4F6C" w:rsidP="008440CF">
            <w:pPr>
              <w:spacing w:after="0" w:line="240" w:lineRule="auto"/>
              <w:jc w:val="center"/>
              <w:rPr>
                <w:rFonts w:asciiTheme="minorHAnsi" w:hAnsiTheme="minorHAnsi"/>
                <w:bCs/>
                <w:iCs/>
                <w:sz w:val="24"/>
                <w:szCs w:val="24"/>
              </w:rPr>
            </w:pPr>
            <w:r>
              <w:rPr>
                <w:rFonts w:asciiTheme="minorHAnsi" w:hAnsiTheme="minorHAnsi"/>
                <w:bCs/>
                <w:iCs/>
                <w:sz w:val="24"/>
                <w:szCs w:val="24"/>
              </w:rPr>
              <w:t>3</w:t>
            </w:r>
          </w:p>
        </w:tc>
      </w:tr>
      <w:tr w:rsidR="003515AC" w:rsidRPr="008440CF" w:rsidTr="008440CF">
        <w:trPr>
          <w:trHeight w:val="51"/>
          <w:jc w:val="center"/>
        </w:trPr>
        <w:tc>
          <w:tcPr>
            <w:tcW w:w="1115" w:type="dxa"/>
            <w:shd w:val="clear" w:color="auto" w:fill="auto"/>
          </w:tcPr>
          <w:p w:rsidR="003515AC"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8</w:t>
            </w:r>
          </w:p>
        </w:tc>
        <w:tc>
          <w:tcPr>
            <w:tcW w:w="3342" w:type="dxa"/>
            <w:shd w:val="clear" w:color="auto" w:fill="auto"/>
          </w:tcPr>
          <w:p w:rsidR="003515AC" w:rsidRPr="008440CF" w:rsidRDefault="008440CF" w:rsidP="003515AC">
            <w:pPr>
              <w:spacing w:after="0" w:line="240" w:lineRule="auto"/>
              <w:rPr>
                <w:rFonts w:asciiTheme="minorHAnsi" w:hAnsiTheme="minorHAnsi"/>
                <w:bCs/>
                <w:sz w:val="24"/>
                <w:szCs w:val="24"/>
              </w:rPr>
            </w:pPr>
            <w:r w:rsidRPr="008440CF">
              <w:rPr>
                <w:rFonts w:asciiTheme="minorHAnsi" w:hAnsiTheme="minorHAnsi"/>
                <w:bCs/>
                <w:sz w:val="24"/>
                <w:szCs w:val="24"/>
              </w:rPr>
              <w:t>Görsel Sanatlar (Kadrolu)</w:t>
            </w:r>
          </w:p>
        </w:tc>
        <w:tc>
          <w:tcPr>
            <w:tcW w:w="1625" w:type="dxa"/>
            <w:shd w:val="clear" w:color="auto" w:fill="auto"/>
            <w:vAlign w:val="center"/>
          </w:tcPr>
          <w:p w:rsidR="003515AC"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417" w:type="dxa"/>
            <w:shd w:val="clear" w:color="auto" w:fill="auto"/>
            <w:vAlign w:val="center"/>
          </w:tcPr>
          <w:p w:rsidR="003515AC"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2</w:t>
            </w:r>
          </w:p>
        </w:tc>
        <w:tc>
          <w:tcPr>
            <w:tcW w:w="1814" w:type="dxa"/>
            <w:shd w:val="clear" w:color="auto" w:fill="auto"/>
            <w:vAlign w:val="center"/>
          </w:tcPr>
          <w:p w:rsidR="003515AC" w:rsidRPr="008440CF" w:rsidRDefault="00BC6C1D" w:rsidP="008440CF">
            <w:pPr>
              <w:spacing w:after="0" w:line="240" w:lineRule="auto"/>
              <w:jc w:val="center"/>
              <w:rPr>
                <w:rFonts w:asciiTheme="minorHAnsi" w:hAnsiTheme="minorHAnsi"/>
                <w:bCs/>
                <w:iCs/>
                <w:sz w:val="24"/>
                <w:szCs w:val="24"/>
              </w:rPr>
            </w:pPr>
            <w:r>
              <w:rPr>
                <w:rFonts w:asciiTheme="minorHAnsi" w:hAnsiTheme="minorHAnsi"/>
                <w:bCs/>
                <w:iCs/>
                <w:sz w:val="24"/>
                <w:szCs w:val="24"/>
              </w:rPr>
              <w:t>3</w:t>
            </w:r>
          </w:p>
        </w:tc>
      </w:tr>
      <w:tr w:rsidR="008440CF" w:rsidRPr="008440CF" w:rsidTr="008440CF">
        <w:trPr>
          <w:trHeight w:val="51"/>
          <w:jc w:val="center"/>
        </w:trPr>
        <w:tc>
          <w:tcPr>
            <w:tcW w:w="1115" w:type="dxa"/>
            <w:shd w:val="clear" w:color="auto" w:fill="auto"/>
          </w:tcPr>
          <w:p w:rsidR="008440CF"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9</w:t>
            </w:r>
          </w:p>
        </w:tc>
        <w:tc>
          <w:tcPr>
            <w:tcW w:w="3342" w:type="dxa"/>
            <w:shd w:val="clear" w:color="auto" w:fill="auto"/>
          </w:tcPr>
          <w:p w:rsidR="008440CF" w:rsidRPr="008440CF" w:rsidRDefault="008440CF" w:rsidP="006A2940">
            <w:pPr>
              <w:spacing w:after="0" w:line="240" w:lineRule="auto"/>
              <w:jc w:val="both"/>
              <w:rPr>
                <w:rFonts w:asciiTheme="minorHAnsi" w:hAnsiTheme="minorHAnsi"/>
                <w:bCs/>
                <w:sz w:val="24"/>
                <w:szCs w:val="24"/>
              </w:rPr>
            </w:pPr>
            <w:r w:rsidRPr="008440CF">
              <w:rPr>
                <w:rFonts w:asciiTheme="minorHAnsi" w:hAnsiTheme="minorHAnsi"/>
                <w:bCs/>
                <w:sz w:val="24"/>
                <w:szCs w:val="24"/>
              </w:rPr>
              <w:t>Müzik (Kadrolu)</w:t>
            </w:r>
          </w:p>
        </w:tc>
        <w:tc>
          <w:tcPr>
            <w:tcW w:w="1625" w:type="dxa"/>
            <w:shd w:val="clear" w:color="auto" w:fill="auto"/>
            <w:vAlign w:val="center"/>
          </w:tcPr>
          <w:p w:rsidR="008440CF"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417" w:type="dxa"/>
            <w:shd w:val="clear" w:color="auto" w:fill="auto"/>
            <w:vAlign w:val="center"/>
          </w:tcPr>
          <w:p w:rsidR="008440CF"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2</w:t>
            </w:r>
          </w:p>
        </w:tc>
        <w:tc>
          <w:tcPr>
            <w:tcW w:w="1814" w:type="dxa"/>
            <w:shd w:val="clear" w:color="auto" w:fill="auto"/>
            <w:vAlign w:val="center"/>
          </w:tcPr>
          <w:p w:rsidR="008440CF" w:rsidRPr="008440CF" w:rsidRDefault="00782840" w:rsidP="008440CF">
            <w:pPr>
              <w:spacing w:after="0" w:line="240" w:lineRule="auto"/>
              <w:jc w:val="center"/>
              <w:rPr>
                <w:rFonts w:asciiTheme="minorHAnsi" w:hAnsiTheme="minorHAnsi"/>
                <w:bCs/>
                <w:iCs/>
                <w:sz w:val="24"/>
                <w:szCs w:val="24"/>
              </w:rPr>
            </w:pPr>
            <w:r>
              <w:rPr>
                <w:rFonts w:asciiTheme="minorHAnsi" w:hAnsiTheme="minorHAnsi"/>
                <w:bCs/>
                <w:iCs/>
                <w:sz w:val="24"/>
                <w:szCs w:val="24"/>
              </w:rPr>
              <w:t>3</w:t>
            </w:r>
          </w:p>
        </w:tc>
      </w:tr>
      <w:tr w:rsidR="008440CF" w:rsidRPr="008440CF" w:rsidTr="008440CF">
        <w:trPr>
          <w:trHeight w:val="51"/>
          <w:jc w:val="center"/>
        </w:trPr>
        <w:tc>
          <w:tcPr>
            <w:tcW w:w="1115" w:type="dxa"/>
            <w:shd w:val="clear" w:color="auto" w:fill="auto"/>
          </w:tcPr>
          <w:p w:rsidR="008440CF"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10</w:t>
            </w:r>
          </w:p>
        </w:tc>
        <w:tc>
          <w:tcPr>
            <w:tcW w:w="3342" w:type="dxa"/>
            <w:shd w:val="clear" w:color="auto" w:fill="auto"/>
          </w:tcPr>
          <w:p w:rsidR="008440CF" w:rsidRPr="008440CF" w:rsidRDefault="008440CF" w:rsidP="002145F1">
            <w:pPr>
              <w:spacing w:after="0" w:line="240" w:lineRule="auto"/>
              <w:jc w:val="both"/>
              <w:rPr>
                <w:rFonts w:asciiTheme="minorHAnsi" w:hAnsiTheme="minorHAnsi"/>
                <w:bCs/>
                <w:sz w:val="24"/>
                <w:szCs w:val="24"/>
              </w:rPr>
            </w:pPr>
            <w:r w:rsidRPr="008440CF">
              <w:rPr>
                <w:rFonts w:asciiTheme="minorHAnsi" w:hAnsiTheme="minorHAnsi"/>
                <w:bCs/>
                <w:sz w:val="24"/>
                <w:szCs w:val="24"/>
              </w:rPr>
              <w:t>Beden Eğitimi ve Spor (Kadrolu)</w:t>
            </w:r>
          </w:p>
        </w:tc>
        <w:tc>
          <w:tcPr>
            <w:tcW w:w="1625" w:type="dxa"/>
            <w:shd w:val="clear" w:color="auto" w:fill="auto"/>
            <w:vAlign w:val="center"/>
          </w:tcPr>
          <w:p w:rsidR="008440CF"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2</w:t>
            </w:r>
          </w:p>
        </w:tc>
        <w:tc>
          <w:tcPr>
            <w:tcW w:w="1417" w:type="dxa"/>
            <w:shd w:val="clear" w:color="auto" w:fill="auto"/>
            <w:vAlign w:val="center"/>
          </w:tcPr>
          <w:p w:rsidR="008440CF"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5</w:t>
            </w:r>
          </w:p>
        </w:tc>
        <w:tc>
          <w:tcPr>
            <w:tcW w:w="1814" w:type="dxa"/>
            <w:shd w:val="clear" w:color="auto" w:fill="auto"/>
            <w:vAlign w:val="center"/>
          </w:tcPr>
          <w:p w:rsidR="008440CF" w:rsidRPr="008440CF" w:rsidRDefault="008A4F6C" w:rsidP="008440CF">
            <w:pPr>
              <w:spacing w:after="0" w:line="240" w:lineRule="auto"/>
              <w:jc w:val="center"/>
              <w:rPr>
                <w:rFonts w:asciiTheme="minorHAnsi" w:hAnsiTheme="minorHAnsi"/>
                <w:bCs/>
                <w:iCs/>
                <w:sz w:val="24"/>
                <w:szCs w:val="24"/>
              </w:rPr>
            </w:pPr>
            <w:r>
              <w:rPr>
                <w:rFonts w:asciiTheme="minorHAnsi" w:hAnsiTheme="minorHAnsi"/>
                <w:bCs/>
                <w:iCs/>
                <w:sz w:val="24"/>
                <w:szCs w:val="24"/>
              </w:rPr>
              <w:t>7</w:t>
            </w:r>
          </w:p>
        </w:tc>
      </w:tr>
      <w:tr w:rsidR="008440CF" w:rsidRPr="008440CF" w:rsidTr="008440CF">
        <w:trPr>
          <w:trHeight w:val="83"/>
          <w:jc w:val="center"/>
        </w:trPr>
        <w:tc>
          <w:tcPr>
            <w:tcW w:w="1115" w:type="dxa"/>
            <w:shd w:val="clear" w:color="auto" w:fill="auto"/>
          </w:tcPr>
          <w:p w:rsidR="008440CF"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11</w:t>
            </w:r>
          </w:p>
        </w:tc>
        <w:tc>
          <w:tcPr>
            <w:tcW w:w="3342" w:type="dxa"/>
            <w:shd w:val="clear" w:color="auto" w:fill="auto"/>
          </w:tcPr>
          <w:p w:rsidR="008440CF" w:rsidRPr="008440CF" w:rsidRDefault="008440CF" w:rsidP="002145F1">
            <w:pPr>
              <w:spacing w:after="0" w:line="240" w:lineRule="auto"/>
              <w:jc w:val="both"/>
              <w:rPr>
                <w:rFonts w:asciiTheme="minorHAnsi" w:hAnsiTheme="minorHAnsi"/>
                <w:bCs/>
                <w:sz w:val="24"/>
                <w:szCs w:val="24"/>
              </w:rPr>
            </w:pPr>
            <w:r w:rsidRPr="008440CF">
              <w:rPr>
                <w:rFonts w:asciiTheme="minorHAnsi" w:hAnsiTheme="minorHAnsi"/>
                <w:bCs/>
                <w:sz w:val="24"/>
                <w:szCs w:val="24"/>
              </w:rPr>
              <w:t>Teknoloji ve Tasarım (Kadrolu)</w:t>
            </w:r>
          </w:p>
        </w:tc>
        <w:tc>
          <w:tcPr>
            <w:tcW w:w="1625" w:type="dxa"/>
            <w:shd w:val="clear" w:color="auto" w:fill="auto"/>
            <w:vAlign w:val="center"/>
          </w:tcPr>
          <w:p w:rsidR="008440CF"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2</w:t>
            </w:r>
          </w:p>
        </w:tc>
        <w:tc>
          <w:tcPr>
            <w:tcW w:w="1417" w:type="dxa"/>
            <w:shd w:val="clear" w:color="auto" w:fill="auto"/>
            <w:vAlign w:val="center"/>
          </w:tcPr>
          <w:p w:rsidR="008440CF" w:rsidRPr="008440CF" w:rsidRDefault="008A4F6C" w:rsidP="008440CF">
            <w:pPr>
              <w:spacing w:after="0" w:line="240" w:lineRule="auto"/>
              <w:jc w:val="center"/>
              <w:rPr>
                <w:rFonts w:asciiTheme="minorHAnsi" w:hAnsiTheme="minorHAnsi"/>
                <w:bCs/>
                <w:sz w:val="24"/>
                <w:szCs w:val="24"/>
              </w:rPr>
            </w:pPr>
            <w:r>
              <w:rPr>
                <w:rFonts w:asciiTheme="minorHAnsi" w:hAnsiTheme="minorHAnsi"/>
                <w:bCs/>
                <w:sz w:val="24"/>
                <w:szCs w:val="24"/>
              </w:rPr>
              <w:t>4</w:t>
            </w:r>
          </w:p>
        </w:tc>
        <w:tc>
          <w:tcPr>
            <w:tcW w:w="1814" w:type="dxa"/>
            <w:shd w:val="clear" w:color="auto" w:fill="auto"/>
            <w:vAlign w:val="center"/>
          </w:tcPr>
          <w:p w:rsidR="008440CF" w:rsidRPr="008440CF" w:rsidRDefault="008A4F6C" w:rsidP="008440CF">
            <w:pPr>
              <w:spacing w:after="0" w:line="240" w:lineRule="auto"/>
              <w:jc w:val="center"/>
              <w:rPr>
                <w:rFonts w:asciiTheme="minorHAnsi" w:hAnsiTheme="minorHAnsi"/>
                <w:bCs/>
                <w:iCs/>
                <w:sz w:val="24"/>
                <w:szCs w:val="24"/>
              </w:rPr>
            </w:pPr>
            <w:r>
              <w:rPr>
                <w:rFonts w:asciiTheme="minorHAnsi" w:hAnsiTheme="minorHAnsi"/>
                <w:bCs/>
                <w:iCs/>
                <w:sz w:val="24"/>
                <w:szCs w:val="24"/>
              </w:rPr>
              <w:t>6</w:t>
            </w:r>
          </w:p>
        </w:tc>
      </w:tr>
      <w:tr w:rsidR="008440CF" w:rsidRPr="008440CF" w:rsidTr="008440CF">
        <w:trPr>
          <w:trHeight w:val="81"/>
          <w:jc w:val="center"/>
        </w:trPr>
        <w:tc>
          <w:tcPr>
            <w:tcW w:w="1115" w:type="dxa"/>
            <w:shd w:val="clear" w:color="auto" w:fill="auto"/>
          </w:tcPr>
          <w:p w:rsidR="008440CF"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12</w:t>
            </w:r>
          </w:p>
        </w:tc>
        <w:tc>
          <w:tcPr>
            <w:tcW w:w="3342" w:type="dxa"/>
            <w:shd w:val="clear" w:color="auto" w:fill="auto"/>
          </w:tcPr>
          <w:p w:rsidR="008440CF" w:rsidRPr="008440CF" w:rsidRDefault="008440CF" w:rsidP="002145F1">
            <w:pPr>
              <w:spacing w:after="0" w:line="240" w:lineRule="auto"/>
              <w:jc w:val="both"/>
              <w:rPr>
                <w:rFonts w:asciiTheme="minorHAnsi" w:hAnsiTheme="minorHAnsi"/>
                <w:bCs/>
                <w:sz w:val="24"/>
                <w:szCs w:val="24"/>
              </w:rPr>
            </w:pPr>
            <w:r w:rsidRPr="008440CF">
              <w:rPr>
                <w:rFonts w:asciiTheme="minorHAnsi" w:hAnsiTheme="minorHAnsi"/>
                <w:bCs/>
                <w:sz w:val="24"/>
                <w:szCs w:val="24"/>
              </w:rPr>
              <w:t>Bilişim Teknolojileri ve Yazılım (Kadrolu)</w:t>
            </w:r>
          </w:p>
        </w:tc>
        <w:tc>
          <w:tcPr>
            <w:tcW w:w="1625" w:type="dxa"/>
            <w:shd w:val="clear" w:color="auto" w:fill="auto"/>
            <w:vAlign w:val="center"/>
          </w:tcPr>
          <w:p w:rsidR="008440CF" w:rsidRPr="008440CF" w:rsidRDefault="00BC6C1D" w:rsidP="008440CF">
            <w:pPr>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417" w:type="dxa"/>
            <w:shd w:val="clear" w:color="auto" w:fill="auto"/>
            <w:vAlign w:val="center"/>
          </w:tcPr>
          <w:p w:rsidR="008440CF" w:rsidRPr="008440CF" w:rsidRDefault="00F674BA" w:rsidP="008440CF">
            <w:pPr>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814" w:type="dxa"/>
            <w:shd w:val="clear" w:color="auto" w:fill="auto"/>
            <w:vAlign w:val="center"/>
          </w:tcPr>
          <w:p w:rsidR="008440CF" w:rsidRPr="008440CF" w:rsidRDefault="00F674BA" w:rsidP="008440CF">
            <w:pPr>
              <w:spacing w:after="0" w:line="240" w:lineRule="auto"/>
              <w:jc w:val="center"/>
              <w:rPr>
                <w:rFonts w:asciiTheme="minorHAnsi" w:hAnsiTheme="minorHAnsi"/>
                <w:bCs/>
                <w:iCs/>
                <w:sz w:val="24"/>
                <w:szCs w:val="24"/>
              </w:rPr>
            </w:pPr>
            <w:r>
              <w:rPr>
                <w:rFonts w:asciiTheme="minorHAnsi" w:hAnsiTheme="minorHAnsi"/>
                <w:bCs/>
                <w:iCs/>
                <w:sz w:val="24"/>
                <w:szCs w:val="24"/>
              </w:rPr>
              <w:t>2</w:t>
            </w:r>
          </w:p>
        </w:tc>
      </w:tr>
      <w:tr w:rsidR="008440CF" w:rsidRPr="008440CF" w:rsidTr="008440CF">
        <w:trPr>
          <w:trHeight w:val="128"/>
          <w:jc w:val="center"/>
        </w:trPr>
        <w:tc>
          <w:tcPr>
            <w:tcW w:w="1115" w:type="dxa"/>
            <w:shd w:val="clear" w:color="auto" w:fill="auto"/>
          </w:tcPr>
          <w:p w:rsidR="008440CF" w:rsidRPr="008440CF" w:rsidRDefault="008440CF" w:rsidP="002145F1">
            <w:pPr>
              <w:spacing w:after="0" w:line="240" w:lineRule="auto"/>
              <w:jc w:val="center"/>
              <w:rPr>
                <w:rFonts w:asciiTheme="minorHAnsi" w:hAnsiTheme="minorHAnsi"/>
                <w:bCs/>
                <w:sz w:val="24"/>
                <w:szCs w:val="24"/>
              </w:rPr>
            </w:pPr>
            <w:r w:rsidRPr="008440CF">
              <w:rPr>
                <w:rFonts w:asciiTheme="minorHAnsi" w:hAnsiTheme="minorHAnsi"/>
                <w:bCs/>
                <w:sz w:val="24"/>
                <w:szCs w:val="24"/>
              </w:rPr>
              <w:t>13</w:t>
            </w:r>
          </w:p>
        </w:tc>
        <w:tc>
          <w:tcPr>
            <w:tcW w:w="3342" w:type="dxa"/>
            <w:shd w:val="clear" w:color="auto" w:fill="auto"/>
          </w:tcPr>
          <w:p w:rsidR="008440CF" w:rsidRPr="008440CF" w:rsidRDefault="008A4F6C" w:rsidP="008440CF">
            <w:pPr>
              <w:spacing w:after="0" w:line="240" w:lineRule="auto"/>
              <w:jc w:val="both"/>
              <w:rPr>
                <w:rFonts w:asciiTheme="minorHAnsi" w:hAnsiTheme="minorHAnsi"/>
                <w:bCs/>
                <w:sz w:val="24"/>
                <w:szCs w:val="24"/>
              </w:rPr>
            </w:pPr>
            <w:r w:rsidRPr="008440CF">
              <w:rPr>
                <w:rFonts w:asciiTheme="minorHAnsi" w:hAnsiTheme="minorHAnsi"/>
                <w:bCs/>
                <w:sz w:val="24"/>
                <w:szCs w:val="24"/>
              </w:rPr>
              <w:t xml:space="preserve">Din Kültürü ve Ahlak Bilgisi </w:t>
            </w:r>
            <w:r w:rsidR="008440CF" w:rsidRPr="008440CF">
              <w:rPr>
                <w:rFonts w:asciiTheme="minorHAnsi" w:hAnsiTheme="minorHAnsi"/>
                <w:bCs/>
                <w:sz w:val="24"/>
                <w:szCs w:val="24"/>
              </w:rPr>
              <w:t>(Ü</w:t>
            </w:r>
            <w:r w:rsidR="008440CF" w:rsidRPr="008440CF">
              <w:rPr>
                <w:rFonts w:asciiTheme="minorHAnsi" w:hAnsiTheme="minorHAnsi"/>
                <w:bCs/>
                <w:sz w:val="24"/>
                <w:szCs w:val="24"/>
              </w:rPr>
              <w:t>c</w:t>
            </w:r>
            <w:r w:rsidR="008440CF" w:rsidRPr="008440CF">
              <w:rPr>
                <w:rFonts w:asciiTheme="minorHAnsi" w:hAnsiTheme="minorHAnsi"/>
                <w:bCs/>
                <w:sz w:val="24"/>
                <w:szCs w:val="24"/>
              </w:rPr>
              <w:t>retli)</w:t>
            </w:r>
          </w:p>
        </w:tc>
        <w:tc>
          <w:tcPr>
            <w:tcW w:w="1625" w:type="dxa"/>
            <w:shd w:val="clear" w:color="auto" w:fill="auto"/>
            <w:vAlign w:val="center"/>
          </w:tcPr>
          <w:p w:rsidR="008440CF" w:rsidRPr="008440CF" w:rsidRDefault="00F674BA" w:rsidP="008440CF">
            <w:pPr>
              <w:spacing w:after="0" w:line="240" w:lineRule="auto"/>
              <w:jc w:val="center"/>
              <w:rPr>
                <w:rFonts w:asciiTheme="minorHAnsi" w:hAnsiTheme="minorHAnsi"/>
                <w:bCs/>
                <w:sz w:val="24"/>
                <w:szCs w:val="24"/>
              </w:rPr>
            </w:pPr>
            <w:r>
              <w:rPr>
                <w:rFonts w:asciiTheme="minorHAnsi" w:hAnsiTheme="minorHAnsi"/>
                <w:bCs/>
                <w:sz w:val="24"/>
                <w:szCs w:val="24"/>
              </w:rPr>
              <w:t>0</w:t>
            </w:r>
          </w:p>
        </w:tc>
        <w:tc>
          <w:tcPr>
            <w:tcW w:w="1417" w:type="dxa"/>
            <w:shd w:val="clear" w:color="auto" w:fill="auto"/>
            <w:vAlign w:val="center"/>
          </w:tcPr>
          <w:p w:rsidR="008440CF" w:rsidRPr="008440CF" w:rsidRDefault="00BC6C1D" w:rsidP="008440CF">
            <w:pPr>
              <w:spacing w:after="0" w:line="240" w:lineRule="auto"/>
              <w:jc w:val="center"/>
              <w:rPr>
                <w:rFonts w:asciiTheme="minorHAnsi" w:hAnsiTheme="minorHAnsi"/>
                <w:bCs/>
                <w:sz w:val="24"/>
                <w:szCs w:val="24"/>
              </w:rPr>
            </w:pPr>
            <w:r>
              <w:rPr>
                <w:rFonts w:asciiTheme="minorHAnsi" w:hAnsiTheme="minorHAnsi"/>
                <w:bCs/>
                <w:sz w:val="24"/>
                <w:szCs w:val="24"/>
              </w:rPr>
              <w:t>2</w:t>
            </w:r>
          </w:p>
        </w:tc>
        <w:tc>
          <w:tcPr>
            <w:tcW w:w="1814" w:type="dxa"/>
            <w:shd w:val="clear" w:color="auto" w:fill="auto"/>
            <w:vAlign w:val="center"/>
          </w:tcPr>
          <w:p w:rsidR="008440CF" w:rsidRPr="008440CF" w:rsidRDefault="008A4F6C" w:rsidP="008440CF">
            <w:pPr>
              <w:spacing w:after="0" w:line="240" w:lineRule="auto"/>
              <w:jc w:val="center"/>
              <w:rPr>
                <w:rFonts w:asciiTheme="minorHAnsi" w:hAnsiTheme="minorHAnsi"/>
                <w:bCs/>
                <w:iCs/>
                <w:sz w:val="24"/>
                <w:szCs w:val="24"/>
              </w:rPr>
            </w:pPr>
            <w:r>
              <w:rPr>
                <w:rFonts w:asciiTheme="minorHAnsi" w:hAnsiTheme="minorHAnsi"/>
                <w:bCs/>
                <w:iCs/>
                <w:sz w:val="24"/>
                <w:szCs w:val="24"/>
              </w:rPr>
              <w:t>2</w:t>
            </w:r>
          </w:p>
        </w:tc>
      </w:tr>
      <w:tr w:rsidR="008440CF" w:rsidRPr="008440CF" w:rsidTr="00BC6C1D">
        <w:trPr>
          <w:trHeight w:val="125"/>
          <w:jc w:val="center"/>
        </w:trPr>
        <w:tc>
          <w:tcPr>
            <w:tcW w:w="1115" w:type="dxa"/>
            <w:shd w:val="clear" w:color="auto" w:fill="auto"/>
          </w:tcPr>
          <w:p w:rsidR="008440CF" w:rsidRPr="008440CF" w:rsidRDefault="008A4F6C" w:rsidP="002145F1">
            <w:pPr>
              <w:spacing w:after="0" w:line="240" w:lineRule="auto"/>
              <w:jc w:val="center"/>
              <w:rPr>
                <w:rFonts w:asciiTheme="minorHAnsi" w:hAnsiTheme="minorHAnsi"/>
                <w:bCs/>
                <w:sz w:val="24"/>
                <w:szCs w:val="24"/>
              </w:rPr>
            </w:pPr>
            <w:r>
              <w:rPr>
                <w:rFonts w:asciiTheme="minorHAnsi" w:hAnsiTheme="minorHAnsi"/>
                <w:bCs/>
                <w:sz w:val="24"/>
                <w:szCs w:val="24"/>
              </w:rPr>
              <w:t>14</w:t>
            </w:r>
          </w:p>
        </w:tc>
        <w:tc>
          <w:tcPr>
            <w:tcW w:w="3342" w:type="dxa"/>
            <w:shd w:val="clear" w:color="auto" w:fill="auto"/>
          </w:tcPr>
          <w:p w:rsidR="008440CF" w:rsidRPr="008440CF" w:rsidRDefault="008A4F6C" w:rsidP="006A2940">
            <w:pPr>
              <w:spacing w:after="0" w:line="240" w:lineRule="auto"/>
              <w:jc w:val="both"/>
              <w:rPr>
                <w:rFonts w:asciiTheme="minorHAnsi" w:hAnsiTheme="minorHAnsi"/>
                <w:bCs/>
                <w:sz w:val="24"/>
                <w:szCs w:val="24"/>
              </w:rPr>
            </w:pPr>
            <w:r w:rsidRPr="008440CF">
              <w:rPr>
                <w:rFonts w:asciiTheme="minorHAnsi" w:hAnsiTheme="minorHAnsi"/>
                <w:bCs/>
                <w:sz w:val="24"/>
                <w:szCs w:val="24"/>
              </w:rPr>
              <w:t>Yabancı Dil</w:t>
            </w:r>
            <w:r>
              <w:rPr>
                <w:rFonts w:asciiTheme="minorHAnsi" w:hAnsiTheme="minorHAnsi"/>
                <w:bCs/>
                <w:sz w:val="24"/>
                <w:szCs w:val="24"/>
              </w:rPr>
              <w:t xml:space="preserve"> (ÜCRETLİ)</w:t>
            </w:r>
          </w:p>
        </w:tc>
        <w:tc>
          <w:tcPr>
            <w:tcW w:w="1625" w:type="dxa"/>
            <w:shd w:val="clear" w:color="auto" w:fill="auto"/>
            <w:vAlign w:val="center"/>
          </w:tcPr>
          <w:p w:rsidR="008440CF" w:rsidRPr="008440CF" w:rsidRDefault="00F674BA" w:rsidP="00BC6C1D">
            <w:pPr>
              <w:spacing w:after="0" w:line="240" w:lineRule="auto"/>
              <w:jc w:val="center"/>
              <w:rPr>
                <w:rFonts w:asciiTheme="minorHAnsi" w:hAnsiTheme="minorHAnsi"/>
                <w:bCs/>
                <w:sz w:val="24"/>
                <w:szCs w:val="24"/>
              </w:rPr>
            </w:pPr>
            <w:r>
              <w:rPr>
                <w:rFonts w:asciiTheme="minorHAnsi" w:hAnsiTheme="minorHAnsi"/>
                <w:bCs/>
                <w:sz w:val="24"/>
                <w:szCs w:val="24"/>
              </w:rPr>
              <w:t>0</w:t>
            </w:r>
          </w:p>
        </w:tc>
        <w:tc>
          <w:tcPr>
            <w:tcW w:w="1417" w:type="dxa"/>
            <w:shd w:val="clear" w:color="auto" w:fill="auto"/>
            <w:vAlign w:val="center"/>
          </w:tcPr>
          <w:p w:rsidR="008440CF" w:rsidRPr="008440CF" w:rsidRDefault="008A4F6C" w:rsidP="00BC6C1D">
            <w:pPr>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814" w:type="dxa"/>
            <w:shd w:val="clear" w:color="auto" w:fill="auto"/>
            <w:vAlign w:val="center"/>
          </w:tcPr>
          <w:p w:rsidR="008440CF" w:rsidRPr="008440CF" w:rsidRDefault="008A4F6C" w:rsidP="00BC6C1D">
            <w:pPr>
              <w:spacing w:after="0" w:line="240" w:lineRule="auto"/>
              <w:jc w:val="center"/>
              <w:rPr>
                <w:rFonts w:asciiTheme="minorHAnsi" w:hAnsiTheme="minorHAnsi"/>
                <w:bCs/>
                <w:iCs/>
                <w:sz w:val="24"/>
                <w:szCs w:val="24"/>
              </w:rPr>
            </w:pPr>
            <w:r>
              <w:rPr>
                <w:rFonts w:asciiTheme="minorHAnsi" w:hAnsiTheme="minorHAnsi"/>
                <w:bCs/>
                <w:iCs/>
                <w:sz w:val="24"/>
                <w:szCs w:val="24"/>
              </w:rPr>
              <w:t>1</w:t>
            </w:r>
          </w:p>
        </w:tc>
      </w:tr>
      <w:tr w:rsidR="00F674BA" w:rsidRPr="008440CF" w:rsidTr="00BC6C1D">
        <w:trPr>
          <w:trHeight w:val="125"/>
          <w:jc w:val="center"/>
        </w:trPr>
        <w:tc>
          <w:tcPr>
            <w:tcW w:w="1115" w:type="dxa"/>
            <w:shd w:val="clear" w:color="auto" w:fill="auto"/>
          </w:tcPr>
          <w:p w:rsidR="00F674BA" w:rsidRDefault="00F674BA" w:rsidP="002145F1">
            <w:pPr>
              <w:spacing w:after="0" w:line="240" w:lineRule="auto"/>
              <w:jc w:val="center"/>
              <w:rPr>
                <w:rFonts w:asciiTheme="minorHAnsi" w:hAnsiTheme="minorHAnsi"/>
                <w:bCs/>
                <w:sz w:val="24"/>
                <w:szCs w:val="24"/>
              </w:rPr>
            </w:pPr>
            <w:r>
              <w:rPr>
                <w:rFonts w:asciiTheme="minorHAnsi" w:hAnsiTheme="minorHAnsi"/>
                <w:bCs/>
                <w:sz w:val="24"/>
                <w:szCs w:val="24"/>
              </w:rPr>
              <w:t>15</w:t>
            </w:r>
          </w:p>
        </w:tc>
        <w:tc>
          <w:tcPr>
            <w:tcW w:w="3342" w:type="dxa"/>
            <w:shd w:val="clear" w:color="auto" w:fill="auto"/>
          </w:tcPr>
          <w:p w:rsidR="00F674BA" w:rsidRPr="008440CF" w:rsidRDefault="00F674BA" w:rsidP="006A2940">
            <w:pPr>
              <w:spacing w:after="0" w:line="240" w:lineRule="auto"/>
              <w:jc w:val="both"/>
              <w:rPr>
                <w:rFonts w:asciiTheme="minorHAnsi" w:hAnsiTheme="minorHAnsi"/>
                <w:bCs/>
                <w:sz w:val="24"/>
                <w:szCs w:val="24"/>
              </w:rPr>
            </w:pPr>
            <w:r w:rsidRPr="008440CF">
              <w:rPr>
                <w:rFonts w:asciiTheme="minorHAnsi" w:hAnsiTheme="minorHAnsi"/>
                <w:bCs/>
                <w:sz w:val="24"/>
                <w:szCs w:val="24"/>
              </w:rPr>
              <w:t>Bilişim Teknolojileri ve Yazılım</w:t>
            </w:r>
            <w:r>
              <w:rPr>
                <w:rFonts w:asciiTheme="minorHAnsi" w:hAnsiTheme="minorHAnsi"/>
                <w:bCs/>
                <w:sz w:val="24"/>
                <w:szCs w:val="24"/>
              </w:rPr>
              <w:t xml:space="preserve"> (ÜCRETLİ)</w:t>
            </w:r>
          </w:p>
        </w:tc>
        <w:tc>
          <w:tcPr>
            <w:tcW w:w="1625" w:type="dxa"/>
            <w:shd w:val="clear" w:color="auto" w:fill="auto"/>
            <w:vAlign w:val="center"/>
          </w:tcPr>
          <w:p w:rsidR="00F674BA" w:rsidRPr="008440CF" w:rsidRDefault="00F674BA" w:rsidP="00BC6C1D">
            <w:pPr>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417" w:type="dxa"/>
            <w:shd w:val="clear" w:color="auto" w:fill="auto"/>
            <w:vAlign w:val="center"/>
          </w:tcPr>
          <w:p w:rsidR="00F674BA" w:rsidRDefault="00F674BA" w:rsidP="00BC6C1D">
            <w:pPr>
              <w:spacing w:after="0" w:line="240" w:lineRule="auto"/>
              <w:jc w:val="center"/>
              <w:rPr>
                <w:rFonts w:asciiTheme="minorHAnsi" w:hAnsiTheme="minorHAnsi"/>
                <w:bCs/>
                <w:sz w:val="24"/>
                <w:szCs w:val="24"/>
              </w:rPr>
            </w:pPr>
            <w:r>
              <w:rPr>
                <w:rFonts w:asciiTheme="minorHAnsi" w:hAnsiTheme="minorHAnsi"/>
                <w:bCs/>
                <w:sz w:val="24"/>
                <w:szCs w:val="24"/>
              </w:rPr>
              <w:t>0</w:t>
            </w:r>
          </w:p>
        </w:tc>
        <w:tc>
          <w:tcPr>
            <w:tcW w:w="1814" w:type="dxa"/>
            <w:shd w:val="clear" w:color="auto" w:fill="auto"/>
            <w:vAlign w:val="center"/>
          </w:tcPr>
          <w:p w:rsidR="00F674BA" w:rsidRDefault="00F674BA" w:rsidP="00BC6C1D">
            <w:pPr>
              <w:spacing w:after="0" w:line="240" w:lineRule="auto"/>
              <w:jc w:val="center"/>
              <w:rPr>
                <w:rFonts w:asciiTheme="minorHAnsi" w:hAnsiTheme="minorHAnsi"/>
                <w:bCs/>
                <w:iCs/>
                <w:sz w:val="24"/>
                <w:szCs w:val="24"/>
              </w:rPr>
            </w:pPr>
            <w:r>
              <w:rPr>
                <w:rFonts w:asciiTheme="minorHAnsi" w:hAnsiTheme="minorHAnsi"/>
                <w:bCs/>
                <w:iCs/>
                <w:sz w:val="24"/>
                <w:szCs w:val="24"/>
              </w:rPr>
              <w:t>1</w:t>
            </w:r>
          </w:p>
        </w:tc>
      </w:tr>
      <w:tr w:rsidR="00F674BA" w:rsidRPr="008440CF" w:rsidTr="00BC6C1D">
        <w:trPr>
          <w:trHeight w:val="125"/>
          <w:jc w:val="center"/>
        </w:trPr>
        <w:tc>
          <w:tcPr>
            <w:tcW w:w="1115" w:type="dxa"/>
            <w:shd w:val="clear" w:color="auto" w:fill="auto"/>
          </w:tcPr>
          <w:p w:rsidR="00F674BA" w:rsidRDefault="00F674BA" w:rsidP="002145F1">
            <w:pPr>
              <w:spacing w:after="0" w:line="240" w:lineRule="auto"/>
              <w:jc w:val="center"/>
              <w:rPr>
                <w:rFonts w:asciiTheme="minorHAnsi" w:hAnsiTheme="minorHAnsi"/>
                <w:bCs/>
                <w:sz w:val="24"/>
                <w:szCs w:val="24"/>
              </w:rPr>
            </w:pPr>
            <w:r>
              <w:rPr>
                <w:rFonts w:asciiTheme="minorHAnsi" w:hAnsiTheme="minorHAnsi"/>
                <w:bCs/>
                <w:sz w:val="24"/>
                <w:szCs w:val="24"/>
              </w:rPr>
              <w:t>16</w:t>
            </w:r>
          </w:p>
        </w:tc>
        <w:tc>
          <w:tcPr>
            <w:tcW w:w="3342" w:type="dxa"/>
            <w:shd w:val="clear" w:color="auto" w:fill="auto"/>
          </w:tcPr>
          <w:p w:rsidR="00F674BA" w:rsidRPr="008440CF" w:rsidRDefault="00F674BA" w:rsidP="006A2940">
            <w:pPr>
              <w:spacing w:after="0" w:line="240" w:lineRule="auto"/>
              <w:jc w:val="both"/>
              <w:rPr>
                <w:rFonts w:asciiTheme="minorHAnsi" w:hAnsiTheme="minorHAnsi"/>
                <w:bCs/>
                <w:sz w:val="24"/>
                <w:szCs w:val="24"/>
              </w:rPr>
            </w:pPr>
            <w:r>
              <w:rPr>
                <w:rFonts w:asciiTheme="minorHAnsi" w:hAnsiTheme="minorHAnsi"/>
                <w:bCs/>
                <w:sz w:val="24"/>
                <w:szCs w:val="24"/>
              </w:rPr>
              <w:t>ÖZEL EĞİTİM (ÜCRETLİ)</w:t>
            </w:r>
          </w:p>
        </w:tc>
        <w:tc>
          <w:tcPr>
            <w:tcW w:w="1625" w:type="dxa"/>
            <w:shd w:val="clear" w:color="auto" w:fill="auto"/>
            <w:vAlign w:val="center"/>
          </w:tcPr>
          <w:p w:rsidR="00F674BA" w:rsidRPr="008440CF" w:rsidRDefault="00F674BA" w:rsidP="00BC6C1D">
            <w:pPr>
              <w:spacing w:after="0" w:line="240" w:lineRule="auto"/>
              <w:jc w:val="center"/>
              <w:rPr>
                <w:rFonts w:asciiTheme="minorHAnsi" w:hAnsiTheme="minorHAnsi"/>
                <w:bCs/>
                <w:sz w:val="24"/>
                <w:szCs w:val="24"/>
              </w:rPr>
            </w:pPr>
            <w:r>
              <w:rPr>
                <w:rFonts w:asciiTheme="minorHAnsi" w:hAnsiTheme="minorHAnsi"/>
                <w:bCs/>
                <w:sz w:val="24"/>
                <w:szCs w:val="24"/>
              </w:rPr>
              <w:t>2</w:t>
            </w:r>
          </w:p>
        </w:tc>
        <w:tc>
          <w:tcPr>
            <w:tcW w:w="1417" w:type="dxa"/>
            <w:shd w:val="clear" w:color="auto" w:fill="auto"/>
            <w:vAlign w:val="center"/>
          </w:tcPr>
          <w:p w:rsidR="00F674BA" w:rsidRDefault="00F674BA" w:rsidP="00BC6C1D">
            <w:pPr>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814" w:type="dxa"/>
            <w:shd w:val="clear" w:color="auto" w:fill="auto"/>
            <w:vAlign w:val="center"/>
          </w:tcPr>
          <w:p w:rsidR="00F674BA" w:rsidRDefault="00F674BA" w:rsidP="00BC6C1D">
            <w:pPr>
              <w:spacing w:after="0" w:line="240" w:lineRule="auto"/>
              <w:jc w:val="center"/>
              <w:rPr>
                <w:rFonts w:asciiTheme="minorHAnsi" w:hAnsiTheme="minorHAnsi"/>
                <w:bCs/>
                <w:iCs/>
                <w:sz w:val="24"/>
                <w:szCs w:val="24"/>
              </w:rPr>
            </w:pPr>
            <w:r>
              <w:rPr>
                <w:rFonts w:asciiTheme="minorHAnsi" w:hAnsiTheme="minorHAnsi"/>
                <w:bCs/>
                <w:iCs/>
                <w:sz w:val="24"/>
                <w:szCs w:val="24"/>
              </w:rPr>
              <w:t>3</w:t>
            </w:r>
          </w:p>
        </w:tc>
      </w:tr>
      <w:tr w:rsidR="00F674BA" w:rsidRPr="008440CF" w:rsidTr="00BC6C1D">
        <w:trPr>
          <w:trHeight w:val="125"/>
          <w:jc w:val="center"/>
        </w:trPr>
        <w:tc>
          <w:tcPr>
            <w:tcW w:w="1115" w:type="dxa"/>
            <w:shd w:val="clear" w:color="auto" w:fill="auto"/>
          </w:tcPr>
          <w:p w:rsidR="00F674BA" w:rsidRDefault="00F674BA" w:rsidP="002145F1">
            <w:pPr>
              <w:spacing w:after="0" w:line="240" w:lineRule="auto"/>
              <w:jc w:val="center"/>
              <w:rPr>
                <w:rFonts w:asciiTheme="minorHAnsi" w:hAnsiTheme="minorHAnsi"/>
                <w:bCs/>
                <w:sz w:val="24"/>
                <w:szCs w:val="24"/>
              </w:rPr>
            </w:pPr>
            <w:r>
              <w:rPr>
                <w:rFonts w:asciiTheme="minorHAnsi" w:hAnsiTheme="minorHAnsi"/>
                <w:bCs/>
                <w:sz w:val="24"/>
                <w:szCs w:val="24"/>
              </w:rPr>
              <w:t>17</w:t>
            </w:r>
          </w:p>
        </w:tc>
        <w:tc>
          <w:tcPr>
            <w:tcW w:w="3342" w:type="dxa"/>
            <w:shd w:val="clear" w:color="auto" w:fill="auto"/>
          </w:tcPr>
          <w:p w:rsidR="00F674BA" w:rsidRPr="008440CF" w:rsidRDefault="00F674BA" w:rsidP="006A2940">
            <w:pPr>
              <w:spacing w:after="0" w:line="240" w:lineRule="auto"/>
              <w:jc w:val="both"/>
              <w:rPr>
                <w:rFonts w:asciiTheme="minorHAnsi" w:hAnsiTheme="minorHAnsi"/>
                <w:bCs/>
                <w:sz w:val="24"/>
                <w:szCs w:val="24"/>
              </w:rPr>
            </w:pPr>
            <w:r>
              <w:rPr>
                <w:rFonts w:asciiTheme="minorHAnsi" w:hAnsiTheme="minorHAnsi"/>
                <w:bCs/>
                <w:sz w:val="24"/>
                <w:szCs w:val="24"/>
              </w:rPr>
              <w:t>ANASINIFI ÖĞRETMENİ (KA</w:t>
            </w:r>
            <w:r>
              <w:rPr>
                <w:rFonts w:asciiTheme="minorHAnsi" w:hAnsiTheme="minorHAnsi"/>
                <w:bCs/>
                <w:sz w:val="24"/>
                <w:szCs w:val="24"/>
              </w:rPr>
              <w:t>D</w:t>
            </w:r>
            <w:r>
              <w:rPr>
                <w:rFonts w:asciiTheme="minorHAnsi" w:hAnsiTheme="minorHAnsi"/>
                <w:bCs/>
                <w:sz w:val="24"/>
                <w:szCs w:val="24"/>
              </w:rPr>
              <w:t>ROLU)</w:t>
            </w:r>
          </w:p>
        </w:tc>
        <w:tc>
          <w:tcPr>
            <w:tcW w:w="1625" w:type="dxa"/>
            <w:shd w:val="clear" w:color="auto" w:fill="auto"/>
            <w:vAlign w:val="center"/>
          </w:tcPr>
          <w:p w:rsidR="00F674BA" w:rsidRPr="008440CF" w:rsidRDefault="00F674BA" w:rsidP="00BC6C1D">
            <w:pPr>
              <w:spacing w:after="0" w:line="240" w:lineRule="auto"/>
              <w:jc w:val="center"/>
              <w:rPr>
                <w:rFonts w:asciiTheme="minorHAnsi" w:hAnsiTheme="minorHAnsi"/>
                <w:bCs/>
                <w:sz w:val="24"/>
                <w:szCs w:val="24"/>
              </w:rPr>
            </w:pPr>
            <w:r>
              <w:rPr>
                <w:rFonts w:asciiTheme="minorHAnsi" w:hAnsiTheme="minorHAnsi"/>
                <w:bCs/>
                <w:sz w:val="24"/>
                <w:szCs w:val="24"/>
              </w:rPr>
              <w:t>0</w:t>
            </w:r>
          </w:p>
        </w:tc>
        <w:tc>
          <w:tcPr>
            <w:tcW w:w="1417" w:type="dxa"/>
            <w:shd w:val="clear" w:color="auto" w:fill="auto"/>
            <w:vAlign w:val="center"/>
          </w:tcPr>
          <w:p w:rsidR="00F674BA" w:rsidRDefault="00F674BA" w:rsidP="00BC6C1D">
            <w:pPr>
              <w:spacing w:after="0" w:line="240" w:lineRule="auto"/>
              <w:jc w:val="center"/>
              <w:rPr>
                <w:rFonts w:asciiTheme="minorHAnsi" w:hAnsiTheme="minorHAnsi"/>
                <w:bCs/>
                <w:sz w:val="24"/>
                <w:szCs w:val="24"/>
              </w:rPr>
            </w:pPr>
            <w:r>
              <w:rPr>
                <w:rFonts w:asciiTheme="minorHAnsi" w:hAnsiTheme="minorHAnsi"/>
                <w:bCs/>
                <w:sz w:val="24"/>
                <w:szCs w:val="24"/>
              </w:rPr>
              <w:t>2</w:t>
            </w:r>
          </w:p>
        </w:tc>
        <w:tc>
          <w:tcPr>
            <w:tcW w:w="1814" w:type="dxa"/>
            <w:shd w:val="clear" w:color="auto" w:fill="auto"/>
            <w:vAlign w:val="center"/>
          </w:tcPr>
          <w:p w:rsidR="00F674BA" w:rsidRDefault="00F674BA" w:rsidP="00BC6C1D">
            <w:pPr>
              <w:spacing w:after="0" w:line="240" w:lineRule="auto"/>
              <w:jc w:val="center"/>
              <w:rPr>
                <w:rFonts w:asciiTheme="minorHAnsi" w:hAnsiTheme="minorHAnsi"/>
                <w:bCs/>
                <w:iCs/>
                <w:sz w:val="24"/>
                <w:szCs w:val="24"/>
              </w:rPr>
            </w:pPr>
            <w:r>
              <w:rPr>
                <w:rFonts w:asciiTheme="minorHAnsi" w:hAnsiTheme="minorHAnsi"/>
                <w:bCs/>
                <w:iCs/>
                <w:sz w:val="24"/>
                <w:szCs w:val="24"/>
              </w:rPr>
              <w:t>2</w:t>
            </w:r>
          </w:p>
        </w:tc>
      </w:tr>
      <w:tr w:rsidR="00F674BA" w:rsidRPr="008440CF" w:rsidTr="00BC6C1D">
        <w:trPr>
          <w:trHeight w:val="125"/>
          <w:jc w:val="center"/>
        </w:trPr>
        <w:tc>
          <w:tcPr>
            <w:tcW w:w="1115" w:type="dxa"/>
            <w:shd w:val="clear" w:color="auto" w:fill="auto"/>
          </w:tcPr>
          <w:p w:rsidR="00F674BA" w:rsidRDefault="00F674BA" w:rsidP="002145F1">
            <w:pPr>
              <w:spacing w:after="0" w:line="240" w:lineRule="auto"/>
              <w:jc w:val="center"/>
              <w:rPr>
                <w:rFonts w:asciiTheme="minorHAnsi" w:hAnsiTheme="minorHAnsi"/>
                <w:bCs/>
                <w:sz w:val="24"/>
                <w:szCs w:val="24"/>
              </w:rPr>
            </w:pPr>
          </w:p>
        </w:tc>
        <w:tc>
          <w:tcPr>
            <w:tcW w:w="3342" w:type="dxa"/>
            <w:shd w:val="clear" w:color="auto" w:fill="auto"/>
          </w:tcPr>
          <w:p w:rsidR="00F674BA" w:rsidRPr="008440CF" w:rsidRDefault="00F674BA" w:rsidP="006A2940">
            <w:pPr>
              <w:spacing w:after="0" w:line="240" w:lineRule="auto"/>
              <w:jc w:val="both"/>
              <w:rPr>
                <w:rFonts w:asciiTheme="minorHAnsi" w:hAnsiTheme="minorHAnsi"/>
                <w:bCs/>
                <w:sz w:val="24"/>
                <w:szCs w:val="24"/>
              </w:rPr>
            </w:pPr>
          </w:p>
        </w:tc>
        <w:tc>
          <w:tcPr>
            <w:tcW w:w="1625" w:type="dxa"/>
            <w:shd w:val="clear" w:color="auto" w:fill="auto"/>
            <w:vAlign w:val="center"/>
          </w:tcPr>
          <w:p w:rsidR="00F674BA" w:rsidRPr="008440CF" w:rsidRDefault="00F674BA" w:rsidP="00BC6C1D">
            <w:pPr>
              <w:spacing w:after="0" w:line="240" w:lineRule="auto"/>
              <w:jc w:val="center"/>
              <w:rPr>
                <w:rFonts w:asciiTheme="minorHAnsi" w:hAnsiTheme="minorHAnsi"/>
                <w:bCs/>
                <w:sz w:val="24"/>
                <w:szCs w:val="24"/>
              </w:rPr>
            </w:pPr>
          </w:p>
        </w:tc>
        <w:tc>
          <w:tcPr>
            <w:tcW w:w="1417" w:type="dxa"/>
            <w:shd w:val="clear" w:color="auto" w:fill="auto"/>
            <w:vAlign w:val="center"/>
          </w:tcPr>
          <w:p w:rsidR="00F674BA" w:rsidRDefault="00F674BA" w:rsidP="00BC6C1D">
            <w:pPr>
              <w:spacing w:after="0" w:line="240" w:lineRule="auto"/>
              <w:jc w:val="center"/>
              <w:rPr>
                <w:rFonts w:asciiTheme="minorHAnsi" w:hAnsiTheme="minorHAnsi"/>
                <w:bCs/>
                <w:sz w:val="24"/>
                <w:szCs w:val="24"/>
              </w:rPr>
            </w:pPr>
          </w:p>
        </w:tc>
        <w:tc>
          <w:tcPr>
            <w:tcW w:w="1814" w:type="dxa"/>
            <w:shd w:val="clear" w:color="auto" w:fill="auto"/>
            <w:vAlign w:val="center"/>
          </w:tcPr>
          <w:p w:rsidR="00F674BA" w:rsidRDefault="00F674BA" w:rsidP="00BC6C1D">
            <w:pPr>
              <w:spacing w:after="0" w:line="240" w:lineRule="auto"/>
              <w:jc w:val="center"/>
              <w:rPr>
                <w:rFonts w:asciiTheme="minorHAnsi" w:hAnsiTheme="minorHAnsi"/>
                <w:bCs/>
                <w:iCs/>
                <w:sz w:val="24"/>
                <w:szCs w:val="24"/>
              </w:rPr>
            </w:pPr>
          </w:p>
        </w:tc>
      </w:tr>
      <w:tr w:rsidR="008440CF" w:rsidRPr="008440CF" w:rsidTr="00BC6C1D">
        <w:trPr>
          <w:trHeight w:val="284"/>
          <w:jc w:val="center"/>
        </w:trPr>
        <w:tc>
          <w:tcPr>
            <w:tcW w:w="4457" w:type="dxa"/>
            <w:gridSpan w:val="2"/>
            <w:shd w:val="clear" w:color="auto" w:fill="auto"/>
          </w:tcPr>
          <w:p w:rsidR="008440CF" w:rsidRPr="008440CF" w:rsidRDefault="008440CF" w:rsidP="003515AC">
            <w:pPr>
              <w:spacing w:after="0" w:line="240" w:lineRule="auto"/>
              <w:jc w:val="right"/>
              <w:rPr>
                <w:rFonts w:asciiTheme="minorHAnsi" w:hAnsiTheme="minorHAnsi"/>
                <w:bCs/>
                <w:iCs/>
                <w:sz w:val="24"/>
                <w:szCs w:val="24"/>
              </w:rPr>
            </w:pPr>
            <w:r w:rsidRPr="008440CF">
              <w:rPr>
                <w:rFonts w:asciiTheme="minorHAnsi" w:hAnsiTheme="minorHAnsi"/>
                <w:bCs/>
                <w:iCs/>
                <w:sz w:val="24"/>
                <w:szCs w:val="24"/>
              </w:rPr>
              <w:t>TOPLAM</w:t>
            </w:r>
          </w:p>
        </w:tc>
        <w:tc>
          <w:tcPr>
            <w:tcW w:w="1625" w:type="dxa"/>
            <w:shd w:val="clear" w:color="auto" w:fill="auto"/>
            <w:vAlign w:val="center"/>
          </w:tcPr>
          <w:p w:rsidR="008440CF" w:rsidRPr="008440CF" w:rsidRDefault="008F67DF" w:rsidP="00BC6C1D">
            <w:pPr>
              <w:spacing w:after="0" w:line="240" w:lineRule="auto"/>
              <w:jc w:val="center"/>
              <w:rPr>
                <w:rFonts w:asciiTheme="minorHAnsi" w:hAnsiTheme="minorHAnsi"/>
                <w:bCs/>
                <w:iCs/>
                <w:sz w:val="24"/>
                <w:szCs w:val="24"/>
              </w:rPr>
            </w:pPr>
            <w:r>
              <w:rPr>
                <w:rFonts w:asciiTheme="minorHAnsi" w:hAnsiTheme="minorHAnsi"/>
                <w:bCs/>
                <w:iCs/>
                <w:sz w:val="24"/>
                <w:szCs w:val="24"/>
              </w:rPr>
              <w:t>33</w:t>
            </w:r>
          </w:p>
        </w:tc>
        <w:tc>
          <w:tcPr>
            <w:tcW w:w="1417" w:type="dxa"/>
            <w:shd w:val="clear" w:color="auto" w:fill="auto"/>
            <w:vAlign w:val="center"/>
          </w:tcPr>
          <w:p w:rsidR="008440CF" w:rsidRPr="008440CF" w:rsidRDefault="008F67DF" w:rsidP="00BC6C1D">
            <w:pPr>
              <w:tabs>
                <w:tab w:val="left" w:pos="666"/>
              </w:tabs>
              <w:spacing w:after="0" w:line="240" w:lineRule="auto"/>
              <w:jc w:val="center"/>
              <w:rPr>
                <w:rFonts w:asciiTheme="minorHAnsi" w:hAnsiTheme="minorHAnsi"/>
                <w:bCs/>
                <w:iCs/>
                <w:sz w:val="24"/>
                <w:szCs w:val="24"/>
              </w:rPr>
            </w:pPr>
            <w:r>
              <w:rPr>
                <w:rFonts w:asciiTheme="minorHAnsi" w:hAnsiTheme="minorHAnsi"/>
                <w:bCs/>
                <w:iCs/>
                <w:sz w:val="24"/>
                <w:szCs w:val="24"/>
              </w:rPr>
              <w:t>49</w:t>
            </w:r>
          </w:p>
        </w:tc>
        <w:tc>
          <w:tcPr>
            <w:tcW w:w="1814" w:type="dxa"/>
            <w:shd w:val="clear" w:color="auto" w:fill="auto"/>
            <w:vAlign w:val="center"/>
          </w:tcPr>
          <w:p w:rsidR="008440CF" w:rsidRPr="008440CF" w:rsidRDefault="008F67DF" w:rsidP="008F67DF">
            <w:pPr>
              <w:spacing w:after="0" w:line="240" w:lineRule="auto"/>
              <w:jc w:val="center"/>
              <w:rPr>
                <w:rFonts w:asciiTheme="minorHAnsi" w:hAnsiTheme="minorHAnsi"/>
                <w:bCs/>
                <w:iCs/>
                <w:sz w:val="24"/>
                <w:szCs w:val="24"/>
              </w:rPr>
            </w:pPr>
            <w:r>
              <w:rPr>
                <w:rFonts w:asciiTheme="minorHAnsi" w:hAnsiTheme="minorHAnsi"/>
                <w:bCs/>
                <w:iCs/>
                <w:sz w:val="24"/>
                <w:szCs w:val="24"/>
              </w:rPr>
              <w:t>82</w:t>
            </w:r>
          </w:p>
        </w:tc>
      </w:tr>
    </w:tbl>
    <w:p w:rsidR="00D05FE1" w:rsidRPr="008440CF" w:rsidRDefault="00D05FE1" w:rsidP="006602D7">
      <w:pPr>
        <w:jc w:val="both"/>
        <w:rPr>
          <w:rFonts w:asciiTheme="minorHAnsi" w:hAnsiTheme="minorHAnsi"/>
          <w:b/>
          <w:bCs/>
          <w:sz w:val="24"/>
          <w:szCs w:val="24"/>
        </w:rPr>
      </w:pPr>
    </w:p>
    <w:p w:rsidR="0090121E" w:rsidRDefault="007F6F5A" w:rsidP="007F6F5A">
      <w:pPr>
        <w:tabs>
          <w:tab w:val="left" w:pos="3465"/>
        </w:tabs>
        <w:jc w:val="both"/>
        <w:rPr>
          <w:rFonts w:asciiTheme="minorHAnsi" w:hAnsiTheme="minorHAnsi"/>
          <w:b/>
          <w:bCs/>
          <w:sz w:val="24"/>
          <w:szCs w:val="24"/>
        </w:rPr>
      </w:pPr>
      <w:r>
        <w:rPr>
          <w:rFonts w:asciiTheme="minorHAnsi" w:hAnsiTheme="minorHAnsi"/>
          <w:b/>
          <w:bCs/>
          <w:sz w:val="24"/>
          <w:szCs w:val="24"/>
        </w:rPr>
        <w:tab/>
      </w:r>
    </w:p>
    <w:p w:rsidR="007F6F5A" w:rsidRDefault="007F6F5A" w:rsidP="007F6F5A">
      <w:pPr>
        <w:tabs>
          <w:tab w:val="left" w:pos="3465"/>
        </w:tabs>
        <w:jc w:val="both"/>
        <w:rPr>
          <w:rFonts w:asciiTheme="minorHAnsi" w:hAnsiTheme="minorHAnsi"/>
          <w:b/>
          <w:bCs/>
          <w:sz w:val="24"/>
          <w:szCs w:val="24"/>
        </w:rPr>
      </w:pPr>
    </w:p>
    <w:p w:rsidR="007F6F5A" w:rsidRDefault="007F6F5A" w:rsidP="007F6F5A">
      <w:pPr>
        <w:tabs>
          <w:tab w:val="left" w:pos="3465"/>
        </w:tabs>
        <w:jc w:val="both"/>
        <w:rPr>
          <w:rFonts w:asciiTheme="minorHAnsi" w:hAnsiTheme="minorHAnsi"/>
          <w:b/>
          <w:bCs/>
          <w:sz w:val="24"/>
          <w:szCs w:val="24"/>
        </w:rPr>
      </w:pPr>
    </w:p>
    <w:p w:rsidR="007F6F5A" w:rsidRPr="008440CF" w:rsidRDefault="007F6F5A" w:rsidP="007F6F5A">
      <w:pPr>
        <w:tabs>
          <w:tab w:val="left" w:pos="3465"/>
        </w:tabs>
        <w:jc w:val="both"/>
        <w:rPr>
          <w:rFonts w:asciiTheme="minorHAnsi" w:hAnsiTheme="minorHAnsi"/>
          <w:b/>
          <w:bCs/>
          <w:sz w:val="24"/>
          <w:szCs w:val="24"/>
        </w:rPr>
      </w:pPr>
    </w:p>
    <w:p w:rsidR="00137685" w:rsidRPr="008440CF" w:rsidRDefault="00137685" w:rsidP="00137685">
      <w:pPr>
        <w:jc w:val="both"/>
        <w:rPr>
          <w:rFonts w:asciiTheme="minorHAnsi" w:hAnsiTheme="minorHAnsi"/>
          <w:b/>
          <w:bCs/>
          <w:sz w:val="24"/>
          <w:szCs w:val="24"/>
        </w:rPr>
      </w:pPr>
      <w:r w:rsidRPr="008440CF">
        <w:rPr>
          <w:rFonts w:asciiTheme="minorHAnsi" w:hAnsiTheme="minorHAnsi"/>
          <w:b/>
          <w:bCs/>
          <w:sz w:val="24"/>
          <w:szCs w:val="24"/>
        </w:rPr>
        <w:lastRenderedPageBreak/>
        <w:t>Öğretmenlerin Eğitim Durumu:</w:t>
      </w: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117"/>
      </w:tblGrid>
      <w:tr w:rsidR="00137685" w:rsidRPr="008440CF" w:rsidTr="00E476A7">
        <w:trPr>
          <w:trHeight w:val="306"/>
          <w:jc w:val="center"/>
        </w:trPr>
        <w:tc>
          <w:tcPr>
            <w:tcW w:w="3116" w:type="dxa"/>
            <w:vMerge w:val="restart"/>
            <w:shd w:val="clear" w:color="auto" w:fill="auto"/>
            <w:vAlign w:val="center"/>
          </w:tcPr>
          <w:p w:rsidR="00137685" w:rsidRPr="008440CF" w:rsidRDefault="00137685" w:rsidP="00E476A7">
            <w:pPr>
              <w:jc w:val="center"/>
              <w:rPr>
                <w:rFonts w:asciiTheme="minorHAnsi" w:hAnsiTheme="minorHAnsi"/>
                <w:b/>
                <w:bCs/>
                <w:sz w:val="24"/>
                <w:szCs w:val="24"/>
              </w:rPr>
            </w:pPr>
            <w:r w:rsidRPr="008440CF">
              <w:rPr>
                <w:rFonts w:asciiTheme="minorHAnsi" w:hAnsiTheme="minorHAnsi"/>
                <w:b/>
                <w:bCs/>
                <w:sz w:val="24"/>
                <w:szCs w:val="24"/>
              </w:rPr>
              <w:t>Eğitim Düzeyi</w:t>
            </w:r>
          </w:p>
        </w:tc>
        <w:tc>
          <w:tcPr>
            <w:tcW w:w="6233" w:type="dxa"/>
            <w:gridSpan w:val="2"/>
            <w:shd w:val="clear" w:color="auto" w:fill="auto"/>
            <w:vAlign w:val="center"/>
          </w:tcPr>
          <w:p w:rsidR="00137685" w:rsidRPr="008440CF" w:rsidRDefault="00137685" w:rsidP="00E476A7">
            <w:pPr>
              <w:jc w:val="center"/>
              <w:rPr>
                <w:rFonts w:asciiTheme="minorHAnsi" w:hAnsiTheme="minorHAnsi"/>
                <w:b/>
                <w:bCs/>
                <w:sz w:val="24"/>
                <w:szCs w:val="24"/>
              </w:rPr>
            </w:pPr>
            <w:r w:rsidRPr="008440CF">
              <w:rPr>
                <w:rFonts w:asciiTheme="minorHAnsi" w:hAnsiTheme="minorHAnsi"/>
                <w:b/>
                <w:bCs/>
                <w:sz w:val="24"/>
                <w:szCs w:val="24"/>
              </w:rPr>
              <w:t>2014 Yılı İtibari İle</w:t>
            </w:r>
          </w:p>
        </w:tc>
      </w:tr>
      <w:tr w:rsidR="00137685" w:rsidRPr="008440CF" w:rsidTr="00E476A7">
        <w:trPr>
          <w:trHeight w:val="306"/>
          <w:jc w:val="center"/>
        </w:trPr>
        <w:tc>
          <w:tcPr>
            <w:tcW w:w="3116" w:type="dxa"/>
            <w:vMerge/>
            <w:shd w:val="clear" w:color="auto" w:fill="auto"/>
          </w:tcPr>
          <w:p w:rsidR="00137685" w:rsidRPr="008440CF" w:rsidRDefault="00137685" w:rsidP="00E476A7">
            <w:pPr>
              <w:jc w:val="both"/>
              <w:rPr>
                <w:rFonts w:asciiTheme="minorHAnsi" w:hAnsiTheme="minorHAnsi"/>
                <w:bCs/>
                <w:sz w:val="24"/>
                <w:szCs w:val="24"/>
              </w:rPr>
            </w:pPr>
          </w:p>
        </w:tc>
        <w:tc>
          <w:tcPr>
            <w:tcW w:w="3116" w:type="dxa"/>
            <w:shd w:val="clear" w:color="auto" w:fill="auto"/>
            <w:vAlign w:val="center"/>
          </w:tcPr>
          <w:p w:rsidR="00137685" w:rsidRPr="008440CF" w:rsidRDefault="00137685" w:rsidP="00E476A7">
            <w:pPr>
              <w:spacing w:line="240" w:lineRule="auto"/>
              <w:jc w:val="center"/>
              <w:rPr>
                <w:rFonts w:asciiTheme="minorHAnsi" w:hAnsiTheme="minorHAnsi"/>
                <w:bCs/>
                <w:sz w:val="24"/>
                <w:szCs w:val="24"/>
              </w:rPr>
            </w:pPr>
            <w:r w:rsidRPr="008440CF">
              <w:rPr>
                <w:rFonts w:asciiTheme="minorHAnsi" w:hAnsiTheme="minorHAnsi"/>
                <w:bCs/>
                <w:sz w:val="24"/>
                <w:szCs w:val="24"/>
              </w:rPr>
              <w:t>Kişi Sayısı</w:t>
            </w:r>
          </w:p>
        </w:tc>
        <w:tc>
          <w:tcPr>
            <w:tcW w:w="3117" w:type="dxa"/>
            <w:shd w:val="clear" w:color="auto" w:fill="auto"/>
            <w:vAlign w:val="center"/>
          </w:tcPr>
          <w:p w:rsidR="00137685" w:rsidRPr="008440CF" w:rsidRDefault="00137685" w:rsidP="00E476A7">
            <w:pPr>
              <w:spacing w:line="240" w:lineRule="auto"/>
              <w:jc w:val="center"/>
              <w:rPr>
                <w:rFonts w:asciiTheme="minorHAnsi" w:hAnsiTheme="minorHAnsi"/>
                <w:bCs/>
                <w:sz w:val="24"/>
                <w:szCs w:val="24"/>
              </w:rPr>
            </w:pPr>
            <w:r w:rsidRPr="008440CF">
              <w:rPr>
                <w:rFonts w:asciiTheme="minorHAnsi" w:hAnsiTheme="minorHAnsi"/>
                <w:bCs/>
                <w:sz w:val="24"/>
                <w:szCs w:val="24"/>
              </w:rPr>
              <w:t>%</w:t>
            </w:r>
          </w:p>
        </w:tc>
      </w:tr>
      <w:tr w:rsidR="00137685" w:rsidRPr="008440CF" w:rsidTr="00E476A7">
        <w:trPr>
          <w:trHeight w:val="306"/>
          <w:jc w:val="center"/>
        </w:trPr>
        <w:tc>
          <w:tcPr>
            <w:tcW w:w="3116" w:type="dxa"/>
            <w:shd w:val="clear" w:color="auto" w:fill="auto"/>
            <w:vAlign w:val="center"/>
          </w:tcPr>
          <w:p w:rsidR="00137685" w:rsidRPr="008440CF" w:rsidRDefault="00137685" w:rsidP="00E476A7">
            <w:pPr>
              <w:jc w:val="center"/>
              <w:rPr>
                <w:rFonts w:asciiTheme="minorHAnsi" w:hAnsiTheme="minorHAnsi"/>
                <w:bCs/>
                <w:sz w:val="24"/>
                <w:szCs w:val="24"/>
              </w:rPr>
            </w:pPr>
            <w:r w:rsidRPr="008440CF">
              <w:rPr>
                <w:rFonts w:asciiTheme="minorHAnsi" w:hAnsiTheme="minorHAnsi"/>
                <w:bCs/>
                <w:sz w:val="24"/>
                <w:szCs w:val="24"/>
              </w:rPr>
              <w:t>ÖnLisans</w:t>
            </w:r>
          </w:p>
        </w:tc>
        <w:tc>
          <w:tcPr>
            <w:tcW w:w="3116" w:type="dxa"/>
            <w:shd w:val="clear" w:color="auto" w:fill="auto"/>
          </w:tcPr>
          <w:p w:rsidR="00137685" w:rsidRPr="008440CF" w:rsidRDefault="00137685" w:rsidP="00E476A7">
            <w:pPr>
              <w:jc w:val="both"/>
              <w:rPr>
                <w:rFonts w:asciiTheme="minorHAnsi" w:hAnsiTheme="minorHAnsi"/>
                <w:bCs/>
                <w:sz w:val="24"/>
                <w:szCs w:val="24"/>
              </w:rPr>
            </w:pPr>
          </w:p>
        </w:tc>
        <w:tc>
          <w:tcPr>
            <w:tcW w:w="3117" w:type="dxa"/>
            <w:shd w:val="clear" w:color="auto" w:fill="auto"/>
          </w:tcPr>
          <w:p w:rsidR="00137685" w:rsidRPr="008440CF" w:rsidRDefault="00137685" w:rsidP="00E476A7">
            <w:pPr>
              <w:jc w:val="both"/>
              <w:rPr>
                <w:rFonts w:asciiTheme="minorHAnsi" w:hAnsiTheme="minorHAnsi"/>
                <w:bCs/>
                <w:sz w:val="24"/>
                <w:szCs w:val="24"/>
              </w:rPr>
            </w:pPr>
          </w:p>
        </w:tc>
      </w:tr>
      <w:tr w:rsidR="00137685" w:rsidRPr="008440CF" w:rsidTr="00E476A7">
        <w:trPr>
          <w:trHeight w:val="326"/>
          <w:jc w:val="center"/>
        </w:trPr>
        <w:tc>
          <w:tcPr>
            <w:tcW w:w="3116" w:type="dxa"/>
            <w:shd w:val="clear" w:color="auto" w:fill="auto"/>
            <w:vAlign w:val="center"/>
          </w:tcPr>
          <w:p w:rsidR="00137685" w:rsidRPr="008440CF" w:rsidRDefault="00137685" w:rsidP="00E476A7">
            <w:pPr>
              <w:jc w:val="center"/>
              <w:rPr>
                <w:rFonts w:asciiTheme="minorHAnsi" w:hAnsiTheme="minorHAnsi"/>
                <w:bCs/>
                <w:sz w:val="24"/>
                <w:szCs w:val="24"/>
              </w:rPr>
            </w:pPr>
            <w:r w:rsidRPr="008440CF">
              <w:rPr>
                <w:rFonts w:asciiTheme="minorHAnsi" w:hAnsiTheme="minorHAnsi"/>
                <w:bCs/>
                <w:sz w:val="24"/>
                <w:szCs w:val="24"/>
              </w:rPr>
              <w:t>Lisans</w:t>
            </w:r>
          </w:p>
        </w:tc>
        <w:tc>
          <w:tcPr>
            <w:tcW w:w="3116" w:type="dxa"/>
            <w:shd w:val="clear" w:color="auto" w:fill="auto"/>
          </w:tcPr>
          <w:p w:rsidR="00137685" w:rsidRPr="008440CF" w:rsidRDefault="00E03A72" w:rsidP="00C04F6D">
            <w:pPr>
              <w:jc w:val="center"/>
              <w:rPr>
                <w:rFonts w:asciiTheme="minorHAnsi" w:hAnsiTheme="minorHAnsi"/>
                <w:bCs/>
                <w:sz w:val="24"/>
                <w:szCs w:val="24"/>
              </w:rPr>
            </w:pPr>
            <w:r>
              <w:rPr>
                <w:rFonts w:asciiTheme="minorHAnsi" w:hAnsiTheme="minorHAnsi"/>
                <w:bCs/>
                <w:sz w:val="24"/>
                <w:szCs w:val="24"/>
              </w:rPr>
              <w:t>78</w:t>
            </w:r>
          </w:p>
        </w:tc>
        <w:tc>
          <w:tcPr>
            <w:tcW w:w="3117" w:type="dxa"/>
            <w:shd w:val="clear" w:color="auto" w:fill="auto"/>
          </w:tcPr>
          <w:p w:rsidR="00137685" w:rsidRPr="008440CF" w:rsidRDefault="00E03A72" w:rsidP="00C04F6D">
            <w:pPr>
              <w:jc w:val="center"/>
              <w:rPr>
                <w:rFonts w:asciiTheme="minorHAnsi" w:hAnsiTheme="minorHAnsi"/>
                <w:bCs/>
                <w:sz w:val="24"/>
                <w:szCs w:val="24"/>
              </w:rPr>
            </w:pPr>
            <w:r>
              <w:rPr>
                <w:rFonts w:asciiTheme="minorHAnsi" w:hAnsiTheme="minorHAnsi"/>
                <w:bCs/>
                <w:sz w:val="24"/>
                <w:szCs w:val="24"/>
              </w:rPr>
              <w:t>95,12</w:t>
            </w:r>
          </w:p>
        </w:tc>
      </w:tr>
      <w:tr w:rsidR="00137685" w:rsidRPr="008440CF" w:rsidTr="00E476A7">
        <w:trPr>
          <w:trHeight w:val="326"/>
          <w:jc w:val="center"/>
        </w:trPr>
        <w:tc>
          <w:tcPr>
            <w:tcW w:w="3116" w:type="dxa"/>
            <w:shd w:val="clear" w:color="auto" w:fill="auto"/>
            <w:vAlign w:val="center"/>
          </w:tcPr>
          <w:p w:rsidR="00137685" w:rsidRPr="008440CF" w:rsidRDefault="00137685" w:rsidP="00E476A7">
            <w:pPr>
              <w:jc w:val="center"/>
              <w:rPr>
                <w:rFonts w:asciiTheme="minorHAnsi" w:hAnsiTheme="minorHAnsi"/>
                <w:bCs/>
                <w:sz w:val="24"/>
                <w:szCs w:val="24"/>
              </w:rPr>
            </w:pPr>
            <w:r w:rsidRPr="008440CF">
              <w:rPr>
                <w:rFonts w:asciiTheme="minorHAnsi" w:hAnsiTheme="minorHAnsi"/>
                <w:bCs/>
                <w:sz w:val="24"/>
                <w:szCs w:val="24"/>
              </w:rPr>
              <w:t>Yüksek Lisans</w:t>
            </w:r>
          </w:p>
        </w:tc>
        <w:tc>
          <w:tcPr>
            <w:tcW w:w="3116" w:type="dxa"/>
            <w:shd w:val="clear" w:color="auto" w:fill="auto"/>
          </w:tcPr>
          <w:p w:rsidR="00137685" w:rsidRPr="008440CF" w:rsidRDefault="00B0293B" w:rsidP="00B0293B">
            <w:pPr>
              <w:jc w:val="center"/>
              <w:rPr>
                <w:rFonts w:asciiTheme="minorHAnsi" w:hAnsiTheme="minorHAnsi"/>
                <w:bCs/>
                <w:sz w:val="24"/>
                <w:szCs w:val="24"/>
              </w:rPr>
            </w:pPr>
            <w:r w:rsidRPr="008440CF">
              <w:rPr>
                <w:rFonts w:asciiTheme="minorHAnsi" w:hAnsiTheme="minorHAnsi"/>
                <w:bCs/>
                <w:sz w:val="24"/>
                <w:szCs w:val="24"/>
              </w:rPr>
              <w:t>4</w:t>
            </w:r>
          </w:p>
        </w:tc>
        <w:tc>
          <w:tcPr>
            <w:tcW w:w="3117" w:type="dxa"/>
            <w:shd w:val="clear" w:color="auto" w:fill="auto"/>
          </w:tcPr>
          <w:p w:rsidR="00137685" w:rsidRPr="008440CF" w:rsidRDefault="00E03A72" w:rsidP="00B0293B">
            <w:pPr>
              <w:jc w:val="center"/>
              <w:rPr>
                <w:rFonts w:asciiTheme="minorHAnsi" w:hAnsiTheme="minorHAnsi"/>
                <w:bCs/>
                <w:sz w:val="24"/>
                <w:szCs w:val="24"/>
              </w:rPr>
            </w:pPr>
            <w:r>
              <w:rPr>
                <w:rFonts w:asciiTheme="minorHAnsi" w:hAnsiTheme="minorHAnsi"/>
                <w:bCs/>
                <w:sz w:val="24"/>
                <w:szCs w:val="24"/>
              </w:rPr>
              <w:t>4,88</w:t>
            </w:r>
          </w:p>
        </w:tc>
      </w:tr>
    </w:tbl>
    <w:p w:rsidR="00BC6C1D" w:rsidRPr="008440CF" w:rsidRDefault="00BC6C1D" w:rsidP="006602D7">
      <w:pPr>
        <w:jc w:val="both"/>
        <w:rPr>
          <w:rFonts w:asciiTheme="minorHAnsi" w:hAnsiTheme="minorHAnsi"/>
          <w:b/>
          <w:bCs/>
          <w:sz w:val="24"/>
          <w:szCs w:val="24"/>
        </w:rPr>
      </w:pPr>
    </w:p>
    <w:p w:rsidR="0090121E" w:rsidRPr="008440CF" w:rsidRDefault="00E03A72" w:rsidP="00E03A72">
      <w:pPr>
        <w:tabs>
          <w:tab w:val="left" w:pos="8700"/>
        </w:tabs>
        <w:jc w:val="both"/>
        <w:rPr>
          <w:rFonts w:asciiTheme="minorHAnsi" w:hAnsiTheme="minorHAnsi"/>
          <w:b/>
          <w:bCs/>
          <w:sz w:val="24"/>
          <w:szCs w:val="24"/>
        </w:rPr>
      </w:pPr>
      <w:r>
        <w:rPr>
          <w:rFonts w:asciiTheme="minorHAnsi" w:hAnsiTheme="minorHAnsi"/>
          <w:b/>
          <w:bCs/>
          <w:sz w:val="24"/>
          <w:szCs w:val="24"/>
        </w:rPr>
        <w:tab/>
      </w:r>
    </w:p>
    <w:p w:rsidR="006602D7" w:rsidRPr="008440CF" w:rsidRDefault="006602D7" w:rsidP="006602D7">
      <w:pPr>
        <w:jc w:val="both"/>
        <w:rPr>
          <w:rFonts w:asciiTheme="minorHAnsi" w:hAnsiTheme="minorHAnsi"/>
          <w:b/>
          <w:bCs/>
          <w:sz w:val="24"/>
          <w:szCs w:val="24"/>
        </w:rPr>
      </w:pPr>
      <w:r w:rsidRPr="008440CF">
        <w:rPr>
          <w:rFonts w:asciiTheme="minorHAnsi" w:hAnsiTheme="minorHAnsi"/>
          <w:b/>
          <w:bCs/>
          <w:sz w:val="24"/>
          <w:szCs w:val="24"/>
        </w:rPr>
        <w:t>Öğretmenlerin Yaş İtibari ile Dağılımı:</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6602D7" w:rsidRPr="008440CF" w:rsidTr="006602D7">
        <w:trPr>
          <w:trHeight w:val="1159"/>
          <w:jc w:val="center"/>
        </w:trPr>
        <w:tc>
          <w:tcPr>
            <w:tcW w:w="3602" w:type="dxa"/>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Yaş Düzeyleri</w:t>
            </w:r>
          </w:p>
        </w:tc>
        <w:tc>
          <w:tcPr>
            <w:tcW w:w="5564" w:type="dxa"/>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Kişi Sayısı</w:t>
            </w:r>
          </w:p>
        </w:tc>
      </w:tr>
      <w:tr w:rsidR="00C04F6D" w:rsidRPr="008440CF" w:rsidTr="00727BD7">
        <w:trPr>
          <w:trHeight w:val="281"/>
          <w:jc w:val="center"/>
        </w:trPr>
        <w:tc>
          <w:tcPr>
            <w:tcW w:w="3602" w:type="dxa"/>
            <w:shd w:val="clear" w:color="auto" w:fill="auto"/>
            <w:vAlign w:val="center"/>
          </w:tcPr>
          <w:p w:rsidR="00C04F6D" w:rsidRPr="008440CF" w:rsidRDefault="00C04F6D" w:rsidP="002145F1">
            <w:pPr>
              <w:jc w:val="both"/>
              <w:rPr>
                <w:rFonts w:asciiTheme="minorHAnsi" w:hAnsiTheme="minorHAnsi"/>
                <w:sz w:val="24"/>
                <w:szCs w:val="24"/>
              </w:rPr>
            </w:pPr>
            <w:r w:rsidRPr="008440CF">
              <w:rPr>
                <w:rFonts w:asciiTheme="minorHAnsi" w:hAnsiTheme="minorHAnsi"/>
                <w:sz w:val="24"/>
                <w:szCs w:val="24"/>
              </w:rPr>
              <w:t>20-30</w:t>
            </w:r>
          </w:p>
        </w:tc>
        <w:tc>
          <w:tcPr>
            <w:tcW w:w="5564" w:type="dxa"/>
            <w:shd w:val="clear" w:color="auto" w:fill="auto"/>
            <w:vAlign w:val="center"/>
          </w:tcPr>
          <w:p w:rsidR="00C04F6D" w:rsidRPr="008440CF" w:rsidRDefault="00D44BDD" w:rsidP="00727BD7">
            <w:pPr>
              <w:spacing w:after="120"/>
              <w:jc w:val="center"/>
              <w:rPr>
                <w:rFonts w:asciiTheme="minorHAnsi" w:hAnsiTheme="minorHAnsi"/>
                <w:bCs/>
                <w:sz w:val="20"/>
                <w:szCs w:val="20"/>
              </w:rPr>
            </w:pPr>
            <w:r>
              <w:rPr>
                <w:rFonts w:asciiTheme="minorHAnsi" w:hAnsiTheme="minorHAnsi"/>
                <w:bCs/>
                <w:sz w:val="20"/>
                <w:szCs w:val="20"/>
              </w:rPr>
              <w:t>29</w:t>
            </w:r>
          </w:p>
        </w:tc>
      </w:tr>
      <w:tr w:rsidR="00C04F6D" w:rsidRPr="008440CF" w:rsidTr="00727BD7">
        <w:trPr>
          <w:trHeight w:val="302"/>
          <w:jc w:val="center"/>
        </w:trPr>
        <w:tc>
          <w:tcPr>
            <w:tcW w:w="3602" w:type="dxa"/>
            <w:shd w:val="clear" w:color="auto" w:fill="auto"/>
            <w:vAlign w:val="center"/>
          </w:tcPr>
          <w:p w:rsidR="00C04F6D" w:rsidRPr="008440CF" w:rsidRDefault="00C04F6D" w:rsidP="002145F1">
            <w:pPr>
              <w:jc w:val="both"/>
              <w:rPr>
                <w:rFonts w:asciiTheme="minorHAnsi" w:hAnsiTheme="minorHAnsi"/>
                <w:sz w:val="24"/>
                <w:szCs w:val="24"/>
              </w:rPr>
            </w:pPr>
            <w:r w:rsidRPr="008440CF">
              <w:rPr>
                <w:rFonts w:asciiTheme="minorHAnsi" w:hAnsiTheme="minorHAnsi"/>
                <w:sz w:val="24"/>
                <w:szCs w:val="24"/>
              </w:rPr>
              <w:t>30-40</w:t>
            </w:r>
          </w:p>
        </w:tc>
        <w:tc>
          <w:tcPr>
            <w:tcW w:w="5564" w:type="dxa"/>
            <w:shd w:val="clear" w:color="auto" w:fill="auto"/>
            <w:vAlign w:val="center"/>
          </w:tcPr>
          <w:p w:rsidR="00C04F6D" w:rsidRPr="008440CF" w:rsidRDefault="00BD7E04" w:rsidP="00727BD7">
            <w:pPr>
              <w:spacing w:after="120"/>
              <w:jc w:val="center"/>
              <w:rPr>
                <w:rFonts w:asciiTheme="minorHAnsi" w:hAnsiTheme="minorHAnsi"/>
                <w:bCs/>
                <w:sz w:val="20"/>
                <w:szCs w:val="20"/>
              </w:rPr>
            </w:pPr>
            <w:r>
              <w:rPr>
                <w:rFonts w:asciiTheme="minorHAnsi" w:hAnsiTheme="minorHAnsi"/>
                <w:bCs/>
                <w:sz w:val="20"/>
                <w:szCs w:val="20"/>
              </w:rPr>
              <w:t>37</w:t>
            </w:r>
          </w:p>
        </w:tc>
      </w:tr>
      <w:tr w:rsidR="00C04F6D" w:rsidRPr="008440CF" w:rsidTr="00727BD7">
        <w:trPr>
          <w:trHeight w:val="302"/>
          <w:jc w:val="center"/>
        </w:trPr>
        <w:tc>
          <w:tcPr>
            <w:tcW w:w="3602" w:type="dxa"/>
            <w:shd w:val="clear" w:color="auto" w:fill="auto"/>
            <w:vAlign w:val="center"/>
          </w:tcPr>
          <w:p w:rsidR="00C04F6D" w:rsidRPr="008440CF" w:rsidRDefault="00C04F6D" w:rsidP="002145F1">
            <w:pPr>
              <w:jc w:val="both"/>
              <w:rPr>
                <w:rFonts w:asciiTheme="minorHAnsi" w:hAnsiTheme="minorHAnsi"/>
                <w:sz w:val="24"/>
                <w:szCs w:val="24"/>
              </w:rPr>
            </w:pPr>
            <w:r w:rsidRPr="008440CF">
              <w:rPr>
                <w:rFonts w:asciiTheme="minorHAnsi" w:hAnsiTheme="minorHAnsi"/>
                <w:sz w:val="24"/>
                <w:szCs w:val="24"/>
              </w:rPr>
              <w:t>40-50</w:t>
            </w:r>
          </w:p>
        </w:tc>
        <w:tc>
          <w:tcPr>
            <w:tcW w:w="5564" w:type="dxa"/>
            <w:shd w:val="clear" w:color="auto" w:fill="auto"/>
            <w:vAlign w:val="center"/>
          </w:tcPr>
          <w:p w:rsidR="00C04F6D" w:rsidRPr="00D44BDD" w:rsidRDefault="00D44BDD" w:rsidP="00727BD7">
            <w:pPr>
              <w:jc w:val="center"/>
              <w:rPr>
                <w:rFonts w:asciiTheme="minorHAnsi" w:hAnsiTheme="minorHAnsi"/>
                <w:bCs/>
                <w:sz w:val="20"/>
                <w:szCs w:val="20"/>
              </w:rPr>
            </w:pPr>
            <w:r w:rsidRPr="00D44BDD">
              <w:rPr>
                <w:rFonts w:asciiTheme="minorHAnsi" w:hAnsiTheme="minorHAnsi"/>
                <w:bCs/>
                <w:sz w:val="20"/>
                <w:szCs w:val="20"/>
              </w:rPr>
              <w:t>11</w:t>
            </w:r>
          </w:p>
        </w:tc>
      </w:tr>
      <w:tr w:rsidR="00C04F6D" w:rsidRPr="008440CF" w:rsidTr="00727BD7">
        <w:trPr>
          <w:trHeight w:val="302"/>
          <w:jc w:val="center"/>
        </w:trPr>
        <w:tc>
          <w:tcPr>
            <w:tcW w:w="3602" w:type="dxa"/>
            <w:shd w:val="clear" w:color="auto" w:fill="auto"/>
            <w:vAlign w:val="center"/>
          </w:tcPr>
          <w:p w:rsidR="00C04F6D" w:rsidRPr="008440CF" w:rsidRDefault="00C04F6D" w:rsidP="002145F1">
            <w:pPr>
              <w:jc w:val="both"/>
              <w:rPr>
                <w:rFonts w:asciiTheme="minorHAnsi" w:hAnsiTheme="minorHAnsi"/>
                <w:sz w:val="24"/>
                <w:szCs w:val="24"/>
              </w:rPr>
            </w:pPr>
            <w:r w:rsidRPr="008440CF">
              <w:rPr>
                <w:rFonts w:asciiTheme="minorHAnsi" w:hAnsiTheme="minorHAnsi"/>
                <w:sz w:val="24"/>
                <w:szCs w:val="24"/>
              </w:rPr>
              <w:t>50+...</w:t>
            </w:r>
          </w:p>
        </w:tc>
        <w:tc>
          <w:tcPr>
            <w:tcW w:w="5564" w:type="dxa"/>
            <w:shd w:val="clear" w:color="auto" w:fill="auto"/>
            <w:vAlign w:val="center"/>
          </w:tcPr>
          <w:p w:rsidR="00C04F6D" w:rsidRPr="008440CF" w:rsidRDefault="00BD7E04" w:rsidP="00727BD7">
            <w:pPr>
              <w:jc w:val="center"/>
              <w:rPr>
                <w:rFonts w:asciiTheme="minorHAnsi" w:hAnsiTheme="minorHAnsi"/>
                <w:bCs/>
                <w:sz w:val="24"/>
                <w:szCs w:val="24"/>
              </w:rPr>
            </w:pPr>
            <w:r>
              <w:rPr>
                <w:rFonts w:asciiTheme="minorHAnsi" w:hAnsiTheme="minorHAnsi"/>
                <w:bCs/>
                <w:sz w:val="24"/>
                <w:szCs w:val="24"/>
              </w:rPr>
              <w:t>5</w:t>
            </w:r>
          </w:p>
        </w:tc>
      </w:tr>
    </w:tbl>
    <w:p w:rsidR="006602D7" w:rsidRPr="008440CF" w:rsidRDefault="006602D7" w:rsidP="006602D7">
      <w:pPr>
        <w:jc w:val="both"/>
        <w:rPr>
          <w:rFonts w:asciiTheme="minorHAnsi" w:hAnsiTheme="minorHAnsi"/>
          <w:b/>
          <w:bCs/>
          <w:sz w:val="24"/>
          <w:szCs w:val="24"/>
        </w:rPr>
      </w:pPr>
    </w:p>
    <w:p w:rsidR="006602D7" w:rsidRPr="008440CF" w:rsidRDefault="006602D7" w:rsidP="006602D7">
      <w:pPr>
        <w:jc w:val="both"/>
        <w:rPr>
          <w:rFonts w:asciiTheme="minorHAnsi" w:hAnsiTheme="minorHAnsi"/>
          <w:b/>
          <w:bCs/>
          <w:sz w:val="24"/>
          <w:szCs w:val="24"/>
        </w:rPr>
      </w:pPr>
      <w:r w:rsidRPr="008440CF">
        <w:rPr>
          <w:rFonts w:asciiTheme="minorHAnsi" w:hAnsiTheme="minorHAnsi"/>
          <w:b/>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6602D7" w:rsidRPr="008440CF" w:rsidTr="006602D7">
        <w:trPr>
          <w:trHeight w:val="1054"/>
          <w:jc w:val="center"/>
        </w:trPr>
        <w:tc>
          <w:tcPr>
            <w:tcW w:w="3964" w:type="dxa"/>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Hizmet Süreleri</w:t>
            </w:r>
          </w:p>
        </w:tc>
        <w:tc>
          <w:tcPr>
            <w:tcW w:w="5008" w:type="dxa"/>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Kişi Sayısı</w:t>
            </w:r>
          </w:p>
        </w:tc>
      </w:tr>
      <w:tr w:rsidR="006602D7" w:rsidRPr="008440CF" w:rsidTr="00727BD7">
        <w:trPr>
          <w:trHeight w:val="264"/>
          <w:jc w:val="center"/>
        </w:trPr>
        <w:tc>
          <w:tcPr>
            <w:tcW w:w="3964" w:type="dxa"/>
            <w:shd w:val="clear" w:color="auto" w:fill="auto"/>
            <w:vAlign w:val="center"/>
          </w:tcPr>
          <w:p w:rsidR="006602D7" w:rsidRPr="008440CF" w:rsidRDefault="006602D7" w:rsidP="002145F1">
            <w:pPr>
              <w:jc w:val="both"/>
              <w:rPr>
                <w:rFonts w:asciiTheme="minorHAnsi" w:hAnsiTheme="minorHAnsi"/>
                <w:sz w:val="24"/>
                <w:szCs w:val="24"/>
              </w:rPr>
            </w:pPr>
            <w:r w:rsidRPr="008440CF">
              <w:rPr>
                <w:rFonts w:asciiTheme="minorHAnsi" w:hAnsiTheme="minorHAnsi"/>
                <w:sz w:val="24"/>
                <w:szCs w:val="24"/>
              </w:rPr>
              <w:t xml:space="preserve"> 1-3 Yıl</w:t>
            </w:r>
          </w:p>
        </w:tc>
        <w:tc>
          <w:tcPr>
            <w:tcW w:w="5008" w:type="dxa"/>
            <w:shd w:val="clear" w:color="auto" w:fill="auto"/>
            <w:vAlign w:val="center"/>
          </w:tcPr>
          <w:p w:rsidR="006602D7" w:rsidRPr="008440CF" w:rsidRDefault="001F3E68" w:rsidP="00727BD7">
            <w:pPr>
              <w:jc w:val="center"/>
              <w:rPr>
                <w:rFonts w:asciiTheme="minorHAnsi" w:hAnsiTheme="minorHAnsi"/>
                <w:bCs/>
                <w:sz w:val="24"/>
                <w:szCs w:val="24"/>
              </w:rPr>
            </w:pPr>
            <w:r>
              <w:rPr>
                <w:rFonts w:asciiTheme="minorHAnsi" w:hAnsiTheme="minorHAnsi"/>
                <w:bCs/>
                <w:sz w:val="24"/>
                <w:szCs w:val="24"/>
              </w:rPr>
              <w:t>22</w:t>
            </w:r>
          </w:p>
        </w:tc>
      </w:tr>
      <w:tr w:rsidR="006602D7" w:rsidRPr="008440CF" w:rsidTr="00727BD7">
        <w:trPr>
          <w:trHeight w:val="282"/>
          <w:jc w:val="center"/>
        </w:trPr>
        <w:tc>
          <w:tcPr>
            <w:tcW w:w="3964" w:type="dxa"/>
            <w:shd w:val="clear" w:color="auto" w:fill="auto"/>
            <w:vAlign w:val="center"/>
          </w:tcPr>
          <w:p w:rsidR="006602D7" w:rsidRPr="008440CF" w:rsidRDefault="006602D7" w:rsidP="002145F1">
            <w:pPr>
              <w:jc w:val="both"/>
              <w:rPr>
                <w:rFonts w:asciiTheme="minorHAnsi" w:hAnsiTheme="minorHAnsi"/>
                <w:sz w:val="24"/>
                <w:szCs w:val="24"/>
              </w:rPr>
            </w:pPr>
            <w:r w:rsidRPr="008440CF">
              <w:rPr>
                <w:rFonts w:asciiTheme="minorHAnsi" w:hAnsiTheme="minorHAnsi"/>
                <w:sz w:val="24"/>
                <w:szCs w:val="24"/>
              </w:rPr>
              <w:t>4-6 Yıl</w:t>
            </w:r>
          </w:p>
        </w:tc>
        <w:tc>
          <w:tcPr>
            <w:tcW w:w="5008" w:type="dxa"/>
            <w:shd w:val="clear" w:color="auto" w:fill="auto"/>
            <w:vAlign w:val="center"/>
          </w:tcPr>
          <w:p w:rsidR="00B0293B" w:rsidRPr="008440CF" w:rsidRDefault="00042EAB" w:rsidP="00727BD7">
            <w:pPr>
              <w:jc w:val="center"/>
              <w:rPr>
                <w:rFonts w:asciiTheme="minorHAnsi" w:hAnsiTheme="minorHAnsi"/>
                <w:bCs/>
                <w:sz w:val="24"/>
                <w:szCs w:val="24"/>
              </w:rPr>
            </w:pPr>
            <w:r>
              <w:rPr>
                <w:rFonts w:asciiTheme="minorHAnsi" w:hAnsiTheme="minorHAnsi"/>
                <w:bCs/>
                <w:sz w:val="24"/>
                <w:szCs w:val="24"/>
              </w:rPr>
              <w:t>11</w:t>
            </w:r>
          </w:p>
        </w:tc>
      </w:tr>
      <w:tr w:rsidR="006602D7" w:rsidRPr="008440CF" w:rsidTr="00727BD7">
        <w:trPr>
          <w:trHeight w:val="282"/>
          <w:jc w:val="center"/>
        </w:trPr>
        <w:tc>
          <w:tcPr>
            <w:tcW w:w="3964" w:type="dxa"/>
            <w:shd w:val="clear" w:color="auto" w:fill="auto"/>
            <w:vAlign w:val="center"/>
          </w:tcPr>
          <w:p w:rsidR="006602D7" w:rsidRPr="008440CF" w:rsidRDefault="006602D7" w:rsidP="002145F1">
            <w:pPr>
              <w:jc w:val="both"/>
              <w:rPr>
                <w:rFonts w:asciiTheme="minorHAnsi" w:hAnsiTheme="minorHAnsi"/>
                <w:sz w:val="24"/>
                <w:szCs w:val="24"/>
              </w:rPr>
            </w:pPr>
            <w:r w:rsidRPr="008440CF">
              <w:rPr>
                <w:rFonts w:asciiTheme="minorHAnsi" w:hAnsiTheme="minorHAnsi"/>
                <w:sz w:val="24"/>
                <w:szCs w:val="24"/>
              </w:rPr>
              <w:t>7-10 Yıl</w:t>
            </w:r>
          </w:p>
        </w:tc>
        <w:tc>
          <w:tcPr>
            <w:tcW w:w="5008" w:type="dxa"/>
            <w:shd w:val="clear" w:color="auto" w:fill="auto"/>
            <w:vAlign w:val="center"/>
          </w:tcPr>
          <w:p w:rsidR="006602D7" w:rsidRPr="008440CF" w:rsidRDefault="00042EAB" w:rsidP="00727BD7">
            <w:pPr>
              <w:jc w:val="center"/>
              <w:rPr>
                <w:rFonts w:asciiTheme="minorHAnsi" w:hAnsiTheme="minorHAnsi"/>
                <w:bCs/>
                <w:sz w:val="24"/>
                <w:szCs w:val="24"/>
              </w:rPr>
            </w:pPr>
            <w:r>
              <w:rPr>
                <w:rFonts w:asciiTheme="minorHAnsi" w:hAnsiTheme="minorHAnsi"/>
                <w:bCs/>
                <w:sz w:val="24"/>
                <w:szCs w:val="24"/>
              </w:rPr>
              <w:t>26</w:t>
            </w:r>
          </w:p>
        </w:tc>
      </w:tr>
      <w:tr w:rsidR="006602D7" w:rsidRPr="008440CF" w:rsidTr="00727BD7">
        <w:trPr>
          <w:trHeight w:val="282"/>
          <w:jc w:val="center"/>
        </w:trPr>
        <w:tc>
          <w:tcPr>
            <w:tcW w:w="3964" w:type="dxa"/>
            <w:shd w:val="clear" w:color="auto" w:fill="auto"/>
            <w:vAlign w:val="center"/>
          </w:tcPr>
          <w:p w:rsidR="006602D7" w:rsidRPr="008440CF" w:rsidRDefault="006602D7" w:rsidP="002145F1">
            <w:pPr>
              <w:jc w:val="both"/>
              <w:rPr>
                <w:rFonts w:asciiTheme="minorHAnsi" w:hAnsiTheme="minorHAnsi"/>
                <w:sz w:val="24"/>
                <w:szCs w:val="24"/>
              </w:rPr>
            </w:pPr>
            <w:r w:rsidRPr="008440CF">
              <w:rPr>
                <w:rFonts w:asciiTheme="minorHAnsi" w:hAnsiTheme="minorHAnsi"/>
                <w:sz w:val="24"/>
                <w:szCs w:val="24"/>
              </w:rPr>
              <w:t>11-15 Yıl</w:t>
            </w:r>
          </w:p>
        </w:tc>
        <w:tc>
          <w:tcPr>
            <w:tcW w:w="5008" w:type="dxa"/>
            <w:shd w:val="clear" w:color="auto" w:fill="auto"/>
            <w:vAlign w:val="center"/>
          </w:tcPr>
          <w:p w:rsidR="006602D7" w:rsidRPr="008440CF" w:rsidRDefault="00042EAB" w:rsidP="00727BD7">
            <w:pPr>
              <w:jc w:val="center"/>
              <w:rPr>
                <w:rFonts w:asciiTheme="minorHAnsi" w:hAnsiTheme="minorHAnsi"/>
                <w:bCs/>
                <w:sz w:val="24"/>
                <w:szCs w:val="24"/>
              </w:rPr>
            </w:pPr>
            <w:r>
              <w:rPr>
                <w:rFonts w:asciiTheme="minorHAnsi" w:hAnsiTheme="minorHAnsi"/>
                <w:bCs/>
                <w:sz w:val="24"/>
                <w:szCs w:val="24"/>
              </w:rPr>
              <w:t>13</w:t>
            </w:r>
          </w:p>
        </w:tc>
      </w:tr>
      <w:tr w:rsidR="006602D7" w:rsidRPr="008440CF" w:rsidTr="00727BD7">
        <w:trPr>
          <w:trHeight w:val="282"/>
          <w:jc w:val="center"/>
        </w:trPr>
        <w:tc>
          <w:tcPr>
            <w:tcW w:w="3964" w:type="dxa"/>
            <w:shd w:val="clear" w:color="auto" w:fill="auto"/>
            <w:vAlign w:val="center"/>
          </w:tcPr>
          <w:p w:rsidR="006602D7" w:rsidRPr="008440CF" w:rsidRDefault="006602D7" w:rsidP="002145F1">
            <w:pPr>
              <w:jc w:val="both"/>
              <w:rPr>
                <w:rFonts w:asciiTheme="minorHAnsi" w:hAnsiTheme="minorHAnsi"/>
                <w:sz w:val="24"/>
                <w:szCs w:val="24"/>
              </w:rPr>
            </w:pPr>
            <w:r w:rsidRPr="008440CF">
              <w:rPr>
                <w:rFonts w:asciiTheme="minorHAnsi" w:hAnsiTheme="minorHAnsi"/>
                <w:sz w:val="24"/>
                <w:szCs w:val="24"/>
              </w:rPr>
              <w:t>16-20 Yıl</w:t>
            </w:r>
          </w:p>
        </w:tc>
        <w:tc>
          <w:tcPr>
            <w:tcW w:w="5008" w:type="dxa"/>
            <w:shd w:val="clear" w:color="auto" w:fill="auto"/>
            <w:vAlign w:val="center"/>
          </w:tcPr>
          <w:p w:rsidR="006602D7" w:rsidRPr="008440CF" w:rsidRDefault="00042EAB" w:rsidP="00727BD7">
            <w:pPr>
              <w:jc w:val="center"/>
              <w:rPr>
                <w:rFonts w:asciiTheme="minorHAnsi" w:hAnsiTheme="minorHAnsi"/>
                <w:bCs/>
                <w:sz w:val="24"/>
                <w:szCs w:val="24"/>
              </w:rPr>
            </w:pPr>
            <w:r>
              <w:rPr>
                <w:rFonts w:asciiTheme="minorHAnsi" w:hAnsiTheme="minorHAnsi"/>
                <w:bCs/>
                <w:sz w:val="24"/>
                <w:szCs w:val="24"/>
              </w:rPr>
              <w:t>4</w:t>
            </w:r>
          </w:p>
        </w:tc>
      </w:tr>
      <w:tr w:rsidR="006602D7" w:rsidRPr="008440CF" w:rsidTr="00727BD7">
        <w:trPr>
          <w:trHeight w:val="282"/>
          <w:jc w:val="center"/>
        </w:trPr>
        <w:tc>
          <w:tcPr>
            <w:tcW w:w="3964" w:type="dxa"/>
            <w:shd w:val="clear" w:color="auto" w:fill="auto"/>
            <w:vAlign w:val="center"/>
          </w:tcPr>
          <w:p w:rsidR="006602D7" w:rsidRPr="008440CF" w:rsidRDefault="006602D7" w:rsidP="002145F1">
            <w:pPr>
              <w:jc w:val="both"/>
              <w:rPr>
                <w:rFonts w:asciiTheme="minorHAnsi" w:hAnsiTheme="minorHAnsi"/>
                <w:sz w:val="24"/>
                <w:szCs w:val="24"/>
              </w:rPr>
            </w:pPr>
            <w:r w:rsidRPr="008440CF">
              <w:rPr>
                <w:rFonts w:asciiTheme="minorHAnsi" w:hAnsiTheme="minorHAnsi"/>
                <w:sz w:val="24"/>
                <w:szCs w:val="24"/>
              </w:rPr>
              <w:t>21+... üzeri</w:t>
            </w:r>
          </w:p>
        </w:tc>
        <w:tc>
          <w:tcPr>
            <w:tcW w:w="5008" w:type="dxa"/>
            <w:shd w:val="clear" w:color="auto" w:fill="auto"/>
            <w:vAlign w:val="center"/>
          </w:tcPr>
          <w:p w:rsidR="006602D7" w:rsidRPr="008440CF" w:rsidRDefault="00042EAB" w:rsidP="00727BD7">
            <w:pPr>
              <w:jc w:val="center"/>
              <w:rPr>
                <w:rFonts w:asciiTheme="minorHAnsi" w:hAnsiTheme="minorHAnsi"/>
                <w:bCs/>
                <w:sz w:val="24"/>
                <w:szCs w:val="24"/>
              </w:rPr>
            </w:pPr>
            <w:r>
              <w:rPr>
                <w:rFonts w:asciiTheme="minorHAnsi" w:hAnsiTheme="minorHAnsi"/>
                <w:bCs/>
                <w:sz w:val="24"/>
                <w:szCs w:val="24"/>
              </w:rPr>
              <w:t>6</w:t>
            </w:r>
          </w:p>
        </w:tc>
      </w:tr>
    </w:tbl>
    <w:p w:rsidR="006602D7" w:rsidRPr="008440CF" w:rsidRDefault="006602D7" w:rsidP="00695BB0">
      <w:pPr>
        <w:jc w:val="both"/>
        <w:rPr>
          <w:rFonts w:asciiTheme="minorHAnsi" w:hAnsiTheme="minorHAnsi"/>
          <w:bCs/>
          <w:sz w:val="24"/>
          <w:szCs w:val="24"/>
        </w:rPr>
      </w:pPr>
    </w:p>
    <w:p w:rsidR="006602D7" w:rsidRPr="008440CF" w:rsidRDefault="006602D7" w:rsidP="00D05FE1">
      <w:pPr>
        <w:jc w:val="both"/>
        <w:rPr>
          <w:rFonts w:asciiTheme="minorHAnsi" w:hAnsiTheme="minorHAnsi"/>
          <w:b/>
          <w:bCs/>
          <w:sz w:val="24"/>
          <w:szCs w:val="24"/>
        </w:rPr>
      </w:pPr>
      <w:r w:rsidRPr="008440CF">
        <w:rPr>
          <w:rFonts w:asciiTheme="minorHAnsi" w:hAnsiTheme="minorHAnsi"/>
          <w:b/>
          <w:bCs/>
          <w:sz w:val="24"/>
          <w:szCs w:val="24"/>
        </w:rPr>
        <w:lastRenderedPageBreak/>
        <w:t>Destek Personele (Hizmetli- Memur) İlişkin Bilgiler:</w:t>
      </w:r>
    </w:p>
    <w:p w:rsidR="006602D7" w:rsidRPr="008440CF" w:rsidRDefault="00FD35DA" w:rsidP="00D05FE1">
      <w:pPr>
        <w:jc w:val="both"/>
        <w:rPr>
          <w:rFonts w:asciiTheme="minorHAnsi" w:hAnsiTheme="minorHAnsi"/>
          <w:b/>
          <w:bCs/>
          <w:sz w:val="24"/>
          <w:szCs w:val="24"/>
        </w:rPr>
      </w:pPr>
      <w:r w:rsidRPr="008440CF">
        <w:rPr>
          <w:rFonts w:asciiTheme="minorHAnsi" w:hAnsiTheme="minorHAnsi"/>
          <w:b/>
          <w:bCs/>
          <w:sz w:val="24"/>
          <w:szCs w:val="24"/>
        </w:rPr>
        <w:t>2014</w:t>
      </w:r>
      <w:r w:rsidR="006602D7" w:rsidRPr="008440CF">
        <w:rPr>
          <w:rFonts w:asciiTheme="minorHAnsi" w:hAnsiTheme="minorHAnsi"/>
          <w:b/>
          <w:bCs/>
          <w:sz w:val="24"/>
          <w:szCs w:val="24"/>
        </w:rPr>
        <w:t xml:space="preserve"> 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638"/>
        <w:gridCol w:w="2096"/>
        <w:gridCol w:w="1329"/>
        <w:gridCol w:w="1026"/>
        <w:gridCol w:w="1196"/>
        <w:gridCol w:w="1064"/>
        <w:gridCol w:w="1055"/>
      </w:tblGrid>
      <w:tr w:rsidR="006602D7" w:rsidRPr="008440CF" w:rsidTr="00FD35DA">
        <w:trPr>
          <w:trHeight w:val="285"/>
          <w:jc w:val="center"/>
        </w:trPr>
        <w:tc>
          <w:tcPr>
            <w:tcW w:w="638" w:type="dxa"/>
            <w:tcBorders>
              <w:bottom w:val="single" w:sz="6" w:space="0" w:color="000000"/>
            </w:tcBorders>
            <w:shd w:val="clear" w:color="auto" w:fill="auto"/>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 xml:space="preserve">Sıra </w:t>
            </w:r>
            <w:r w:rsidRPr="008440CF">
              <w:rPr>
                <w:rFonts w:asciiTheme="minorHAnsi" w:hAnsiTheme="minorHAnsi"/>
                <w:b/>
                <w:bCs/>
                <w:sz w:val="24"/>
                <w:szCs w:val="24"/>
              </w:rPr>
              <w:br/>
              <w:t>No</w:t>
            </w:r>
          </w:p>
        </w:tc>
        <w:tc>
          <w:tcPr>
            <w:tcW w:w="2096" w:type="dxa"/>
            <w:tcBorders>
              <w:bottom w:val="single" w:sz="6" w:space="0" w:color="000000"/>
            </w:tcBorders>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Görevi</w:t>
            </w:r>
          </w:p>
        </w:tc>
        <w:tc>
          <w:tcPr>
            <w:tcW w:w="1329" w:type="dxa"/>
            <w:tcBorders>
              <w:bottom w:val="single" w:sz="6" w:space="0" w:color="000000"/>
            </w:tcBorders>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Erkek</w:t>
            </w:r>
          </w:p>
        </w:tc>
        <w:tc>
          <w:tcPr>
            <w:tcW w:w="1026" w:type="dxa"/>
            <w:tcBorders>
              <w:bottom w:val="single" w:sz="6" w:space="0" w:color="000000"/>
            </w:tcBorders>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Kadın</w:t>
            </w:r>
          </w:p>
        </w:tc>
        <w:tc>
          <w:tcPr>
            <w:tcW w:w="1196" w:type="dxa"/>
            <w:tcBorders>
              <w:bottom w:val="single" w:sz="6" w:space="0" w:color="000000"/>
            </w:tcBorders>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Eğitim Durumu</w:t>
            </w:r>
          </w:p>
        </w:tc>
        <w:tc>
          <w:tcPr>
            <w:tcW w:w="1064" w:type="dxa"/>
            <w:tcBorders>
              <w:bottom w:val="single" w:sz="6" w:space="0" w:color="000000"/>
            </w:tcBorders>
            <w:shd w:val="clear" w:color="auto" w:fill="auto"/>
            <w:vAlign w:val="center"/>
          </w:tcPr>
          <w:p w:rsidR="006602D7" w:rsidRPr="008440CF" w:rsidRDefault="006602D7" w:rsidP="002145F1">
            <w:pPr>
              <w:jc w:val="center"/>
              <w:rPr>
                <w:rFonts w:asciiTheme="minorHAnsi" w:hAnsiTheme="minorHAnsi"/>
                <w:b/>
                <w:bCs/>
                <w:sz w:val="24"/>
                <w:szCs w:val="24"/>
              </w:rPr>
            </w:pPr>
            <w:r w:rsidRPr="008440CF">
              <w:rPr>
                <w:rFonts w:asciiTheme="minorHAnsi" w:hAnsiTheme="minorHAnsi"/>
                <w:b/>
                <w:bCs/>
                <w:sz w:val="24"/>
                <w:szCs w:val="24"/>
              </w:rPr>
              <w:t>Hizmet Yılı</w:t>
            </w:r>
          </w:p>
        </w:tc>
        <w:tc>
          <w:tcPr>
            <w:tcW w:w="1055" w:type="dxa"/>
            <w:tcBorders>
              <w:bottom w:val="single" w:sz="6" w:space="0" w:color="000000"/>
            </w:tcBorders>
            <w:shd w:val="clear" w:color="auto" w:fill="auto"/>
            <w:vAlign w:val="center"/>
          </w:tcPr>
          <w:p w:rsidR="006602D7" w:rsidRPr="008440CF" w:rsidRDefault="006602D7" w:rsidP="002145F1">
            <w:pPr>
              <w:jc w:val="center"/>
              <w:rPr>
                <w:rFonts w:asciiTheme="minorHAnsi" w:hAnsiTheme="minorHAnsi"/>
                <w:b/>
                <w:bCs/>
                <w:iCs/>
                <w:sz w:val="24"/>
                <w:szCs w:val="24"/>
              </w:rPr>
            </w:pPr>
            <w:r w:rsidRPr="008440CF">
              <w:rPr>
                <w:rFonts w:asciiTheme="minorHAnsi" w:hAnsiTheme="minorHAnsi"/>
                <w:b/>
                <w:bCs/>
                <w:iCs/>
                <w:sz w:val="24"/>
                <w:szCs w:val="24"/>
              </w:rPr>
              <w:t>Toplam</w:t>
            </w:r>
          </w:p>
        </w:tc>
      </w:tr>
      <w:tr w:rsidR="006602D7" w:rsidRPr="008440CF" w:rsidTr="00BC6C1D">
        <w:trPr>
          <w:trHeight w:val="285"/>
          <w:jc w:val="center"/>
        </w:trPr>
        <w:tc>
          <w:tcPr>
            <w:tcW w:w="638" w:type="dxa"/>
            <w:shd w:val="clear" w:color="auto" w:fill="auto"/>
            <w:vAlign w:val="center"/>
          </w:tcPr>
          <w:p w:rsidR="006602D7" w:rsidRPr="008440CF" w:rsidRDefault="006602D7" w:rsidP="002145F1">
            <w:pPr>
              <w:jc w:val="center"/>
              <w:rPr>
                <w:rFonts w:asciiTheme="minorHAnsi" w:hAnsiTheme="minorHAnsi"/>
                <w:bCs/>
                <w:sz w:val="24"/>
                <w:szCs w:val="24"/>
              </w:rPr>
            </w:pPr>
            <w:r w:rsidRPr="008440CF">
              <w:rPr>
                <w:rFonts w:asciiTheme="minorHAnsi" w:hAnsiTheme="minorHAnsi"/>
                <w:bCs/>
                <w:sz w:val="24"/>
                <w:szCs w:val="24"/>
              </w:rPr>
              <w:t>1</w:t>
            </w:r>
          </w:p>
        </w:tc>
        <w:tc>
          <w:tcPr>
            <w:tcW w:w="2096" w:type="dxa"/>
            <w:shd w:val="clear" w:color="auto" w:fill="auto"/>
          </w:tcPr>
          <w:p w:rsidR="006602D7" w:rsidRPr="008440CF" w:rsidRDefault="006602D7" w:rsidP="002145F1">
            <w:pPr>
              <w:jc w:val="both"/>
              <w:rPr>
                <w:rFonts w:asciiTheme="minorHAnsi" w:hAnsiTheme="minorHAnsi"/>
                <w:bCs/>
                <w:sz w:val="24"/>
                <w:szCs w:val="24"/>
              </w:rPr>
            </w:pPr>
            <w:r w:rsidRPr="008440CF">
              <w:rPr>
                <w:rFonts w:asciiTheme="minorHAnsi" w:hAnsiTheme="minorHAnsi"/>
                <w:bCs/>
                <w:sz w:val="24"/>
                <w:szCs w:val="24"/>
              </w:rPr>
              <w:t xml:space="preserve"> Memur</w:t>
            </w:r>
          </w:p>
        </w:tc>
        <w:tc>
          <w:tcPr>
            <w:tcW w:w="1329" w:type="dxa"/>
            <w:shd w:val="clear" w:color="auto" w:fill="auto"/>
            <w:vAlign w:val="center"/>
          </w:tcPr>
          <w:p w:rsidR="006602D7" w:rsidRPr="008440CF" w:rsidRDefault="0094449D" w:rsidP="00BC6C1D">
            <w:pPr>
              <w:jc w:val="center"/>
              <w:rPr>
                <w:rFonts w:asciiTheme="minorHAnsi" w:hAnsiTheme="minorHAnsi"/>
                <w:bCs/>
                <w:sz w:val="24"/>
                <w:szCs w:val="24"/>
              </w:rPr>
            </w:pPr>
            <w:r>
              <w:rPr>
                <w:rFonts w:asciiTheme="minorHAnsi" w:hAnsiTheme="minorHAnsi"/>
                <w:bCs/>
                <w:sz w:val="24"/>
                <w:szCs w:val="24"/>
              </w:rPr>
              <w:t>1</w:t>
            </w:r>
          </w:p>
        </w:tc>
        <w:tc>
          <w:tcPr>
            <w:tcW w:w="1026" w:type="dxa"/>
            <w:shd w:val="clear" w:color="auto" w:fill="auto"/>
            <w:vAlign w:val="center"/>
          </w:tcPr>
          <w:p w:rsidR="006602D7" w:rsidRPr="008440CF" w:rsidRDefault="006602D7" w:rsidP="00BC6C1D">
            <w:pPr>
              <w:jc w:val="center"/>
              <w:rPr>
                <w:rFonts w:asciiTheme="minorHAnsi" w:hAnsiTheme="minorHAnsi"/>
                <w:bCs/>
                <w:sz w:val="24"/>
                <w:szCs w:val="24"/>
              </w:rPr>
            </w:pPr>
          </w:p>
        </w:tc>
        <w:tc>
          <w:tcPr>
            <w:tcW w:w="1196" w:type="dxa"/>
            <w:shd w:val="clear" w:color="auto" w:fill="auto"/>
            <w:vAlign w:val="center"/>
          </w:tcPr>
          <w:p w:rsidR="006602D7" w:rsidRPr="008440CF" w:rsidRDefault="0094449D" w:rsidP="00BC6C1D">
            <w:pPr>
              <w:jc w:val="center"/>
              <w:rPr>
                <w:rFonts w:asciiTheme="minorHAnsi" w:hAnsiTheme="minorHAnsi"/>
                <w:bCs/>
                <w:sz w:val="24"/>
                <w:szCs w:val="24"/>
              </w:rPr>
            </w:pPr>
            <w:r>
              <w:rPr>
                <w:rFonts w:asciiTheme="minorHAnsi" w:hAnsiTheme="minorHAnsi"/>
                <w:bCs/>
                <w:sz w:val="24"/>
                <w:szCs w:val="24"/>
              </w:rPr>
              <w:t>Lise</w:t>
            </w:r>
          </w:p>
        </w:tc>
        <w:tc>
          <w:tcPr>
            <w:tcW w:w="1064" w:type="dxa"/>
            <w:shd w:val="clear" w:color="auto" w:fill="auto"/>
            <w:vAlign w:val="center"/>
          </w:tcPr>
          <w:p w:rsidR="006602D7" w:rsidRPr="008440CF" w:rsidRDefault="0094449D" w:rsidP="00BC6C1D">
            <w:pPr>
              <w:jc w:val="center"/>
              <w:rPr>
                <w:rFonts w:asciiTheme="minorHAnsi" w:hAnsiTheme="minorHAnsi"/>
                <w:bCs/>
                <w:sz w:val="24"/>
                <w:szCs w:val="24"/>
              </w:rPr>
            </w:pPr>
            <w:r>
              <w:rPr>
                <w:rFonts w:asciiTheme="minorHAnsi" w:hAnsiTheme="minorHAnsi"/>
                <w:bCs/>
                <w:sz w:val="24"/>
                <w:szCs w:val="24"/>
              </w:rPr>
              <w:t>30</w:t>
            </w:r>
          </w:p>
        </w:tc>
        <w:tc>
          <w:tcPr>
            <w:tcW w:w="1055" w:type="dxa"/>
            <w:shd w:val="clear" w:color="auto" w:fill="auto"/>
            <w:vAlign w:val="center"/>
          </w:tcPr>
          <w:p w:rsidR="006602D7" w:rsidRPr="008440CF" w:rsidRDefault="0094449D" w:rsidP="00BC6C1D">
            <w:pPr>
              <w:jc w:val="center"/>
              <w:rPr>
                <w:rFonts w:asciiTheme="minorHAnsi" w:hAnsiTheme="minorHAnsi"/>
                <w:bCs/>
                <w:i/>
                <w:iCs/>
                <w:sz w:val="24"/>
                <w:szCs w:val="24"/>
              </w:rPr>
            </w:pPr>
            <w:r>
              <w:rPr>
                <w:rFonts w:asciiTheme="minorHAnsi" w:hAnsiTheme="minorHAnsi"/>
                <w:bCs/>
                <w:i/>
                <w:iCs/>
                <w:sz w:val="24"/>
                <w:szCs w:val="24"/>
              </w:rPr>
              <w:t>1</w:t>
            </w:r>
          </w:p>
        </w:tc>
      </w:tr>
      <w:tr w:rsidR="006602D7" w:rsidRPr="008440CF" w:rsidTr="00BC6C1D">
        <w:trPr>
          <w:trHeight w:val="302"/>
          <w:jc w:val="center"/>
        </w:trPr>
        <w:tc>
          <w:tcPr>
            <w:tcW w:w="638" w:type="dxa"/>
            <w:shd w:val="clear" w:color="auto" w:fill="auto"/>
            <w:vAlign w:val="center"/>
          </w:tcPr>
          <w:p w:rsidR="006602D7" w:rsidRPr="008440CF" w:rsidRDefault="006602D7" w:rsidP="002145F1">
            <w:pPr>
              <w:jc w:val="center"/>
              <w:rPr>
                <w:rFonts w:asciiTheme="minorHAnsi" w:hAnsiTheme="minorHAnsi"/>
                <w:bCs/>
                <w:sz w:val="24"/>
                <w:szCs w:val="24"/>
              </w:rPr>
            </w:pPr>
            <w:r w:rsidRPr="008440CF">
              <w:rPr>
                <w:rFonts w:asciiTheme="minorHAnsi" w:hAnsiTheme="minorHAnsi"/>
                <w:bCs/>
                <w:sz w:val="24"/>
                <w:szCs w:val="24"/>
              </w:rPr>
              <w:t>2</w:t>
            </w:r>
          </w:p>
        </w:tc>
        <w:tc>
          <w:tcPr>
            <w:tcW w:w="2096" w:type="dxa"/>
            <w:shd w:val="clear" w:color="auto" w:fill="auto"/>
          </w:tcPr>
          <w:p w:rsidR="006602D7" w:rsidRPr="008440CF" w:rsidRDefault="006602D7" w:rsidP="002145F1">
            <w:pPr>
              <w:jc w:val="both"/>
              <w:rPr>
                <w:rFonts w:asciiTheme="minorHAnsi" w:hAnsiTheme="minorHAnsi"/>
                <w:bCs/>
                <w:sz w:val="24"/>
                <w:szCs w:val="24"/>
              </w:rPr>
            </w:pPr>
            <w:r w:rsidRPr="008440CF">
              <w:rPr>
                <w:rFonts w:asciiTheme="minorHAnsi" w:hAnsiTheme="minorHAnsi"/>
                <w:bCs/>
                <w:sz w:val="24"/>
                <w:szCs w:val="24"/>
              </w:rPr>
              <w:t>Hizmetli</w:t>
            </w:r>
          </w:p>
        </w:tc>
        <w:tc>
          <w:tcPr>
            <w:tcW w:w="1329" w:type="dxa"/>
            <w:shd w:val="clear" w:color="auto" w:fill="auto"/>
            <w:vAlign w:val="center"/>
          </w:tcPr>
          <w:p w:rsidR="006602D7" w:rsidRPr="008440CF" w:rsidRDefault="006602D7" w:rsidP="00BC6C1D">
            <w:pPr>
              <w:jc w:val="center"/>
              <w:rPr>
                <w:rFonts w:asciiTheme="minorHAnsi" w:hAnsiTheme="minorHAnsi"/>
                <w:bCs/>
                <w:sz w:val="24"/>
                <w:szCs w:val="24"/>
              </w:rPr>
            </w:pPr>
          </w:p>
        </w:tc>
        <w:tc>
          <w:tcPr>
            <w:tcW w:w="1026" w:type="dxa"/>
            <w:shd w:val="clear" w:color="auto" w:fill="auto"/>
            <w:vAlign w:val="center"/>
          </w:tcPr>
          <w:p w:rsidR="006602D7" w:rsidRPr="008440CF" w:rsidRDefault="006602D7" w:rsidP="00BC6C1D">
            <w:pPr>
              <w:jc w:val="center"/>
              <w:rPr>
                <w:rFonts w:asciiTheme="minorHAnsi" w:hAnsiTheme="minorHAnsi"/>
                <w:bCs/>
                <w:sz w:val="24"/>
                <w:szCs w:val="24"/>
              </w:rPr>
            </w:pPr>
          </w:p>
        </w:tc>
        <w:tc>
          <w:tcPr>
            <w:tcW w:w="1196" w:type="dxa"/>
            <w:shd w:val="clear" w:color="auto" w:fill="auto"/>
            <w:vAlign w:val="center"/>
          </w:tcPr>
          <w:p w:rsidR="006602D7" w:rsidRPr="008440CF" w:rsidRDefault="004A15BB" w:rsidP="00BC6C1D">
            <w:pPr>
              <w:jc w:val="center"/>
              <w:rPr>
                <w:rFonts w:asciiTheme="minorHAnsi" w:hAnsiTheme="minorHAnsi"/>
                <w:bCs/>
                <w:sz w:val="24"/>
                <w:szCs w:val="24"/>
              </w:rPr>
            </w:pPr>
            <w:r>
              <w:rPr>
                <w:rFonts w:asciiTheme="minorHAnsi" w:hAnsiTheme="minorHAnsi"/>
                <w:bCs/>
                <w:sz w:val="24"/>
                <w:szCs w:val="24"/>
              </w:rPr>
              <w:t>Lise</w:t>
            </w:r>
          </w:p>
        </w:tc>
        <w:tc>
          <w:tcPr>
            <w:tcW w:w="1064" w:type="dxa"/>
            <w:shd w:val="clear" w:color="auto" w:fill="auto"/>
            <w:vAlign w:val="center"/>
          </w:tcPr>
          <w:p w:rsidR="006602D7" w:rsidRPr="008440CF" w:rsidRDefault="006602D7" w:rsidP="00BC6C1D">
            <w:pPr>
              <w:jc w:val="center"/>
              <w:rPr>
                <w:rFonts w:asciiTheme="minorHAnsi" w:hAnsiTheme="minorHAnsi"/>
                <w:bCs/>
                <w:sz w:val="24"/>
                <w:szCs w:val="24"/>
              </w:rPr>
            </w:pPr>
          </w:p>
        </w:tc>
        <w:tc>
          <w:tcPr>
            <w:tcW w:w="1055" w:type="dxa"/>
            <w:shd w:val="clear" w:color="auto" w:fill="auto"/>
            <w:vAlign w:val="center"/>
          </w:tcPr>
          <w:p w:rsidR="006602D7" w:rsidRPr="008440CF" w:rsidRDefault="006602D7" w:rsidP="00BC6C1D">
            <w:pPr>
              <w:jc w:val="center"/>
              <w:rPr>
                <w:rFonts w:asciiTheme="minorHAnsi" w:hAnsiTheme="minorHAnsi"/>
                <w:bCs/>
                <w:i/>
                <w:iCs/>
                <w:sz w:val="24"/>
                <w:szCs w:val="24"/>
              </w:rPr>
            </w:pPr>
          </w:p>
        </w:tc>
      </w:tr>
      <w:tr w:rsidR="006602D7" w:rsidRPr="008440CF" w:rsidTr="00BC6C1D">
        <w:trPr>
          <w:trHeight w:val="302"/>
          <w:jc w:val="center"/>
        </w:trPr>
        <w:tc>
          <w:tcPr>
            <w:tcW w:w="638" w:type="dxa"/>
            <w:shd w:val="clear" w:color="auto" w:fill="auto"/>
            <w:vAlign w:val="center"/>
          </w:tcPr>
          <w:p w:rsidR="006602D7" w:rsidRPr="008440CF" w:rsidRDefault="006602D7" w:rsidP="002145F1">
            <w:pPr>
              <w:jc w:val="center"/>
              <w:rPr>
                <w:rFonts w:asciiTheme="minorHAnsi" w:hAnsiTheme="minorHAnsi"/>
                <w:bCs/>
                <w:sz w:val="24"/>
                <w:szCs w:val="24"/>
              </w:rPr>
            </w:pPr>
            <w:r w:rsidRPr="008440CF">
              <w:rPr>
                <w:rFonts w:asciiTheme="minorHAnsi" w:hAnsiTheme="minorHAnsi"/>
                <w:bCs/>
                <w:sz w:val="24"/>
                <w:szCs w:val="24"/>
              </w:rPr>
              <w:t>3</w:t>
            </w:r>
          </w:p>
        </w:tc>
        <w:tc>
          <w:tcPr>
            <w:tcW w:w="2096" w:type="dxa"/>
            <w:shd w:val="clear" w:color="auto" w:fill="auto"/>
          </w:tcPr>
          <w:p w:rsidR="006602D7" w:rsidRPr="008440CF" w:rsidRDefault="006602D7" w:rsidP="002145F1">
            <w:pPr>
              <w:jc w:val="both"/>
              <w:rPr>
                <w:rFonts w:asciiTheme="minorHAnsi" w:hAnsiTheme="minorHAnsi"/>
                <w:bCs/>
                <w:sz w:val="24"/>
                <w:szCs w:val="24"/>
              </w:rPr>
            </w:pPr>
            <w:r w:rsidRPr="008440CF">
              <w:rPr>
                <w:rFonts w:asciiTheme="minorHAnsi" w:hAnsiTheme="minorHAnsi"/>
                <w:bCs/>
                <w:sz w:val="24"/>
                <w:szCs w:val="24"/>
              </w:rPr>
              <w:t>Sözleşmeli İşçi</w:t>
            </w:r>
          </w:p>
        </w:tc>
        <w:tc>
          <w:tcPr>
            <w:tcW w:w="1329" w:type="dxa"/>
            <w:shd w:val="clear" w:color="auto" w:fill="auto"/>
            <w:vAlign w:val="center"/>
          </w:tcPr>
          <w:p w:rsidR="006602D7" w:rsidRPr="008440CF" w:rsidRDefault="006602D7" w:rsidP="00BC6C1D">
            <w:pPr>
              <w:jc w:val="center"/>
              <w:rPr>
                <w:rFonts w:asciiTheme="minorHAnsi" w:hAnsiTheme="minorHAnsi"/>
                <w:bCs/>
                <w:sz w:val="24"/>
                <w:szCs w:val="24"/>
              </w:rPr>
            </w:pPr>
          </w:p>
        </w:tc>
        <w:tc>
          <w:tcPr>
            <w:tcW w:w="1026" w:type="dxa"/>
            <w:shd w:val="clear" w:color="auto" w:fill="auto"/>
            <w:vAlign w:val="center"/>
          </w:tcPr>
          <w:p w:rsidR="006602D7" w:rsidRPr="008440CF" w:rsidRDefault="006602D7" w:rsidP="00BC6C1D">
            <w:pPr>
              <w:jc w:val="center"/>
              <w:rPr>
                <w:rFonts w:asciiTheme="minorHAnsi" w:hAnsiTheme="minorHAnsi"/>
                <w:bCs/>
                <w:sz w:val="24"/>
                <w:szCs w:val="24"/>
              </w:rPr>
            </w:pPr>
          </w:p>
        </w:tc>
        <w:tc>
          <w:tcPr>
            <w:tcW w:w="1196" w:type="dxa"/>
            <w:shd w:val="clear" w:color="auto" w:fill="auto"/>
            <w:vAlign w:val="center"/>
          </w:tcPr>
          <w:p w:rsidR="006602D7" w:rsidRPr="008440CF" w:rsidRDefault="006602D7" w:rsidP="00BC6C1D">
            <w:pPr>
              <w:jc w:val="center"/>
              <w:rPr>
                <w:rFonts w:asciiTheme="minorHAnsi" w:hAnsiTheme="minorHAnsi"/>
                <w:bCs/>
                <w:sz w:val="24"/>
                <w:szCs w:val="24"/>
              </w:rPr>
            </w:pPr>
          </w:p>
        </w:tc>
        <w:tc>
          <w:tcPr>
            <w:tcW w:w="1064" w:type="dxa"/>
            <w:shd w:val="clear" w:color="auto" w:fill="auto"/>
            <w:vAlign w:val="center"/>
          </w:tcPr>
          <w:p w:rsidR="006602D7" w:rsidRPr="008440CF" w:rsidRDefault="006602D7" w:rsidP="00BC6C1D">
            <w:pPr>
              <w:jc w:val="center"/>
              <w:rPr>
                <w:rFonts w:asciiTheme="minorHAnsi" w:hAnsiTheme="minorHAnsi"/>
                <w:bCs/>
                <w:sz w:val="24"/>
                <w:szCs w:val="24"/>
              </w:rPr>
            </w:pPr>
          </w:p>
        </w:tc>
        <w:tc>
          <w:tcPr>
            <w:tcW w:w="1055" w:type="dxa"/>
            <w:shd w:val="clear" w:color="auto" w:fill="auto"/>
            <w:vAlign w:val="center"/>
          </w:tcPr>
          <w:p w:rsidR="006602D7" w:rsidRPr="008440CF" w:rsidRDefault="006602D7" w:rsidP="00BC6C1D">
            <w:pPr>
              <w:jc w:val="center"/>
              <w:rPr>
                <w:rFonts w:asciiTheme="minorHAnsi" w:hAnsiTheme="minorHAnsi"/>
                <w:bCs/>
                <w:i/>
                <w:iCs/>
                <w:sz w:val="24"/>
                <w:szCs w:val="24"/>
              </w:rPr>
            </w:pPr>
          </w:p>
        </w:tc>
      </w:tr>
      <w:tr w:rsidR="006602D7" w:rsidRPr="008440CF" w:rsidTr="00BC6C1D">
        <w:trPr>
          <w:trHeight w:val="302"/>
          <w:jc w:val="center"/>
        </w:trPr>
        <w:tc>
          <w:tcPr>
            <w:tcW w:w="638" w:type="dxa"/>
            <w:shd w:val="clear" w:color="auto" w:fill="auto"/>
            <w:vAlign w:val="center"/>
          </w:tcPr>
          <w:p w:rsidR="006602D7" w:rsidRPr="008440CF" w:rsidRDefault="006602D7" w:rsidP="002145F1">
            <w:pPr>
              <w:jc w:val="center"/>
              <w:rPr>
                <w:rFonts w:asciiTheme="minorHAnsi" w:hAnsiTheme="minorHAnsi"/>
                <w:bCs/>
                <w:iCs/>
                <w:sz w:val="24"/>
                <w:szCs w:val="24"/>
              </w:rPr>
            </w:pPr>
            <w:r w:rsidRPr="008440CF">
              <w:rPr>
                <w:rFonts w:asciiTheme="minorHAnsi" w:hAnsiTheme="minorHAnsi"/>
                <w:bCs/>
                <w:iCs/>
                <w:sz w:val="24"/>
                <w:szCs w:val="24"/>
              </w:rPr>
              <w:t>4</w:t>
            </w:r>
          </w:p>
        </w:tc>
        <w:tc>
          <w:tcPr>
            <w:tcW w:w="2096" w:type="dxa"/>
            <w:shd w:val="clear" w:color="auto" w:fill="auto"/>
          </w:tcPr>
          <w:p w:rsidR="006602D7" w:rsidRPr="008440CF" w:rsidRDefault="006602D7" w:rsidP="002145F1">
            <w:pPr>
              <w:jc w:val="both"/>
              <w:rPr>
                <w:rFonts w:asciiTheme="minorHAnsi" w:hAnsiTheme="minorHAnsi"/>
                <w:bCs/>
                <w:iCs/>
                <w:sz w:val="24"/>
                <w:szCs w:val="24"/>
              </w:rPr>
            </w:pPr>
            <w:r w:rsidRPr="008440CF">
              <w:rPr>
                <w:rFonts w:asciiTheme="minorHAnsi" w:hAnsiTheme="minorHAnsi"/>
                <w:bCs/>
                <w:iCs/>
                <w:sz w:val="24"/>
                <w:szCs w:val="24"/>
              </w:rPr>
              <w:t>Sigortalı İşçi</w:t>
            </w:r>
          </w:p>
        </w:tc>
        <w:tc>
          <w:tcPr>
            <w:tcW w:w="1329" w:type="dxa"/>
            <w:shd w:val="clear" w:color="auto" w:fill="auto"/>
            <w:vAlign w:val="center"/>
          </w:tcPr>
          <w:p w:rsidR="006602D7" w:rsidRPr="008440CF" w:rsidRDefault="0094449D" w:rsidP="00BC6C1D">
            <w:pPr>
              <w:jc w:val="center"/>
              <w:rPr>
                <w:rFonts w:asciiTheme="minorHAnsi" w:hAnsiTheme="minorHAnsi"/>
                <w:bCs/>
                <w:i/>
                <w:iCs/>
                <w:sz w:val="24"/>
                <w:szCs w:val="24"/>
              </w:rPr>
            </w:pPr>
            <w:r>
              <w:rPr>
                <w:rFonts w:asciiTheme="minorHAnsi" w:hAnsiTheme="minorHAnsi"/>
                <w:bCs/>
                <w:i/>
                <w:iCs/>
                <w:sz w:val="24"/>
                <w:szCs w:val="24"/>
              </w:rPr>
              <w:t>3</w:t>
            </w:r>
          </w:p>
        </w:tc>
        <w:tc>
          <w:tcPr>
            <w:tcW w:w="1026" w:type="dxa"/>
            <w:shd w:val="clear" w:color="auto" w:fill="auto"/>
            <w:vAlign w:val="center"/>
          </w:tcPr>
          <w:p w:rsidR="006602D7" w:rsidRPr="008440CF" w:rsidRDefault="0094449D" w:rsidP="00BC6C1D">
            <w:pPr>
              <w:jc w:val="center"/>
              <w:rPr>
                <w:rFonts w:asciiTheme="minorHAnsi" w:hAnsiTheme="minorHAnsi"/>
                <w:bCs/>
                <w:i/>
                <w:iCs/>
                <w:sz w:val="24"/>
                <w:szCs w:val="24"/>
              </w:rPr>
            </w:pPr>
            <w:r>
              <w:rPr>
                <w:rFonts w:asciiTheme="minorHAnsi" w:hAnsiTheme="minorHAnsi"/>
                <w:bCs/>
                <w:i/>
                <w:iCs/>
                <w:sz w:val="24"/>
                <w:szCs w:val="24"/>
              </w:rPr>
              <w:t>4</w:t>
            </w:r>
          </w:p>
        </w:tc>
        <w:tc>
          <w:tcPr>
            <w:tcW w:w="1196" w:type="dxa"/>
            <w:shd w:val="clear" w:color="auto" w:fill="auto"/>
            <w:vAlign w:val="center"/>
          </w:tcPr>
          <w:p w:rsidR="006602D7" w:rsidRPr="008440CF" w:rsidRDefault="004A15BB" w:rsidP="00BC6C1D">
            <w:pPr>
              <w:jc w:val="center"/>
              <w:rPr>
                <w:rFonts w:asciiTheme="minorHAnsi" w:hAnsiTheme="minorHAnsi"/>
                <w:bCs/>
                <w:i/>
                <w:iCs/>
                <w:sz w:val="24"/>
                <w:szCs w:val="24"/>
              </w:rPr>
            </w:pPr>
            <w:r>
              <w:rPr>
                <w:rFonts w:asciiTheme="minorHAnsi" w:hAnsiTheme="minorHAnsi"/>
                <w:bCs/>
                <w:i/>
                <w:iCs/>
                <w:sz w:val="24"/>
                <w:szCs w:val="24"/>
              </w:rPr>
              <w:t>İlkokul-Ortaokul-Lise</w:t>
            </w:r>
          </w:p>
        </w:tc>
        <w:tc>
          <w:tcPr>
            <w:tcW w:w="1064" w:type="dxa"/>
            <w:shd w:val="clear" w:color="auto" w:fill="auto"/>
            <w:vAlign w:val="center"/>
          </w:tcPr>
          <w:p w:rsidR="006602D7" w:rsidRPr="008440CF" w:rsidRDefault="0094449D" w:rsidP="00BC6C1D">
            <w:pPr>
              <w:jc w:val="center"/>
              <w:rPr>
                <w:rFonts w:asciiTheme="minorHAnsi" w:hAnsiTheme="minorHAnsi"/>
                <w:bCs/>
                <w:i/>
                <w:iCs/>
                <w:sz w:val="24"/>
                <w:szCs w:val="24"/>
              </w:rPr>
            </w:pPr>
            <w:r>
              <w:rPr>
                <w:rFonts w:asciiTheme="minorHAnsi" w:hAnsiTheme="minorHAnsi"/>
                <w:bCs/>
                <w:i/>
                <w:iCs/>
                <w:sz w:val="24"/>
                <w:szCs w:val="24"/>
              </w:rPr>
              <w:t>1</w:t>
            </w:r>
          </w:p>
        </w:tc>
        <w:tc>
          <w:tcPr>
            <w:tcW w:w="1055" w:type="dxa"/>
            <w:shd w:val="clear" w:color="auto" w:fill="auto"/>
            <w:vAlign w:val="center"/>
          </w:tcPr>
          <w:p w:rsidR="006602D7" w:rsidRPr="008440CF" w:rsidRDefault="0094449D" w:rsidP="00BC6C1D">
            <w:pPr>
              <w:jc w:val="center"/>
              <w:rPr>
                <w:rFonts w:asciiTheme="minorHAnsi" w:hAnsiTheme="minorHAnsi"/>
                <w:bCs/>
                <w:i/>
                <w:iCs/>
                <w:sz w:val="24"/>
                <w:szCs w:val="24"/>
              </w:rPr>
            </w:pPr>
            <w:r>
              <w:rPr>
                <w:rFonts w:asciiTheme="minorHAnsi" w:hAnsiTheme="minorHAnsi"/>
                <w:bCs/>
                <w:i/>
                <w:iCs/>
                <w:sz w:val="24"/>
                <w:szCs w:val="24"/>
              </w:rPr>
              <w:t>7</w:t>
            </w:r>
          </w:p>
        </w:tc>
      </w:tr>
    </w:tbl>
    <w:p w:rsidR="00AD6AED" w:rsidRDefault="00AD6AED" w:rsidP="00137685">
      <w:pPr>
        <w:rPr>
          <w:rFonts w:asciiTheme="minorHAnsi" w:hAnsiTheme="minorHAnsi"/>
          <w:b/>
          <w:bCs/>
          <w:sz w:val="24"/>
          <w:szCs w:val="24"/>
        </w:rPr>
      </w:pPr>
    </w:p>
    <w:p w:rsidR="00DB5A1E" w:rsidRDefault="00DB5A1E" w:rsidP="00137685">
      <w:pPr>
        <w:rPr>
          <w:rFonts w:asciiTheme="minorHAnsi" w:hAnsiTheme="minorHAnsi"/>
          <w:b/>
          <w:bCs/>
          <w:sz w:val="24"/>
          <w:szCs w:val="24"/>
        </w:rPr>
      </w:pPr>
    </w:p>
    <w:p w:rsidR="00750EE2" w:rsidRDefault="00750EE2" w:rsidP="00137685">
      <w:pPr>
        <w:rPr>
          <w:rFonts w:asciiTheme="minorHAnsi" w:hAnsiTheme="minorHAnsi"/>
          <w:b/>
          <w:bCs/>
          <w:sz w:val="24"/>
          <w:szCs w:val="24"/>
        </w:rPr>
      </w:pPr>
    </w:p>
    <w:p w:rsidR="006602D7" w:rsidRPr="008440CF" w:rsidRDefault="006602D7" w:rsidP="00137685">
      <w:pPr>
        <w:rPr>
          <w:rFonts w:asciiTheme="minorHAnsi" w:hAnsiTheme="minorHAnsi"/>
          <w:b/>
          <w:bCs/>
          <w:sz w:val="24"/>
          <w:szCs w:val="24"/>
        </w:rPr>
      </w:pPr>
      <w:r w:rsidRPr="008440CF">
        <w:rPr>
          <w:rFonts w:asciiTheme="minorHAnsi" w:hAnsiTheme="minorHAnsi"/>
          <w:b/>
          <w:bCs/>
          <w:sz w:val="24"/>
          <w:szCs w:val="24"/>
        </w:rPr>
        <w:t>Ça</w:t>
      </w:r>
      <w:r w:rsidR="00FF3062" w:rsidRPr="008440CF">
        <w:rPr>
          <w:rFonts w:asciiTheme="minorHAnsi" w:hAnsiTheme="minorHAnsi"/>
          <w:b/>
          <w:bCs/>
          <w:sz w:val="24"/>
          <w:szCs w:val="24"/>
        </w:rPr>
        <w:t xml:space="preserve">lışanların Görev Dağılımı </w:t>
      </w:r>
    </w:p>
    <w:tbl>
      <w:tblPr>
        <w:tblW w:w="9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9"/>
        <w:gridCol w:w="2059"/>
        <w:gridCol w:w="6662"/>
      </w:tblGrid>
      <w:tr w:rsidR="006602D7" w:rsidRPr="008440CF" w:rsidTr="0090121E">
        <w:trPr>
          <w:trHeight w:val="503"/>
          <w:jc w:val="center"/>
        </w:trPr>
        <w:tc>
          <w:tcPr>
            <w:tcW w:w="799" w:type="dxa"/>
            <w:shd w:val="clear" w:color="auto" w:fill="auto"/>
            <w:vAlign w:val="center"/>
          </w:tcPr>
          <w:p w:rsidR="006602D7" w:rsidRPr="008440CF" w:rsidRDefault="006602D7" w:rsidP="002145F1">
            <w:pPr>
              <w:tabs>
                <w:tab w:val="left" w:pos="0"/>
              </w:tabs>
              <w:spacing w:after="0" w:line="240" w:lineRule="auto"/>
              <w:jc w:val="center"/>
              <w:rPr>
                <w:rFonts w:asciiTheme="minorHAnsi" w:hAnsiTheme="minorHAnsi"/>
                <w:b/>
                <w:bCs/>
                <w:sz w:val="24"/>
                <w:szCs w:val="24"/>
              </w:rPr>
            </w:pPr>
            <w:r w:rsidRPr="008440CF">
              <w:rPr>
                <w:rFonts w:asciiTheme="minorHAnsi" w:hAnsiTheme="minorHAnsi"/>
                <w:b/>
                <w:bCs/>
                <w:sz w:val="24"/>
                <w:szCs w:val="24"/>
              </w:rPr>
              <w:t>S.NO</w:t>
            </w:r>
          </w:p>
        </w:tc>
        <w:tc>
          <w:tcPr>
            <w:tcW w:w="2059" w:type="dxa"/>
            <w:shd w:val="clear" w:color="auto" w:fill="auto"/>
            <w:vAlign w:val="center"/>
          </w:tcPr>
          <w:p w:rsidR="006602D7" w:rsidRPr="008440CF" w:rsidRDefault="006602D7" w:rsidP="002145F1">
            <w:pPr>
              <w:tabs>
                <w:tab w:val="left" w:pos="0"/>
              </w:tabs>
              <w:spacing w:after="0" w:line="240" w:lineRule="auto"/>
              <w:ind w:left="284"/>
              <w:jc w:val="center"/>
              <w:rPr>
                <w:rFonts w:asciiTheme="minorHAnsi" w:hAnsiTheme="minorHAnsi"/>
                <w:b/>
                <w:bCs/>
                <w:sz w:val="24"/>
                <w:szCs w:val="24"/>
              </w:rPr>
            </w:pPr>
            <w:r w:rsidRPr="008440CF">
              <w:rPr>
                <w:rFonts w:asciiTheme="minorHAnsi" w:hAnsiTheme="minorHAnsi"/>
                <w:b/>
                <w:bCs/>
                <w:sz w:val="24"/>
                <w:szCs w:val="24"/>
              </w:rPr>
              <w:t>UNVAN</w:t>
            </w:r>
          </w:p>
        </w:tc>
        <w:tc>
          <w:tcPr>
            <w:tcW w:w="6662" w:type="dxa"/>
            <w:shd w:val="clear" w:color="auto" w:fill="auto"/>
            <w:vAlign w:val="center"/>
          </w:tcPr>
          <w:p w:rsidR="006602D7" w:rsidRPr="008440CF" w:rsidRDefault="006602D7" w:rsidP="002145F1">
            <w:pPr>
              <w:tabs>
                <w:tab w:val="left" w:pos="0"/>
              </w:tabs>
              <w:spacing w:after="0" w:line="240" w:lineRule="auto"/>
              <w:ind w:left="284"/>
              <w:jc w:val="center"/>
              <w:rPr>
                <w:rFonts w:asciiTheme="minorHAnsi" w:hAnsiTheme="minorHAnsi"/>
                <w:b/>
                <w:bCs/>
                <w:sz w:val="24"/>
                <w:szCs w:val="24"/>
              </w:rPr>
            </w:pPr>
            <w:r w:rsidRPr="008440CF">
              <w:rPr>
                <w:rFonts w:asciiTheme="minorHAnsi" w:hAnsiTheme="minorHAnsi"/>
                <w:b/>
                <w:bCs/>
                <w:sz w:val="24"/>
                <w:szCs w:val="24"/>
              </w:rPr>
              <w:t>GÖREVLERİ</w:t>
            </w:r>
          </w:p>
        </w:tc>
      </w:tr>
      <w:tr w:rsidR="006602D7" w:rsidRPr="008440CF" w:rsidTr="0090121E">
        <w:trPr>
          <w:trHeight w:val="145"/>
          <w:jc w:val="center"/>
        </w:trPr>
        <w:tc>
          <w:tcPr>
            <w:tcW w:w="799" w:type="dxa"/>
            <w:shd w:val="clear" w:color="auto" w:fill="auto"/>
            <w:vAlign w:val="center"/>
          </w:tcPr>
          <w:p w:rsidR="006602D7" w:rsidRPr="008440CF" w:rsidRDefault="006602D7" w:rsidP="002145F1">
            <w:pPr>
              <w:tabs>
                <w:tab w:val="left" w:pos="0"/>
              </w:tabs>
              <w:spacing w:after="0" w:line="240" w:lineRule="auto"/>
              <w:ind w:left="284"/>
              <w:rPr>
                <w:rFonts w:asciiTheme="minorHAnsi" w:hAnsiTheme="minorHAnsi"/>
                <w:b/>
                <w:bCs/>
                <w:sz w:val="24"/>
                <w:szCs w:val="24"/>
              </w:rPr>
            </w:pPr>
            <w:r w:rsidRPr="008440CF">
              <w:rPr>
                <w:rFonts w:asciiTheme="minorHAnsi" w:hAnsiTheme="minorHAnsi"/>
                <w:b/>
                <w:bCs/>
                <w:sz w:val="24"/>
                <w:szCs w:val="24"/>
              </w:rPr>
              <w:t>1</w:t>
            </w:r>
          </w:p>
        </w:tc>
        <w:tc>
          <w:tcPr>
            <w:tcW w:w="2059" w:type="dxa"/>
            <w:shd w:val="clear" w:color="auto" w:fill="auto"/>
            <w:vAlign w:val="center"/>
          </w:tcPr>
          <w:p w:rsidR="006602D7" w:rsidRPr="008440CF" w:rsidRDefault="006602D7" w:rsidP="002145F1">
            <w:pPr>
              <w:tabs>
                <w:tab w:val="left" w:pos="0"/>
              </w:tabs>
              <w:spacing w:after="0" w:line="240" w:lineRule="auto"/>
              <w:jc w:val="center"/>
              <w:rPr>
                <w:rFonts w:asciiTheme="minorHAnsi" w:hAnsiTheme="minorHAnsi"/>
                <w:bCs/>
                <w:sz w:val="24"/>
                <w:szCs w:val="24"/>
              </w:rPr>
            </w:pPr>
            <w:r w:rsidRPr="008440CF">
              <w:rPr>
                <w:rFonts w:asciiTheme="minorHAnsi" w:hAnsiTheme="minorHAnsi"/>
                <w:bCs/>
                <w:sz w:val="24"/>
                <w:szCs w:val="24"/>
              </w:rPr>
              <w:t>Okul müdürü</w:t>
            </w:r>
          </w:p>
        </w:tc>
        <w:tc>
          <w:tcPr>
            <w:tcW w:w="6662" w:type="dxa"/>
            <w:shd w:val="clear" w:color="auto" w:fill="auto"/>
          </w:tcPr>
          <w:p w:rsidR="006602D7" w:rsidRPr="008440CF" w:rsidRDefault="006602D7" w:rsidP="00137685">
            <w:pPr>
              <w:tabs>
                <w:tab w:val="left" w:pos="0"/>
              </w:tabs>
              <w:spacing w:after="0" w:line="240" w:lineRule="auto"/>
              <w:jc w:val="both"/>
              <w:rPr>
                <w:rFonts w:asciiTheme="minorHAnsi" w:hAnsiTheme="minorHAnsi"/>
                <w:bCs/>
                <w:sz w:val="24"/>
                <w:szCs w:val="24"/>
              </w:rPr>
            </w:pPr>
            <w:r w:rsidRPr="008440CF">
              <w:rPr>
                <w:rFonts w:asciiTheme="minorHAnsi" w:hAnsiTheme="minorHAnsi"/>
                <w:bCs/>
                <w:sz w:val="24"/>
                <w:szCs w:val="24"/>
              </w:rPr>
              <w:t xml:space="preserve">Okul müdürü; </w:t>
            </w:r>
          </w:p>
          <w:p w:rsidR="006602D7" w:rsidRPr="008440CF" w:rsidRDefault="006602D7" w:rsidP="00EA2388">
            <w:pPr>
              <w:numPr>
                <w:ilvl w:val="0"/>
                <w:numId w:val="8"/>
              </w:numPr>
              <w:tabs>
                <w:tab w:val="left" w:pos="0"/>
              </w:tabs>
              <w:spacing w:after="0" w:line="240" w:lineRule="auto"/>
              <w:jc w:val="both"/>
              <w:rPr>
                <w:rFonts w:asciiTheme="minorHAnsi" w:hAnsiTheme="minorHAnsi"/>
                <w:bCs/>
                <w:sz w:val="24"/>
                <w:szCs w:val="24"/>
              </w:rPr>
            </w:pPr>
            <w:r w:rsidRPr="008440CF">
              <w:rPr>
                <w:rFonts w:asciiTheme="minorHAnsi" w:hAnsiTheme="minorHAnsi"/>
                <w:bCs/>
                <w:sz w:val="24"/>
                <w:szCs w:val="24"/>
              </w:rPr>
              <w:t>Ders okutmak</w:t>
            </w:r>
          </w:p>
          <w:p w:rsidR="006602D7" w:rsidRPr="008440CF" w:rsidRDefault="006602D7" w:rsidP="00EA2388">
            <w:pPr>
              <w:numPr>
                <w:ilvl w:val="0"/>
                <w:numId w:val="8"/>
              </w:numPr>
              <w:tabs>
                <w:tab w:val="left" w:pos="0"/>
              </w:tabs>
              <w:spacing w:after="0" w:line="240" w:lineRule="auto"/>
              <w:jc w:val="both"/>
              <w:rPr>
                <w:rFonts w:asciiTheme="minorHAnsi" w:hAnsiTheme="minorHAnsi"/>
                <w:bCs/>
                <w:sz w:val="24"/>
                <w:szCs w:val="24"/>
              </w:rPr>
            </w:pPr>
            <w:r w:rsidRPr="008440CF">
              <w:rPr>
                <w:rFonts w:asciiTheme="minorHAnsi" w:hAnsiTheme="minorHAnsi"/>
                <w:bCs/>
                <w:sz w:val="24"/>
                <w:szCs w:val="24"/>
              </w:rPr>
              <w:t>Kanun, tüzük, yönetmelik, yönerge, program ve emirlere u</w:t>
            </w:r>
            <w:r w:rsidRPr="008440CF">
              <w:rPr>
                <w:rFonts w:asciiTheme="minorHAnsi" w:hAnsiTheme="minorHAnsi"/>
                <w:bCs/>
                <w:sz w:val="24"/>
                <w:szCs w:val="24"/>
              </w:rPr>
              <w:t>y</w:t>
            </w:r>
            <w:r w:rsidRPr="008440CF">
              <w:rPr>
                <w:rFonts w:asciiTheme="minorHAnsi" w:hAnsiTheme="minorHAnsi"/>
                <w:bCs/>
                <w:sz w:val="24"/>
                <w:szCs w:val="24"/>
              </w:rPr>
              <w:t>gun olarak görevlerini yürütmeye,</w:t>
            </w:r>
          </w:p>
          <w:p w:rsidR="006602D7" w:rsidRPr="008440CF" w:rsidRDefault="006602D7" w:rsidP="00EA2388">
            <w:pPr>
              <w:numPr>
                <w:ilvl w:val="0"/>
                <w:numId w:val="8"/>
              </w:numPr>
              <w:tabs>
                <w:tab w:val="left" w:pos="0"/>
              </w:tabs>
              <w:spacing w:after="0" w:line="240" w:lineRule="auto"/>
              <w:jc w:val="both"/>
              <w:rPr>
                <w:rFonts w:asciiTheme="minorHAnsi" w:hAnsiTheme="minorHAnsi"/>
                <w:bCs/>
                <w:sz w:val="24"/>
                <w:szCs w:val="24"/>
              </w:rPr>
            </w:pPr>
            <w:r w:rsidRPr="008440CF">
              <w:rPr>
                <w:rFonts w:asciiTheme="minorHAnsi" w:hAnsiTheme="minorHAnsi"/>
                <w:bCs/>
                <w:sz w:val="24"/>
                <w:szCs w:val="24"/>
              </w:rPr>
              <w:t>Okulu düzene koyar</w:t>
            </w:r>
          </w:p>
          <w:p w:rsidR="006602D7" w:rsidRPr="008440CF" w:rsidRDefault="006602D7" w:rsidP="00EA2388">
            <w:pPr>
              <w:numPr>
                <w:ilvl w:val="0"/>
                <w:numId w:val="8"/>
              </w:numPr>
              <w:tabs>
                <w:tab w:val="left" w:pos="0"/>
              </w:tabs>
              <w:spacing w:after="0" w:line="240" w:lineRule="auto"/>
              <w:jc w:val="both"/>
              <w:rPr>
                <w:rFonts w:asciiTheme="minorHAnsi" w:hAnsiTheme="minorHAnsi"/>
                <w:bCs/>
                <w:sz w:val="24"/>
                <w:szCs w:val="24"/>
              </w:rPr>
            </w:pPr>
            <w:r w:rsidRPr="008440CF">
              <w:rPr>
                <w:rFonts w:asciiTheme="minorHAnsi" w:hAnsiTheme="minorHAnsi"/>
                <w:bCs/>
                <w:sz w:val="24"/>
                <w:szCs w:val="24"/>
              </w:rPr>
              <w:t>Denetler.</w:t>
            </w:r>
          </w:p>
          <w:p w:rsidR="006602D7" w:rsidRPr="008440CF" w:rsidRDefault="006602D7" w:rsidP="00EA2388">
            <w:pPr>
              <w:numPr>
                <w:ilvl w:val="0"/>
                <w:numId w:val="8"/>
              </w:numPr>
              <w:tabs>
                <w:tab w:val="left" w:pos="0"/>
              </w:tabs>
              <w:spacing w:after="0" w:line="240" w:lineRule="auto"/>
              <w:jc w:val="both"/>
              <w:rPr>
                <w:rFonts w:asciiTheme="minorHAnsi" w:hAnsiTheme="minorHAnsi"/>
                <w:bCs/>
                <w:sz w:val="24"/>
                <w:szCs w:val="24"/>
              </w:rPr>
            </w:pPr>
            <w:r w:rsidRPr="008440CF">
              <w:rPr>
                <w:rFonts w:asciiTheme="minorHAnsi" w:hAnsiTheme="minorHAnsi"/>
                <w:bCs/>
                <w:sz w:val="24"/>
                <w:szCs w:val="24"/>
              </w:rPr>
              <w:t>Okulun amaçlarına uygun olarak yönetilmesinden, değerlend</w:t>
            </w:r>
            <w:r w:rsidRPr="008440CF">
              <w:rPr>
                <w:rFonts w:asciiTheme="minorHAnsi" w:hAnsiTheme="minorHAnsi"/>
                <w:bCs/>
                <w:sz w:val="24"/>
                <w:szCs w:val="24"/>
              </w:rPr>
              <w:t>i</w:t>
            </w:r>
            <w:r w:rsidRPr="008440CF">
              <w:rPr>
                <w:rFonts w:asciiTheme="minorHAnsi" w:hAnsiTheme="minorHAnsi"/>
                <w:bCs/>
                <w:sz w:val="24"/>
                <w:szCs w:val="24"/>
              </w:rPr>
              <w:t>rilmesinden ve geliştirmesinden sorumludur.</w:t>
            </w:r>
          </w:p>
          <w:p w:rsidR="006602D7" w:rsidRPr="008440CF" w:rsidRDefault="006602D7" w:rsidP="00EA2388">
            <w:pPr>
              <w:numPr>
                <w:ilvl w:val="0"/>
                <w:numId w:val="8"/>
              </w:numPr>
              <w:tabs>
                <w:tab w:val="left" w:pos="0"/>
              </w:tabs>
              <w:spacing w:after="0" w:line="240" w:lineRule="auto"/>
              <w:jc w:val="both"/>
              <w:rPr>
                <w:rFonts w:asciiTheme="minorHAnsi" w:hAnsiTheme="minorHAnsi"/>
                <w:bCs/>
                <w:sz w:val="24"/>
                <w:szCs w:val="24"/>
              </w:rPr>
            </w:pPr>
            <w:r w:rsidRPr="008440CF">
              <w:rPr>
                <w:rFonts w:asciiTheme="minorHAnsi" w:hAnsiTheme="minorHAnsi"/>
                <w:bCs/>
                <w:sz w:val="24"/>
                <w:szCs w:val="24"/>
              </w:rPr>
              <w:t>Okul müdürü, görev tanımında belirtilen diğer görevleri de yapar.</w:t>
            </w:r>
          </w:p>
        </w:tc>
      </w:tr>
      <w:tr w:rsidR="006602D7" w:rsidRPr="008440CF" w:rsidTr="0090121E">
        <w:trPr>
          <w:trHeight w:val="145"/>
          <w:jc w:val="center"/>
        </w:trPr>
        <w:tc>
          <w:tcPr>
            <w:tcW w:w="799" w:type="dxa"/>
            <w:shd w:val="clear" w:color="auto" w:fill="auto"/>
            <w:vAlign w:val="center"/>
          </w:tcPr>
          <w:p w:rsidR="006602D7" w:rsidRPr="008440CF" w:rsidRDefault="00FF3062" w:rsidP="002145F1">
            <w:pPr>
              <w:tabs>
                <w:tab w:val="left" w:pos="0"/>
              </w:tabs>
              <w:spacing w:after="0" w:line="240" w:lineRule="auto"/>
              <w:ind w:left="284"/>
              <w:rPr>
                <w:rFonts w:asciiTheme="minorHAnsi" w:hAnsiTheme="minorHAnsi"/>
                <w:b/>
                <w:bCs/>
                <w:sz w:val="24"/>
                <w:szCs w:val="24"/>
              </w:rPr>
            </w:pPr>
            <w:r w:rsidRPr="008440CF">
              <w:rPr>
                <w:rFonts w:asciiTheme="minorHAnsi" w:hAnsiTheme="minorHAnsi"/>
                <w:b/>
                <w:bCs/>
                <w:sz w:val="24"/>
                <w:szCs w:val="24"/>
              </w:rPr>
              <w:t>2</w:t>
            </w:r>
          </w:p>
        </w:tc>
        <w:tc>
          <w:tcPr>
            <w:tcW w:w="2059" w:type="dxa"/>
            <w:shd w:val="clear" w:color="auto" w:fill="auto"/>
            <w:vAlign w:val="center"/>
          </w:tcPr>
          <w:p w:rsidR="006602D7" w:rsidRPr="008440CF" w:rsidRDefault="006602D7" w:rsidP="002145F1">
            <w:pPr>
              <w:tabs>
                <w:tab w:val="left" w:pos="0"/>
              </w:tabs>
              <w:spacing w:after="0" w:line="240" w:lineRule="auto"/>
              <w:jc w:val="center"/>
              <w:rPr>
                <w:rFonts w:asciiTheme="minorHAnsi" w:hAnsiTheme="minorHAnsi"/>
                <w:bCs/>
                <w:sz w:val="24"/>
                <w:szCs w:val="24"/>
              </w:rPr>
            </w:pPr>
            <w:r w:rsidRPr="008440CF">
              <w:rPr>
                <w:rFonts w:asciiTheme="minorHAnsi" w:hAnsiTheme="minorHAnsi"/>
                <w:bCs/>
                <w:sz w:val="24"/>
                <w:szCs w:val="24"/>
              </w:rPr>
              <w:t>Müdür yardımcısı</w:t>
            </w:r>
          </w:p>
        </w:tc>
        <w:tc>
          <w:tcPr>
            <w:tcW w:w="6662" w:type="dxa"/>
            <w:shd w:val="clear" w:color="auto" w:fill="auto"/>
          </w:tcPr>
          <w:p w:rsidR="006602D7" w:rsidRPr="008440CF" w:rsidRDefault="006602D7" w:rsidP="00137685">
            <w:p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Müdür yardımcıları</w:t>
            </w:r>
          </w:p>
          <w:p w:rsidR="006602D7" w:rsidRPr="008440CF" w:rsidRDefault="006602D7" w:rsidP="00EA2388">
            <w:pPr>
              <w:numPr>
                <w:ilvl w:val="0"/>
                <w:numId w:val="10"/>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Ders okutur</w:t>
            </w:r>
            <w:r w:rsidRPr="008440CF">
              <w:rPr>
                <w:rFonts w:asciiTheme="minorHAnsi" w:hAnsiTheme="minorHAnsi"/>
                <w:sz w:val="24"/>
                <w:szCs w:val="24"/>
              </w:rPr>
              <w:tab/>
            </w:r>
          </w:p>
          <w:p w:rsidR="006602D7" w:rsidRPr="008440CF" w:rsidRDefault="006602D7" w:rsidP="00EA2388">
            <w:pPr>
              <w:numPr>
                <w:ilvl w:val="0"/>
                <w:numId w:val="10"/>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Okulun her türlü eğitim-öğretim, yönetim, öğrenci, personel, tahakkuk, ayniyat, yazışma, sosyal etkinlikler, yatılılık, bursl</w:t>
            </w:r>
            <w:r w:rsidRPr="008440CF">
              <w:rPr>
                <w:rFonts w:asciiTheme="minorHAnsi" w:hAnsiTheme="minorHAnsi"/>
                <w:sz w:val="24"/>
                <w:szCs w:val="24"/>
              </w:rPr>
              <w:t>u</w:t>
            </w:r>
            <w:r w:rsidRPr="008440CF">
              <w:rPr>
                <w:rFonts w:asciiTheme="minorHAnsi" w:hAnsiTheme="minorHAnsi"/>
                <w:sz w:val="24"/>
                <w:szCs w:val="24"/>
              </w:rPr>
              <w:t>luk, güvenlik, beslenme, bakım, nöbet, koruma, temizlik, d</w:t>
            </w:r>
            <w:r w:rsidRPr="008440CF">
              <w:rPr>
                <w:rFonts w:asciiTheme="minorHAnsi" w:hAnsiTheme="minorHAnsi"/>
                <w:sz w:val="24"/>
                <w:szCs w:val="24"/>
              </w:rPr>
              <w:t>ü</w:t>
            </w:r>
            <w:r w:rsidRPr="008440CF">
              <w:rPr>
                <w:rFonts w:asciiTheme="minorHAnsi" w:hAnsiTheme="minorHAnsi"/>
                <w:sz w:val="24"/>
                <w:szCs w:val="24"/>
              </w:rPr>
              <w:t>zen, halkla ilişkiler gibi işleriyle ilgili olarak okul müdürü tar</w:t>
            </w:r>
            <w:r w:rsidRPr="008440CF">
              <w:rPr>
                <w:rFonts w:asciiTheme="minorHAnsi" w:hAnsiTheme="minorHAnsi"/>
                <w:sz w:val="24"/>
                <w:szCs w:val="24"/>
              </w:rPr>
              <w:t>a</w:t>
            </w:r>
            <w:r w:rsidRPr="008440CF">
              <w:rPr>
                <w:rFonts w:asciiTheme="minorHAnsi" w:hAnsiTheme="minorHAnsi"/>
                <w:sz w:val="24"/>
                <w:szCs w:val="24"/>
              </w:rPr>
              <w:t>fından verilen görevleri yapar</w:t>
            </w:r>
          </w:p>
          <w:p w:rsidR="006602D7" w:rsidRPr="008440CF" w:rsidRDefault="006602D7" w:rsidP="00EA2388">
            <w:pPr>
              <w:numPr>
                <w:ilvl w:val="0"/>
                <w:numId w:val="10"/>
              </w:numPr>
              <w:tabs>
                <w:tab w:val="left" w:pos="0"/>
              </w:tabs>
              <w:spacing w:after="0" w:line="240" w:lineRule="auto"/>
              <w:jc w:val="both"/>
              <w:rPr>
                <w:rFonts w:asciiTheme="minorHAnsi" w:hAnsiTheme="minorHAnsi"/>
                <w:bCs/>
                <w:sz w:val="24"/>
                <w:szCs w:val="24"/>
              </w:rPr>
            </w:pPr>
            <w:r w:rsidRPr="008440CF">
              <w:rPr>
                <w:rFonts w:asciiTheme="minorHAnsi" w:hAnsiTheme="minorHAnsi"/>
                <w:sz w:val="24"/>
                <w:szCs w:val="24"/>
              </w:rPr>
              <w:t xml:space="preserve">Müdür yardımcıları, görev tanımında belirtilen diğer görevleri de yapar. </w:t>
            </w:r>
          </w:p>
          <w:p w:rsidR="00FF3062" w:rsidRPr="008440CF" w:rsidRDefault="00FF3062" w:rsidP="00EA2388">
            <w:pPr>
              <w:numPr>
                <w:ilvl w:val="0"/>
                <w:numId w:val="10"/>
              </w:numPr>
              <w:tabs>
                <w:tab w:val="left" w:pos="0"/>
              </w:tabs>
              <w:spacing w:after="0" w:line="240" w:lineRule="auto"/>
              <w:jc w:val="both"/>
              <w:rPr>
                <w:rFonts w:asciiTheme="minorHAnsi" w:hAnsiTheme="minorHAnsi"/>
                <w:bCs/>
                <w:sz w:val="24"/>
                <w:szCs w:val="24"/>
              </w:rPr>
            </w:pPr>
            <w:r w:rsidRPr="008440CF">
              <w:rPr>
                <w:rFonts w:asciiTheme="minorHAnsi" w:hAnsiTheme="minorHAnsi"/>
                <w:sz w:val="24"/>
                <w:szCs w:val="24"/>
              </w:rPr>
              <w:t>Büro işleri</w:t>
            </w:r>
          </w:p>
        </w:tc>
      </w:tr>
      <w:tr w:rsidR="006602D7" w:rsidRPr="008440CF" w:rsidTr="0090121E">
        <w:trPr>
          <w:trHeight w:val="145"/>
          <w:jc w:val="center"/>
        </w:trPr>
        <w:tc>
          <w:tcPr>
            <w:tcW w:w="799" w:type="dxa"/>
            <w:shd w:val="clear" w:color="auto" w:fill="auto"/>
            <w:vAlign w:val="center"/>
          </w:tcPr>
          <w:p w:rsidR="006602D7" w:rsidRPr="008440CF" w:rsidRDefault="00750EE2" w:rsidP="002145F1">
            <w:pPr>
              <w:tabs>
                <w:tab w:val="left" w:pos="0"/>
              </w:tabs>
              <w:spacing w:after="0" w:line="240" w:lineRule="auto"/>
              <w:ind w:left="284"/>
              <w:rPr>
                <w:rFonts w:asciiTheme="minorHAnsi" w:hAnsiTheme="minorHAnsi"/>
                <w:b/>
                <w:bCs/>
                <w:sz w:val="24"/>
                <w:szCs w:val="24"/>
              </w:rPr>
            </w:pPr>
            <w:r>
              <w:rPr>
                <w:rFonts w:asciiTheme="minorHAnsi" w:hAnsiTheme="minorHAnsi"/>
                <w:b/>
                <w:bCs/>
                <w:sz w:val="24"/>
                <w:szCs w:val="24"/>
              </w:rPr>
              <w:t>3</w:t>
            </w:r>
          </w:p>
        </w:tc>
        <w:tc>
          <w:tcPr>
            <w:tcW w:w="2059" w:type="dxa"/>
            <w:shd w:val="clear" w:color="auto" w:fill="auto"/>
            <w:vAlign w:val="center"/>
          </w:tcPr>
          <w:p w:rsidR="006602D7" w:rsidRPr="008440CF" w:rsidRDefault="006602D7" w:rsidP="002145F1">
            <w:pPr>
              <w:tabs>
                <w:tab w:val="left" w:pos="0"/>
              </w:tabs>
              <w:spacing w:after="0" w:line="240" w:lineRule="auto"/>
              <w:jc w:val="center"/>
              <w:rPr>
                <w:rFonts w:asciiTheme="minorHAnsi" w:hAnsiTheme="minorHAnsi"/>
                <w:bCs/>
                <w:sz w:val="24"/>
                <w:szCs w:val="24"/>
              </w:rPr>
            </w:pPr>
            <w:r w:rsidRPr="008440CF">
              <w:rPr>
                <w:rFonts w:asciiTheme="minorHAnsi" w:hAnsiTheme="minorHAnsi"/>
                <w:bCs/>
                <w:sz w:val="24"/>
                <w:szCs w:val="24"/>
              </w:rPr>
              <w:t>Öğretmenler</w:t>
            </w:r>
          </w:p>
        </w:tc>
        <w:tc>
          <w:tcPr>
            <w:tcW w:w="6662" w:type="dxa"/>
            <w:shd w:val="clear" w:color="auto" w:fill="auto"/>
          </w:tcPr>
          <w:p w:rsidR="006602D7" w:rsidRPr="008440CF" w:rsidRDefault="006602D7" w:rsidP="00EA2388">
            <w:pPr>
              <w:numPr>
                <w:ilvl w:val="0"/>
                <w:numId w:val="11"/>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 xml:space="preserve">İlköğretim okullarında dersler sınıf veya branş öğretmenleri </w:t>
            </w:r>
            <w:r w:rsidRPr="008440CF">
              <w:rPr>
                <w:rFonts w:asciiTheme="minorHAnsi" w:hAnsiTheme="minorHAnsi"/>
                <w:sz w:val="24"/>
                <w:szCs w:val="24"/>
              </w:rPr>
              <w:lastRenderedPageBreak/>
              <w:t>tarafından okutulur.</w:t>
            </w:r>
          </w:p>
          <w:p w:rsidR="006602D7" w:rsidRPr="008440CF" w:rsidRDefault="006602D7" w:rsidP="00EA2388">
            <w:pPr>
              <w:numPr>
                <w:ilvl w:val="0"/>
                <w:numId w:val="11"/>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Öğretmenler, kendilerine verilen sınıfın veya şubenin dersler</w:t>
            </w:r>
            <w:r w:rsidRPr="008440CF">
              <w:rPr>
                <w:rFonts w:asciiTheme="minorHAnsi" w:hAnsiTheme="minorHAnsi"/>
                <w:sz w:val="24"/>
                <w:szCs w:val="24"/>
              </w:rPr>
              <w:t>i</w:t>
            </w:r>
            <w:r w:rsidRPr="008440CF">
              <w:rPr>
                <w:rFonts w:asciiTheme="minorHAnsi" w:hAnsiTheme="minorHAnsi"/>
                <w:sz w:val="24"/>
                <w:szCs w:val="24"/>
              </w:rPr>
              <w:t>ni, programda belirtilen esaslara göre plânlamak, okutmak, bunlarla ilgili uygulama ve deneyleri yapmak, ders dışında okulun eğitim-öğretim ve yönetim işlerine etkin bir biçimde katılmak ve bu konularda kanun, yönetmelik ve emirlerde b</w:t>
            </w:r>
            <w:r w:rsidRPr="008440CF">
              <w:rPr>
                <w:rFonts w:asciiTheme="minorHAnsi" w:hAnsiTheme="minorHAnsi"/>
                <w:sz w:val="24"/>
                <w:szCs w:val="24"/>
              </w:rPr>
              <w:t>e</w:t>
            </w:r>
            <w:r w:rsidRPr="008440CF">
              <w:rPr>
                <w:rFonts w:asciiTheme="minorHAnsi" w:hAnsiTheme="minorHAnsi"/>
                <w:sz w:val="24"/>
                <w:szCs w:val="24"/>
              </w:rPr>
              <w:t>lirtilen görevleri yerine getirmekle yükümlüdürler.</w:t>
            </w:r>
          </w:p>
          <w:p w:rsidR="006602D7" w:rsidRPr="008440CF" w:rsidRDefault="006602D7" w:rsidP="00EA2388">
            <w:pPr>
              <w:numPr>
                <w:ilvl w:val="0"/>
                <w:numId w:val="11"/>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 xml:space="preserve">Sınıf öğretmenleri, okuttukları sınıfı bir üst sınıfta da okuturlar. </w:t>
            </w:r>
          </w:p>
          <w:p w:rsidR="006602D7" w:rsidRPr="008440CF" w:rsidRDefault="006602D7" w:rsidP="00EA2388">
            <w:pPr>
              <w:numPr>
                <w:ilvl w:val="0"/>
                <w:numId w:val="11"/>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İlköğretim okullarının 4 üncü ve 5 inci sınıflarında özel bilgi, beceri ve yetenek isteyen; beden eğitimi, müzik, görsel sana</w:t>
            </w:r>
            <w:r w:rsidRPr="008440CF">
              <w:rPr>
                <w:rFonts w:asciiTheme="minorHAnsi" w:hAnsiTheme="minorHAnsi"/>
                <w:sz w:val="24"/>
                <w:szCs w:val="24"/>
              </w:rPr>
              <w:t>t</w:t>
            </w:r>
            <w:r w:rsidRPr="008440CF">
              <w:rPr>
                <w:rFonts w:asciiTheme="minorHAnsi" w:hAnsiTheme="minorHAnsi"/>
                <w:sz w:val="24"/>
                <w:szCs w:val="24"/>
              </w:rPr>
              <w:t>lar, din kültürü ve ahlâk bilgisi, yabancı dil ve bilgisayar dersl</w:t>
            </w:r>
            <w:r w:rsidRPr="008440CF">
              <w:rPr>
                <w:rFonts w:asciiTheme="minorHAnsi" w:hAnsiTheme="minorHAnsi"/>
                <w:sz w:val="24"/>
                <w:szCs w:val="24"/>
              </w:rPr>
              <w:t>e</w:t>
            </w:r>
            <w:r w:rsidRPr="008440CF">
              <w:rPr>
                <w:rFonts w:asciiTheme="minorHAnsi" w:hAnsiTheme="minorHAnsi"/>
                <w:sz w:val="24"/>
                <w:szCs w:val="24"/>
              </w:rPr>
              <w:t xml:space="preserve">ri branş öğretmenlerince okutulur. </w:t>
            </w:r>
          </w:p>
          <w:p w:rsidR="006602D7" w:rsidRPr="008440CF" w:rsidRDefault="006602D7" w:rsidP="00EA2388">
            <w:pPr>
              <w:numPr>
                <w:ilvl w:val="0"/>
                <w:numId w:val="11"/>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Derslerini branş öğretmeni okutan sınıf öğretmeni, bu ders saatlerinde yönetimce verilen eğitim-öğretim görevlerini y</w:t>
            </w:r>
            <w:r w:rsidRPr="008440CF">
              <w:rPr>
                <w:rFonts w:asciiTheme="minorHAnsi" w:hAnsiTheme="minorHAnsi"/>
                <w:sz w:val="24"/>
                <w:szCs w:val="24"/>
              </w:rPr>
              <w:t>a</w:t>
            </w:r>
            <w:r w:rsidRPr="008440CF">
              <w:rPr>
                <w:rFonts w:asciiTheme="minorHAnsi" w:hAnsiTheme="minorHAnsi"/>
                <w:sz w:val="24"/>
                <w:szCs w:val="24"/>
              </w:rPr>
              <w:t>par.</w:t>
            </w:r>
          </w:p>
          <w:p w:rsidR="006602D7" w:rsidRPr="008440CF" w:rsidRDefault="006602D7" w:rsidP="00EA2388">
            <w:pPr>
              <w:numPr>
                <w:ilvl w:val="0"/>
                <w:numId w:val="11"/>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Okulun bina ve tesisleri ile öğrenci mevcudu, yatılı-gündüzlü, normal veya ikili öğretim gibi durumları göz önünde bulund</w:t>
            </w:r>
            <w:r w:rsidRPr="008440CF">
              <w:rPr>
                <w:rFonts w:asciiTheme="minorHAnsi" w:hAnsiTheme="minorHAnsi"/>
                <w:sz w:val="24"/>
                <w:szCs w:val="24"/>
              </w:rPr>
              <w:t>u</w:t>
            </w:r>
            <w:r w:rsidRPr="008440CF">
              <w:rPr>
                <w:rFonts w:asciiTheme="minorHAnsi" w:hAnsiTheme="minorHAnsi"/>
                <w:sz w:val="24"/>
                <w:szCs w:val="24"/>
              </w:rPr>
              <w:t>rularak okul müdürlüğünce düzenlenen nöbet çizelgesine göre öğretmenlerin, normal öğretim yapan okullarda gün süresi</w:t>
            </w:r>
            <w:r w:rsidRPr="008440CF">
              <w:rPr>
                <w:rFonts w:asciiTheme="minorHAnsi" w:hAnsiTheme="minorHAnsi"/>
                <w:sz w:val="24"/>
                <w:szCs w:val="24"/>
              </w:rPr>
              <w:t>n</w:t>
            </w:r>
            <w:r w:rsidRPr="008440CF">
              <w:rPr>
                <w:rFonts w:asciiTheme="minorHAnsi" w:hAnsiTheme="minorHAnsi"/>
                <w:sz w:val="24"/>
                <w:szCs w:val="24"/>
              </w:rPr>
              <w:t xml:space="preserve">ce, ikili öğretim yapan okullarda ise kendi devresinde nöbet tutmaları sağlanır. </w:t>
            </w:r>
          </w:p>
          <w:p w:rsidR="006602D7" w:rsidRPr="008440CF" w:rsidRDefault="006602D7" w:rsidP="00EA2388">
            <w:pPr>
              <w:numPr>
                <w:ilvl w:val="0"/>
                <w:numId w:val="11"/>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Yönetici ve öğretmenler; Resmî Gazete, Tebliğler Dergisi, g</w:t>
            </w:r>
            <w:r w:rsidRPr="008440CF">
              <w:rPr>
                <w:rFonts w:asciiTheme="minorHAnsi" w:hAnsiTheme="minorHAnsi"/>
                <w:sz w:val="24"/>
                <w:szCs w:val="24"/>
              </w:rPr>
              <w:t>e</w:t>
            </w:r>
            <w:r w:rsidRPr="008440CF">
              <w:rPr>
                <w:rFonts w:asciiTheme="minorHAnsi" w:hAnsiTheme="minorHAnsi"/>
                <w:sz w:val="24"/>
                <w:szCs w:val="24"/>
              </w:rPr>
              <w:t>nelge ve duyurulardan elektronik ortamda yayımlananları B</w:t>
            </w:r>
            <w:r w:rsidRPr="008440CF">
              <w:rPr>
                <w:rFonts w:asciiTheme="minorHAnsi" w:hAnsiTheme="minorHAnsi"/>
                <w:sz w:val="24"/>
                <w:szCs w:val="24"/>
              </w:rPr>
              <w:t>a</w:t>
            </w:r>
            <w:r w:rsidRPr="008440CF">
              <w:rPr>
                <w:rFonts w:asciiTheme="minorHAnsi" w:hAnsiTheme="minorHAnsi"/>
                <w:sz w:val="24"/>
                <w:szCs w:val="24"/>
              </w:rPr>
              <w:t>kanlığın web sayfasından takip eder.</w:t>
            </w:r>
          </w:p>
          <w:p w:rsidR="006602D7" w:rsidRPr="008440CF" w:rsidRDefault="006602D7" w:rsidP="00EA2388">
            <w:pPr>
              <w:numPr>
                <w:ilvl w:val="0"/>
                <w:numId w:val="11"/>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Elektronik ortamda yayımlanmayanları ise okur, ilgili yeri i</w:t>
            </w:r>
            <w:r w:rsidRPr="008440CF">
              <w:rPr>
                <w:rFonts w:asciiTheme="minorHAnsi" w:hAnsiTheme="minorHAnsi"/>
                <w:sz w:val="24"/>
                <w:szCs w:val="24"/>
              </w:rPr>
              <w:t>m</w:t>
            </w:r>
            <w:r w:rsidRPr="008440CF">
              <w:rPr>
                <w:rFonts w:asciiTheme="minorHAnsi" w:hAnsiTheme="minorHAnsi"/>
                <w:sz w:val="24"/>
                <w:szCs w:val="24"/>
              </w:rPr>
              <w:t>zalar ve uygularlar.</w:t>
            </w:r>
          </w:p>
          <w:p w:rsidR="006602D7" w:rsidRPr="008440CF" w:rsidRDefault="006602D7" w:rsidP="002145F1">
            <w:pPr>
              <w:tabs>
                <w:tab w:val="left" w:pos="0"/>
              </w:tabs>
              <w:spacing w:after="0" w:line="240" w:lineRule="auto"/>
              <w:jc w:val="both"/>
              <w:rPr>
                <w:rFonts w:asciiTheme="minorHAnsi" w:hAnsiTheme="minorHAnsi"/>
                <w:bCs/>
                <w:sz w:val="24"/>
                <w:szCs w:val="24"/>
              </w:rPr>
            </w:pPr>
            <w:r w:rsidRPr="008440CF">
              <w:rPr>
                <w:rFonts w:asciiTheme="minorHAnsi" w:hAnsiTheme="minorHAnsi"/>
                <w:sz w:val="24"/>
                <w:szCs w:val="24"/>
              </w:rPr>
              <w:t>9.  Öğretmenler dersleri ile ilgili araç-gereç, laboratuar ve işlikle</w:t>
            </w:r>
            <w:r w:rsidRPr="008440CF">
              <w:rPr>
                <w:rFonts w:asciiTheme="minorHAnsi" w:hAnsiTheme="minorHAnsi"/>
                <w:sz w:val="24"/>
                <w:szCs w:val="24"/>
              </w:rPr>
              <w:t>r</w:t>
            </w:r>
            <w:r w:rsidRPr="008440CF">
              <w:rPr>
                <w:rFonts w:asciiTheme="minorHAnsi" w:hAnsiTheme="minorHAnsi"/>
                <w:sz w:val="24"/>
                <w:szCs w:val="24"/>
              </w:rPr>
              <w:t>deki eşyayı, okul kütüphanesindeki kitapları korur ve iyi kullanı</w:t>
            </w:r>
            <w:r w:rsidRPr="008440CF">
              <w:rPr>
                <w:rFonts w:asciiTheme="minorHAnsi" w:hAnsiTheme="minorHAnsi"/>
                <w:sz w:val="24"/>
                <w:szCs w:val="24"/>
              </w:rPr>
              <w:t>l</w:t>
            </w:r>
            <w:r w:rsidRPr="008440CF">
              <w:rPr>
                <w:rFonts w:asciiTheme="minorHAnsi" w:hAnsiTheme="minorHAnsi"/>
                <w:sz w:val="24"/>
                <w:szCs w:val="24"/>
              </w:rPr>
              <w:t>masını sağlarlar.</w:t>
            </w:r>
          </w:p>
        </w:tc>
      </w:tr>
      <w:tr w:rsidR="006602D7" w:rsidRPr="008440CF" w:rsidTr="0090121E">
        <w:trPr>
          <w:trHeight w:val="3329"/>
          <w:jc w:val="center"/>
        </w:trPr>
        <w:tc>
          <w:tcPr>
            <w:tcW w:w="799" w:type="dxa"/>
            <w:shd w:val="clear" w:color="auto" w:fill="auto"/>
            <w:vAlign w:val="center"/>
          </w:tcPr>
          <w:p w:rsidR="006602D7" w:rsidRPr="008440CF" w:rsidRDefault="00750EE2" w:rsidP="002145F1">
            <w:pPr>
              <w:tabs>
                <w:tab w:val="left" w:pos="0"/>
              </w:tabs>
              <w:spacing w:after="0" w:line="240" w:lineRule="auto"/>
              <w:ind w:left="284"/>
              <w:rPr>
                <w:rFonts w:asciiTheme="minorHAnsi" w:hAnsiTheme="minorHAnsi"/>
                <w:b/>
                <w:bCs/>
                <w:sz w:val="24"/>
                <w:szCs w:val="24"/>
              </w:rPr>
            </w:pPr>
            <w:r>
              <w:rPr>
                <w:rFonts w:asciiTheme="minorHAnsi" w:hAnsiTheme="minorHAnsi"/>
                <w:b/>
                <w:bCs/>
                <w:sz w:val="24"/>
                <w:szCs w:val="24"/>
              </w:rPr>
              <w:lastRenderedPageBreak/>
              <w:t>4</w:t>
            </w:r>
          </w:p>
        </w:tc>
        <w:tc>
          <w:tcPr>
            <w:tcW w:w="2059" w:type="dxa"/>
            <w:shd w:val="clear" w:color="auto" w:fill="auto"/>
            <w:vAlign w:val="center"/>
          </w:tcPr>
          <w:p w:rsidR="006602D7" w:rsidRPr="008440CF" w:rsidRDefault="006602D7" w:rsidP="002145F1">
            <w:pPr>
              <w:tabs>
                <w:tab w:val="left" w:pos="0"/>
              </w:tabs>
              <w:spacing w:after="0" w:line="240" w:lineRule="auto"/>
              <w:jc w:val="center"/>
              <w:rPr>
                <w:rFonts w:asciiTheme="minorHAnsi" w:hAnsiTheme="minorHAnsi"/>
                <w:bCs/>
                <w:sz w:val="24"/>
                <w:szCs w:val="24"/>
              </w:rPr>
            </w:pPr>
            <w:r w:rsidRPr="008440CF">
              <w:rPr>
                <w:rFonts w:asciiTheme="minorHAnsi" w:hAnsiTheme="minorHAnsi"/>
                <w:bCs/>
                <w:sz w:val="24"/>
                <w:szCs w:val="24"/>
              </w:rPr>
              <w:t>Yardımcı hizmetler personeli</w:t>
            </w:r>
          </w:p>
        </w:tc>
        <w:tc>
          <w:tcPr>
            <w:tcW w:w="6662" w:type="dxa"/>
            <w:shd w:val="clear" w:color="auto" w:fill="auto"/>
          </w:tcPr>
          <w:p w:rsidR="006602D7" w:rsidRPr="008440CF" w:rsidRDefault="006602D7" w:rsidP="00EA2388">
            <w:pPr>
              <w:numPr>
                <w:ilvl w:val="0"/>
                <w:numId w:val="9"/>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Yardımcı hizmetler sınıfı personeli, okul yönetimince yapılacak plânlama ve iş bölümüne göre her türlü yazı ve dosyayı dağı</w:t>
            </w:r>
            <w:r w:rsidRPr="008440CF">
              <w:rPr>
                <w:rFonts w:asciiTheme="minorHAnsi" w:hAnsiTheme="minorHAnsi"/>
                <w:sz w:val="24"/>
                <w:szCs w:val="24"/>
              </w:rPr>
              <w:t>t</w:t>
            </w:r>
            <w:r w:rsidRPr="008440CF">
              <w:rPr>
                <w:rFonts w:asciiTheme="minorHAnsi" w:hAnsiTheme="minorHAnsi"/>
                <w:sz w:val="24"/>
                <w:szCs w:val="24"/>
              </w:rPr>
              <w:t xml:space="preserve">mak ve toplamak, </w:t>
            </w:r>
          </w:p>
          <w:p w:rsidR="006602D7" w:rsidRPr="008440CF" w:rsidRDefault="006602D7" w:rsidP="00EA2388">
            <w:pPr>
              <w:numPr>
                <w:ilvl w:val="0"/>
                <w:numId w:val="9"/>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 xml:space="preserve">Başvuru sahiplerini karşılamak ve yol göstermek, </w:t>
            </w:r>
          </w:p>
          <w:p w:rsidR="006602D7" w:rsidRPr="008440CF" w:rsidRDefault="006602D7" w:rsidP="00EA2388">
            <w:pPr>
              <w:numPr>
                <w:ilvl w:val="0"/>
                <w:numId w:val="9"/>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 xml:space="preserve">Hizmet yerlerini temizlemek, </w:t>
            </w:r>
          </w:p>
          <w:p w:rsidR="006602D7" w:rsidRPr="008440CF" w:rsidRDefault="006602D7" w:rsidP="00EA2388">
            <w:pPr>
              <w:numPr>
                <w:ilvl w:val="0"/>
                <w:numId w:val="9"/>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 xml:space="preserve">Aydınlatmak ve ısıtma yerlerinde çalışmak, </w:t>
            </w:r>
          </w:p>
          <w:p w:rsidR="006602D7" w:rsidRPr="008440CF" w:rsidRDefault="006602D7" w:rsidP="00EA2388">
            <w:pPr>
              <w:numPr>
                <w:ilvl w:val="0"/>
                <w:numId w:val="9"/>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 xml:space="preserve">Nöbet tutmak, </w:t>
            </w:r>
          </w:p>
          <w:p w:rsidR="006602D7" w:rsidRPr="008440CF" w:rsidRDefault="006602D7" w:rsidP="00EA2388">
            <w:pPr>
              <w:numPr>
                <w:ilvl w:val="0"/>
                <w:numId w:val="9"/>
              </w:numPr>
              <w:tabs>
                <w:tab w:val="left" w:pos="0"/>
              </w:tabs>
              <w:spacing w:after="0" w:line="240" w:lineRule="auto"/>
              <w:jc w:val="both"/>
              <w:rPr>
                <w:rFonts w:asciiTheme="minorHAnsi" w:hAnsiTheme="minorHAnsi"/>
                <w:sz w:val="24"/>
                <w:szCs w:val="24"/>
              </w:rPr>
            </w:pPr>
            <w:r w:rsidRPr="008440CF">
              <w:rPr>
                <w:rFonts w:asciiTheme="minorHAnsi" w:hAnsiTheme="minorHAnsi"/>
                <w:sz w:val="24"/>
                <w:szCs w:val="24"/>
              </w:rPr>
              <w:t>Okula getirilen ve çıkarılan her türlü araç-gereç ve malzeme ile eşyayı taşıma ve yerleştirme işlerini yapmakla yükümlüdürler.</w:t>
            </w:r>
          </w:p>
          <w:p w:rsidR="006602D7" w:rsidRPr="008440CF" w:rsidRDefault="006602D7" w:rsidP="00EA2388">
            <w:pPr>
              <w:numPr>
                <w:ilvl w:val="0"/>
                <w:numId w:val="9"/>
              </w:numPr>
              <w:tabs>
                <w:tab w:val="left" w:pos="0"/>
              </w:tabs>
              <w:spacing w:after="0" w:line="240" w:lineRule="auto"/>
              <w:jc w:val="both"/>
              <w:rPr>
                <w:rFonts w:asciiTheme="minorHAnsi" w:hAnsiTheme="minorHAnsi"/>
                <w:bCs/>
                <w:sz w:val="24"/>
                <w:szCs w:val="24"/>
              </w:rPr>
            </w:pPr>
            <w:r w:rsidRPr="008440CF">
              <w:rPr>
                <w:rFonts w:asciiTheme="minorHAnsi" w:hAnsiTheme="minorHAnsi"/>
                <w:sz w:val="24"/>
                <w:szCs w:val="24"/>
              </w:rPr>
              <w:t>Bu görevlerini yaparken okul yöneticilerine ve nöbetçi öğre</w:t>
            </w:r>
            <w:r w:rsidRPr="008440CF">
              <w:rPr>
                <w:rFonts w:asciiTheme="minorHAnsi" w:hAnsiTheme="minorHAnsi"/>
                <w:sz w:val="24"/>
                <w:szCs w:val="24"/>
              </w:rPr>
              <w:t>t</w:t>
            </w:r>
            <w:r w:rsidRPr="008440CF">
              <w:rPr>
                <w:rFonts w:asciiTheme="minorHAnsi" w:hAnsiTheme="minorHAnsi"/>
                <w:sz w:val="24"/>
                <w:szCs w:val="24"/>
              </w:rPr>
              <w:t>mene karşı sorumludurlar.</w:t>
            </w:r>
          </w:p>
        </w:tc>
      </w:tr>
    </w:tbl>
    <w:p w:rsidR="006602D7" w:rsidRDefault="006602D7" w:rsidP="006602D7">
      <w:pPr>
        <w:spacing w:after="0" w:line="240" w:lineRule="auto"/>
        <w:ind w:firstLine="708"/>
        <w:rPr>
          <w:rFonts w:asciiTheme="minorHAnsi" w:hAnsiTheme="minorHAnsi"/>
          <w:b/>
          <w:bCs/>
          <w:sz w:val="24"/>
          <w:szCs w:val="24"/>
        </w:rPr>
      </w:pPr>
    </w:p>
    <w:p w:rsidR="00750EE2" w:rsidRPr="008440CF" w:rsidRDefault="00750EE2" w:rsidP="006602D7">
      <w:pPr>
        <w:spacing w:after="0" w:line="240" w:lineRule="auto"/>
        <w:ind w:firstLine="708"/>
        <w:rPr>
          <w:rFonts w:asciiTheme="minorHAnsi" w:hAnsiTheme="minorHAnsi"/>
          <w:b/>
          <w:bCs/>
          <w:sz w:val="24"/>
          <w:szCs w:val="24"/>
        </w:rPr>
      </w:pPr>
    </w:p>
    <w:p w:rsidR="006602D7" w:rsidRPr="008440CF" w:rsidRDefault="006602D7" w:rsidP="006602D7">
      <w:pPr>
        <w:spacing w:after="0" w:line="240" w:lineRule="auto"/>
        <w:ind w:firstLine="709"/>
        <w:rPr>
          <w:rFonts w:asciiTheme="minorHAnsi" w:hAnsiTheme="minorHAnsi"/>
          <w:bCs/>
          <w:sz w:val="24"/>
          <w:szCs w:val="24"/>
        </w:rPr>
      </w:pPr>
    </w:p>
    <w:p w:rsidR="006602D7" w:rsidRDefault="006602D7" w:rsidP="006602D7">
      <w:pPr>
        <w:spacing w:after="0" w:line="240" w:lineRule="auto"/>
        <w:rPr>
          <w:rFonts w:asciiTheme="minorHAnsi" w:hAnsiTheme="minorHAnsi"/>
          <w:bCs/>
          <w:sz w:val="24"/>
          <w:szCs w:val="24"/>
        </w:rPr>
      </w:pPr>
    </w:p>
    <w:p w:rsidR="007F6F5A" w:rsidRPr="008440CF" w:rsidRDefault="007F6F5A" w:rsidP="006602D7">
      <w:pPr>
        <w:spacing w:after="0" w:line="240" w:lineRule="auto"/>
        <w:rPr>
          <w:rFonts w:asciiTheme="minorHAnsi" w:hAnsiTheme="minorHAnsi"/>
          <w:bCs/>
          <w:sz w:val="24"/>
          <w:szCs w:val="24"/>
        </w:rPr>
      </w:pPr>
    </w:p>
    <w:p w:rsidR="0076263B" w:rsidRPr="00BF0B5C" w:rsidRDefault="0076263B" w:rsidP="0076263B">
      <w:pPr>
        <w:pStyle w:val="Balk3"/>
        <w:rPr>
          <w:rFonts w:asciiTheme="minorHAnsi" w:hAnsiTheme="minorHAnsi"/>
          <w:color w:val="31849B" w:themeColor="accent5" w:themeShade="BF"/>
          <w:sz w:val="24"/>
          <w:szCs w:val="24"/>
        </w:rPr>
      </w:pPr>
      <w:bookmarkStart w:id="102" w:name="_Toc410116476"/>
      <w:bookmarkStart w:id="103" w:name="_Toc428778601"/>
      <w:bookmarkStart w:id="104" w:name="_Toc436718777"/>
      <w:r w:rsidRPr="00BF0B5C">
        <w:rPr>
          <w:rFonts w:asciiTheme="minorHAnsi" w:hAnsiTheme="minorHAnsi"/>
          <w:color w:val="31849B" w:themeColor="accent5" w:themeShade="BF"/>
          <w:sz w:val="24"/>
          <w:szCs w:val="24"/>
        </w:rPr>
        <w:lastRenderedPageBreak/>
        <w:t>1.3 KURUM KÜLTÜRÜ</w:t>
      </w:r>
      <w:bookmarkEnd w:id="102"/>
      <w:bookmarkEnd w:id="103"/>
      <w:bookmarkEnd w:id="104"/>
    </w:p>
    <w:p w:rsidR="0076263B" w:rsidRPr="00BF0B5C" w:rsidRDefault="0076263B" w:rsidP="0076263B">
      <w:pPr>
        <w:jc w:val="both"/>
        <w:rPr>
          <w:rFonts w:asciiTheme="minorHAnsi" w:hAnsiTheme="minorHAnsi"/>
          <w:bCs/>
          <w:sz w:val="24"/>
          <w:szCs w:val="24"/>
        </w:rPr>
      </w:pPr>
    </w:p>
    <w:p w:rsidR="0076263B" w:rsidRPr="00BF0B5C" w:rsidRDefault="0076263B" w:rsidP="0076263B">
      <w:pPr>
        <w:ind w:firstLine="708"/>
        <w:jc w:val="both"/>
        <w:rPr>
          <w:rFonts w:asciiTheme="minorHAnsi" w:hAnsiTheme="minorHAnsi"/>
          <w:bCs/>
          <w:sz w:val="24"/>
          <w:szCs w:val="24"/>
        </w:rPr>
      </w:pPr>
      <w:r w:rsidRPr="00BF0B5C">
        <w:rPr>
          <w:rFonts w:asciiTheme="minorHAnsi" w:hAnsiTheme="minorHAnsi"/>
          <w:bCs/>
          <w:sz w:val="24"/>
          <w:szCs w:val="24"/>
        </w:rPr>
        <w:t>Atatürk İlke ve İnkılaplarına bağlıyız. Ülkemizin geleceğinden sorumluyuz.Öğrencilerimizin istek ve ihtiyaçlarını belirleyip bunları karşılamaya çalışırız.Ben değil biz bilincini önemseriz.Dürüst eleştiri yaparız, hataları kabul eder,çözüm için çaba sarfederiz. Şikayet etmek yerine çözüm öner</w:t>
      </w:r>
      <w:r w:rsidRPr="00BF0B5C">
        <w:rPr>
          <w:rFonts w:asciiTheme="minorHAnsi" w:hAnsiTheme="minorHAnsi"/>
          <w:bCs/>
          <w:sz w:val="24"/>
          <w:szCs w:val="24"/>
        </w:rPr>
        <w:t>i</w:t>
      </w:r>
      <w:r w:rsidRPr="00BF0B5C">
        <w:rPr>
          <w:rFonts w:asciiTheme="minorHAnsi" w:hAnsiTheme="minorHAnsi"/>
          <w:bCs/>
          <w:sz w:val="24"/>
          <w:szCs w:val="24"/>
        </w:rPr>
        <w:t>leri bulup, problemleri çözmeye çalışırız. Teknolojik gelişmeleri izler ve kullanılmasına önem ver</w:t>
      </w:r>
      <w:r w:rsidRPr="00BF0B5C">
        <w:rPr>
          <w:rFonts w:asciiTheme="minorHAnsi" w:hAnsiTheme="minorHAnsi"/>
          <w:bCs/>
          <w:sz w:val="24"/>
          <w:szCs w:val="24"/>
        </w:rPr>
        <w:t>i</w:t>
      </w:r>
      <w:r w:rsidRPr="00BF0B5C">
        <w:rPr>
          <w:rFonts w:asciiTheme="minorHAnsi" w:hAnsiTheme="minorHAnsi"/>
          <w:bCs/>
          <w:sz w:val="24"/>
          <w:szCs w:val="24"/>
        </w:rPr>
        <w:t>riz. Başarının teşvik ve ödüllendirilmesiyle artacağına inanırız. Yenilikçiyiz. Öğrenmeyi yenilikler için fırsat sayar, değişimin önemine inanırız. Öğrencilerin sosyal, sanatsal ve sportif etkinliklere katılmaları için olanak sağlamayı hedefleriz. Öğrencilerin kişisel beceri ve yeteneklerini yüksel</w:t>
      </w:r>
      <w:r w:rsidRPr="00BF0B5C">
        <w:rPr>
          <w:rFonts w:asciiTheme="minorHAnsi" w:hAnsiTheme="minorHAnsi"/>
          <w:bCs/>
          <w:sz w:val="24"/>
          <w:szCs w:val="24"/>
        </w:rPr>
        <w:t>t</w:t>
      </w:r>
      <w:r w:rsidRPr="00BF0B5C">
        <w:rPr>
          <w:rFonts w:asciiTheme="minorHAnsi" w:hAnsiTheme="minorHAnsi"/>
          <w:bCs/>
          <w:sz w:val="24"/>
          <w:szCs w:val="24"/>
        </w:rPr>
        <w:t>mek gerektiğine inanırız. Fikirlere değer verir, yeni fikir üretimini destekleriz. Kendini tanıyan, başkalarının duygu ve düşüncelerine duyarlı ve saygılı, paylaşmayı bilen, ekip çalışması yapabil</w:t>
      </w:r>
      <w:r w:rsidRPr="00BF0B5C">
        <w:rPr>
          <w:rFonts w:asciiTheme="minorHAnsi" w:hAnsiTheme="minorHAnsi"/>
          <w:bCs/>
          <w:sz w:val="24"/>
          <w:szCs w:val="24"/>
        </w:rPr>
        <w:t>e</w:t>
      </w:r>
      <w:r w:rsidRPr="00BF0B5C">
        <w:rPr>
          <w:rFonts w:asciiTheme="minorHAnsi" w:hAnsiTheme="minorHAnsi"/>
          <w:bCs/>
          <w:sz w:val="24"/>
          <w:szCs w:val="24"/>
        </w:rPr>
        <w:t>cek bireyler yetiştirmeyi amaçlarız.</w:t>
      </w:r>
    </w:p>
    <w:p w:rsidR="0076263B" w:rsidRPr="00BF0B5C" w:rsidRDefault="0076263B" w:rsidP="0076263B">
      <w:pPr>
        <w:spacing w:before="120" w:after="120"/>
        <w:rPr>
          <w:rFonts w:asciiTheme="minorHAnsi" w:hAnsiTheme="minorHAnsi"/>
          <w:b/>
          <w:color w:val="FF0000"/>
          <w:sz w:val="24"/>
          <w:szCs w:val="24"/>
        </w:rPr>
      </w:pPr>
    </w:p>
    <w:p w:rsidR="0076263B" w:rsidRPr="00BF0B5C" w:rsidRDefault="0076263B" w:rsidP="0076263B">
      <w:pPr>
        <w:pStyle w:val="Balk3"/>
        <w:rPr>
          <w:rFonts w:asciiTheme="minorHAnsi" w:hAnsiTheme="minorHAnsi"/>
          <w:color w:val="31849B" w:themeColor="accent5" w:themeShade="BF"/>
          <w:sz w:val="24"/>
          <w:szCs w:val="24"/>
        </w:rPr>
      </w:pPr>
      <w:bookmarkStart w:id="105" w:name="_Toc436718778"/>
      <w:r w:rsidRPr="00BF0B5C">
        <w:rPr>
          <w:rFonts w:asciiTheme="minorHAnsi" w:hAnsiTheme="minorHAnsi"/>
          <w:color w:val="31849B" w:themeColor="accent5" w:themeShade="BF"/>
          <w:sz w:val="24"/>
          <w:szCs w:val="24"/>
        </w:rPr>
        <w:t>1.4 TEKNOLOJİK DÜZEY</w:t>
      </w:r>
      <w:bookmarkEnd w:id="105"/>
    </w:p>
    <w:p w:rsidR="0076263B" w:rsidRPr="00BF0B5C" w:rsidRDefault="0076263B" w:rsidP="003D6D39">
      <w:pPr>
        <w:pStyle w:val="AralkYok"/>
        <w:spacing w:before="100" w:beforeAutospacing="1" w:after="100" w:afterAutospacing="1"/>
        <w:ind w:firstLine="708"/>
        <w:jc w:val="both"/>
        <w:rPr>
          <w:rFonts w:asciiTheme="minorHAnsi" w:hAnsiTheme="minorHAnsi"/>
          <w:sz w:val="24"/>
          <w:szCs w:val="24"/>
        </w:rPr>
      </w:pPr>
      <w:r w:rsidRPr="00BF0B5C">
        <w:rPr>
          <w:rFonts w:asciiTheme="minorHAnsi" w:hAnsiTheme="minorHAnsi"/>
          <w:sz w:val="24"/>
          <w:szCs w:val="24"/>
        </w:rPr>
        <w:t>Okulumuzda bilgiyi üretmek için eğitim teknolojilerinden yoğun olarak yararlanılmaktadır. Okulumuz eğitimde kalıcı öğrenmenin amacı ile ‘‘Bilimin ışığında, değişmeye ve gelişmeye açık olmak’’ ilkesinden, “Eğitim-öğretimde teknolojik alt yapının iyileştirilmesi ve yaygınlaştırılması” stratejisinden hareketle, teknolojiyi en üst düzeyde kullanmaktadır. Bu amaçla gerekli bütçe olu</w:t>
      </w:r>
      <w:r w:rsidRPr="00BF0B5C">
        <w:rPr>
          <w:rFonts w:asciiTheme="minorHAnsi" w:hAnsiTheme="minorHAnsi"/>
          <w:sz w:val="24"/>
          <w:szCs w:val="24"/>
        </w:rPr>
        <w:t>ş</w:t>
      </w:r>
      <w:r w:rsidRPr="00BF0B5C">
        <w:rPr>
          <w:rFonts w:asciiTheme="minorHAnsi" w:hAnsiTheme="minorHAnsi"/>
          <w:sz w:val="24"/>
          <w:szCs w:val="24"/>
        </w:rPr>
        <w:t xml:space="preserve">turulmaktadır. </w:t>
      </w:r>
    </w:p>
    <w:p w:rsidR="0076263B" w:rsidRPr="00BF0B5C" w:rsidRDefault="0076263B" w:rsidP="003D6D39">
      <w:pPr>
        <w:pStyle w:val="Default"/>
        <w:spacing w:line="276" w:lineRule="auto"/>
        <w:ind w:firstLine="708"/>
        <w:jc w:val="both"/>
        <w:rPr>
          <w:rFonts w:asciiTheme="minorHAnsi" w:hAnsiTheme="minorHAnsi" w:cs="Times New Roman"/>
          <w:bCs/>
          <w:i/>
        </w:rPr>
      </w:pPr>
      <w:r w:rsidRPr="00BF0B5C">
        <w:rPr>
          <w:rFonts w:asciiTheme="minorHAnsi" w:hAnsiTheme="minorHAnsi" w:cs="Times New Roman"/>
        </w:rPr>
        <w:t>Teknolojinin önemi ve çağdaş eğitim anlayışımızdan hareketle öğretmenlerimiz, ders o</w:t>
      </w:r>
      <w:r w:rsidRPr="00BF0B5C">
        <w:rPr>
          <w:rFonts w:asciiTheme="minorHAnsi" w:hAnsiTheme="minorHAnsi" w:cs="Times New Roman"/>
        </w:rPr>
        <w:t>r</w:t>
      </w:r>
      <w:r w:rsidRPr="00BF0B5C">
        <w:rPr>
          <w:rFonts w:asciiTheme="minorHAnsi" w:hAnsiTheme="minorHAnsi" w:cs="Times New Roman"/>
        </w:rPr>
        <w:t>tamında akıllı tahta, mikroskop, fotokopi makinesi, internet ve baskı makinesi vb. araç-gereçleri ihtiyaç duyduklarında kullanmaktadırlar. Okulumuz MEB internet ile internete bağlanmaktadır. İnternet okulumuzdaki tüm bilgisayarlara ve akıllı tahtalara ulaşmaktadır. Tüm sınıflarımızda, ö</w:t>
      </w:r>
      <w:r w:rsidRPr="00BF0B5C">
        <w:rPr>
          <w:rFonts w:asciiTheme="minorHAnsi" w:hAnsiTheme="minorHAnsi" w:cs="Times New Roman"/>
        </w:rPr>
        <w:t>ğ</w:t>
      </w:r>
      <w:r w:rsidRPr="00BF0B5C">
        <w:rPr>
          <w:rFonts w:asciiTheme="minorHAnsi" w:hAnsiTheme="minorHAnsi" w:cs="Times New Roman"/>
        </w:rPr>
        <w:t xml:space="preserve">retmenler odasında, destek eğitimi odasında akıllı tahtalar mevcuttur. Ayrıca okulumuzun www.sehitdogansevincio.meb.k12.tr internet sitesi bulunmaktadır. </w:t>
      </w:r>
      <w:r w:rsidRPr="00BF0B5C">
        <w:rPr>
          <w:rFonts w:asciiTheme="minorHAnsi" w:hAnsiTheme="minorHAnsi"/>
        </w:rPr>
        <w:t>Okulumuzda öğrenciye soru çözme, konu öğrenme, deney yapma ve uygulanan ölçme değerlendirme sınavlarındaki eksiklikl</w:t>
      </w:r>
      <w:r w:rsidRPr="00BF0B5C">
        <w:rPr>
          <w:rFonts w:asciiTheme="minorHAnsi" w:hAnsiTheme="minorHAnsi"/>
        </w:rPr>
        <w:t>e</w:t>
      </w:r>
      <w:r w:rsidRPr="00BF0B5C">
        <w:rPr>
          <w:rFonts w:asciiTheme="minorHAnsi" w:hAnsiTheme="minorHAnsi"/>
        </w:rPr>
        <w:t>rini görme ve telafi etme imkânı sağlanmaktadır. Destek eğitimi ihtiyacı olan Özel Eğitim gereks</w:t>
      </w:r>
      <w:r w:rsidRPr="00BF0B5C">
        <w:rPr>
          <w:rFonts w:asciiTheme="minorHAnsi" w:hAnsiTheme="minorHAnsi"/>
        </w:rPr>
        <w:t>i</w:t>
      </w:r>
      <w:r w:rsidRPr="00BF0B5C">
        <w:rPr>
          <w:rFonts w:asciiTheme="minorHAnsi" w:hAnsiTheme="minorHAnsi"/>
        </w:rPr>
        <w:t>nimli öğrencilerimize okuluz öğretmenleri tarafından destek eğitimi verilmektedir. Sınıf seviyel</w:t>
      </w:r>
      <w:r w:rsidRPr="00BF0B5C">
        <w:rPr>
          <w:rFonts w:asciiTheme="minorHAnsi" w:hAnsiTheme="minorHAnsi"/>
        </w:rPr>
        <w:t>e</w:t>
      </w:r>
      <w:r w:rsidRPr="00BF0B5C">
        <w:rPr>
          <w:rFonts w:asciiTheme="minorHAnsi" w:hAnsiTheme="minorHAnsi"/>
        </w:rPr>
        <w:t>rine uygun konu anlatımları görsel ve işitsel içerikli cd vb. araçlar her sınıf düzeyinde kullanılma</w:t>
      </w:r>
      <w:r w:rsidRPr="00BF0B5C">
        <w:rPr>
          <w:rFonts w:asciiTheme="minorHAnsi" w:hAnsiTheme="minorHAnsi"/>
        </w:rPr>
        <w:t>k</w:t>
      </w:r>
      <w:r w:rsidRPr="00BF0B5C">
        <w:rPr>
          <w:rFonts w:asciiTheme="minorHAnsi" w:hAnsiTheme="minorHAnsi"/>
        </w:rPr>
        <w:t>tadır. Okulumuzda günün şartlarına ve ekonomik koşullarına uygun olmayan araç-gereçler yenil</w:t>
      </w:r>
      <w:r w:rsidRPr="00BF0B5C">
        <w:rPr>
          <w:rFonts w:asciiTheme="minorHAnsi" w:hAnsiTheme="minorHAnsi"/>
        </w:rPr>
        <w:t>e</w:t>
      </w:r>
      <w:r w:rsidRPr="00BF0B5C">
        <w:rPr>
          <w:rFonts w:asciiTheme="minorHAnsi" w:hAnsiTheme="minorHAnsi"/>
        </w:rPr>
        <w:t>ri ile değiştirilmektedir. Açığa çıkan kullanım fazlası araçlar imkânları olmayan okullara hibe edi</w:t>
      </w:r>
      <w:r w:rsidRPr="00BF0B5C">
        <w:rPr>
          <w:rFonts w:asciiTheme="minorHAnsi" w:hAnsiTheme="minorHAnsi"/>
        </w:rPr>
        <w:t>l</w:t>
      </w:r>
      <w:r w:rsidRPr="00BF0B5C">
        <w:rPr>
          <w:rFonts w:asciiTheme="minorHAnsi" w:hAnsiTheme="minorHAnsi"/>
        </w:rPr>
        <w:t>mektedir. Okulumuz bilgi ve bilgi birikimi kavramlarını önemseyerek öğrenci ve çalışanlarla ilgili gerekli bilgileri düzenli ve sistemli bir biçimde dosyalamaktadır.</w:t>
      </w:r>
    </w:p>
    <w:p w:rsidR="0076263B" w:rsidRPr="00BF0B5C" w:rsidRDefault="0076263B" w:rsidP="003D6D39">
      <w:pPr>
        <w:pStyle w:val="AralkYok"/>
        <w:spacing w:line="276" w:lineRule="auto"/>
        <w:ind w:firstLine="708"/>
        <w:jc w:val="both"/>
        <w:rPr>
          <w:rFonts w:asciiTheme="minorHAnsi" w:hAnsiTheme="minorHAnsi"/>
          <w:sz w:val="24"/>
          <w:szCs w:val="24"/>
        </w:rPr>
      </w:pPr>
      <w:r w:rsidRPr="00BF0B5C">
        <w:rPr>
          <w:rFonts w:asciiTheme="minorHAnsi" w:hAnsiTheme="minorHAnsi"/>
          <w:sz w:val="24"/>
          <w:szCs w:val="24"/>
        </w:rPr>
        <w:t>Üst yönetimden gelen ve okul içerisinde gerekli olan bilgiler paydaşlara yazılı imza sirkül</w:t>
      </w:r>
      <w:r w:rsidRPr="00BF0B5C">
        <w:rPr>
          <w:rFonts w:asciiTheme="minorHAnsi" w:hAnsiTheme="minorHAnsi"/>
          <w:sz w:val="24"/>
          <w:szCs w:val="24"/>
        </w:rPr>
        <w:t>e</w:t>
      </w:r>
      <w:r w:rsidRPr="00BF0B5C">
        <w:rPr>
          <w:rFonts w:asciiTheme="minorHAnsi" w:hAnsiTheme="minorHAnsi"/>
          <w:sz w:val="24"/>
          <w:szCs w:val="24"/>
        </w:rPr>
        <w:t xml:space="preserve">riyle, e-mail, SMS ve sözlü olarak duyurulmaktadır. </w:t>
      </w:r>
    </w:p>
    <w:p w:rsidR="0076263B" w:rsidRPr="00BF0B5C" w:rsidRDefault="0076263B" w:rsidP="003D6D39">
      <w:pPr>
        <w:pStyle w:val="AralkYok"/>
        <w:spacing w:line="276" w:lineRule="auto"/>
        <w:ind w:firstLine="708"/>
        <w:jc w:val="both"/>
        <w:rPr>
          <w:rFonts w:asciiTheme="minorHAnsi" w:hAnsiTheme="minorHAnsi"/>
          <w:sz w:val="24"/>
          <w:szCs w:val="24"/>
        </w:rPr>
      </w:pPr>
      <w:r w:rsidRPr="00BF0B5C">
        <w:rPr>
          <w:rFonts w:asciiTheme="minorHAnsi" w:hAnsiTheme="minorHAnsi"/>
          <w:sz w:val="24"/>
          <w:szCs w:val="24"/>
        </w:rPr>
        <w:t>Okulumuza kayıt olan öğrenciler için hazırlanan öğrenci bilgi formları dosyalanarak e-okul yönetim bilgi sistemine kaydedilmektedir. Bu sisteme okul idaresi yetkilileri kendi görev tanımları içinde ulaşabilmekte ve bilgiler güncellenmektedir.</w:t>
      </w:r>
    </w:p>
    <w:p w:rsidR="0076263B" w:rsidRPr="00BF0B5C" w:rsidRDefault="0076263B" w:rsidP="003D6D39">
      <w:pPr>
        <w:pStyle w:val="AralkYok"/>
        <w:spacing w:line="276" w:lineRule="auto"/>
        <w:ind w:firstLine="708"/>
        <w:jc w:val="both"/>
        <w:rPr>
          <w:rFonts w:asciiTheme="minorHAnsi" w:hAnsiTheme="minorHAnsi"/>
          <w:sz w:val="24"/>
          <w:szCs w:val="24"/>
        </w:rPr>
      </w:pPr>
      <w:r w:rsidRPr="00BF0B5C">
        <w:rPr>
          <w:rFonts w:asciiTheme="minorHAnsi" w:hAnsiTheme="minorHAnsi"/>
          <w:sz w:val="24"/>
          <w:szCs w:val="24"/>
        </w:rPr>
        <w:lastRenderedPageBreak/>
        <w:t>Okulumuzda çalışanlarla ilgili bilgiler yasal mevzuat doğrultusunda üst kurumdan gelen atama, özlük dosyaları teslim alınarak personel ile ilgili kademe, terfi işlemleri bilgi-işlem merk</w:t>
      </w:r>
      <w:r w:rsidRPr="00BF0B5C">
        <w:rPr>
          <w:rFonts w:asciiTheme="minorHAnsi" w:hAnsiTheme="minorHAnsi"/>
          <w:sz w:val="24"/>
          <w:szCs w:val="24"/>
        </w:rPr>
        <w:t>e</w:t>
      </w:r>
      <w:r w:rsidRPr="00BF0B5C">
        <w:rPr>
          <w:rFonts w:asciiTheme="minorHAnsi" w:hAnsiTheme="minorHAnsi"/>
          <w:sz w:val="24"/>
          <w:szCs w:val="24"/>
        </w:rPr>
        <w:t>zinde işlenmektedir. Öğretmen özlük dosyalarında tüm bilgiler arşivlenmekte ve yedeklenmekt</w:t>
      </w:r>
      <w:r w:rsidRPr="00BF0B5C">
        <w:rPr>
          <w:rFonts w:asciiTheme="minorHAnsi" w:hAnsiTheme="minorHAnsi"/>
          <w:sz w:val="24"/>
          <w:szCs w:val="24"/>
        </w:rPr>
        <w:t>e</w:t>
      </w:r>
      <w:r w:rsidRPr="00BF0B5C">
        <w:rPr>
          <w:rFonts w:asciiTheme="minorHAnsi" w:hAnsiTheme="minorHAnsi"/>
          <w:sz w:val="24"/>
          <w:szCs w:val="24"/>
        </w:rPr>
        <w:t xml:space="preserve">dir.  </w:t>
      </w:r>
    </w:p>
    <w:p w:rsidR="0076263B" w:rsidRPr="00BF0B5C" w:rsidRDefault="0076263B" w:rsidP="003D6D39">
      <w:pPr>
        <w:pStyle w:val="AralkYok"/>
        <w:spacing w:line="276" w:lineRule="auto"/>
        <w:ind w:firstLine="708"/>
        <w:jc w:val="both"/>
        <w:rPr>
          <w:rFonts w:asciiTheme="minorHAnsi" w:hAnsiTheme="minorHAnsi"/>
          <w:sz w:val="24"/>
          <w:szCs w:val="24"/>
        </w:rPr>
      </w:pPr>
      <w:r w:rsidRPr="00BF0B5C">
        <w:rPr>
          <w:rFonts w:asciiTheme="minorHAnsi" w:hAnsiTheme="minorHAnsi"/>
          <w:sz w:val="24"/>
          <w:szCs w:val="24"/>
        </w:rPr>
        <w:t>Ayrıca kurumumuzda tüm paydaşlara ait gizlilik içeren yazı ve işlemler Okul Müdürü tar</w:t>
      </w:r>
      <w:r w:rsidRPr="00BF0B5C">
        <w:rPr>
          <w:rFonts w:asciiTheme="minorHAnsi" w:hAnsiTheme="minorHAnsi"/>
          <w:sz w:val="24"/>
          <w:szCs w:val="24"/>
        </w:rPr>
        <w:t>a</w:t>
      </w:r>
      <w:r w:rsidRPr="00BF0B5C">
        <w:rPr>
          <w:rFonts w:asciiTheme="minorHAnsi" w:hAnsiTheme="minorHAnsi"/>
          <w:sz w:val="24"/>
          <w:szCs w:val="24"/>
        </w:rPr>
        <w:t xml:space="preserve">fından özel olarak arşivlenmektedir. Öğrenciyi ilgilendiren not ve davranış notu çizelgeleri, yazılı kâğıtları arşive alınarak belli periyotlarla saklanmaktadır. Bu bilgiler; öğretmenlerin yaptığı planlar aracılığı ile şube, zümre ve çeşitli toplantılarla öğretmen, veli ve öğrencilerle paylaşılmaktadır. </w:t>
      </w:r>
    </w:p>
    <w:p w:rsidR="0076263B" w:rsidRPr="00BF0B5C" w:rsidRDefault="0076263B" w:rsidP="003D6D39">
      <w:pPr>
        <w:pStyle w:val="AralkYok"/>
        <w:spacing w:before="100" w:beforeAutospacing="1" w:after="100" w:afterAutospacing="1" w:line="276" w:lineRule="auto"/>
        <w:ind w:firstLine="708"/>
        <w:jc w:val="both"/>
        <w:rPr>
          <w:rFonts w:asciiTheme="minorHAnsi" w:hAnsiTheme="minorHAnsi"/>
          <w:sz w:val="24"/>
          <w:szCs w:val="24"/>
        </w:rPr>
      </w:pPr>
      <w:r w:rsidRPr="00BF0B5C">
        <w:rPr>
          <w:rFonts w:asciiTheme="minorHAnsi" w:hAnsiTheme="minorHAnsi"/>
          <w:sz w:val="24"/>
          <w:szCs w:val="24"/>
        </w:rPr>
        <w:t>Öğrenci ve velinin bilgiye ulaşımı; duyuru panoları, anons, birebir görüşmeler, web sayfası, e-okul veli bilgilendirme sistemi, telefon zinciri ve toplantılar ile sağlanmaktadır. Çalışanların bi</w:t>
      </w:r>
      <w:r w:rsidRPr="00BF0B5C">
        <w:rPr>
          <w:rFonts w:asciiTheme="minorHAnsi" w:hAnsiTheme="minorHAnsi"/>
          <w:sz w:val="24"/>
          <w:szCs w:val="24"/>
        </w:rPr>
        <w:t>l</w:t>
      </w:r>
      <w:r w:rsidRPr="00BF0B5C">
        <w:rPr>
          <w:rFonts w:asciiTheme="minorHAnsi" w:hAnsiTheme="minorHAnsi"/>
          <w:sz w:val="24"/>
          <w:szCs w:val="24"/>
        </w:rPr>
        <w:t>giye erişimi ise birebir görüşmeler, internet, anons, telefon zinciri, duyurular,  panolar ve dosyalar ile gerçekleştirilmektedir. İdareciler, kendi alanlarını ilgilendiren öğrenci bilgilerini e-okul yönetim bilgi sistemine aktarmakta ve kullandıkları şifre ile bu bilgilere ulaşmaktadır. Okulumuzda bilginin geçerliliği sürekli güncellenerek yapılmaktadır. Bilgiler güncelliğini yitirdiğinde kamu ve Milli Eğ</w:t>
      </w:r>
      <w:r w:rsidRPr="00BF0B5C">
        <w:rPr>
          <w:rFonts w:asciiTheme="minorHAnsi" w:hAnsiTheme="minorHAnsi"/>
          <w:sz w:val="24"/>
          <w:szCs w:val="24"/>
        </w:rPr>
        <w:t>i</w:t>
      </w:r>
      <w:r w:rsidRPr="00BF0B5C">
        <w:rPr>
          <w:rFonts w:asciiTheme="minorHAnsi" w:hAnsiTheme="minorHAnsi"/>
          <w:sz w:val="24"/>
          <w:szCs w:val="24"/>
        </w:rPr>
        <w:t>tim Bakanlığı yönetmeliklerine uygun olarak arşivlenmektedir. Ayrıca okulumuzda defterler ve desimal dosya sistemi, mevzuata uygun olarak tutulmaktadır.</w:t>
      </w:r>
    </w:p>
    <w:p w:rsidR="0076263B" w:rsidRPr="00BF0B5C" w:rsidRDefault="0076263B" w:rsidP="003D6D39">
      <w:pPr>
        <w:pStyle w:val="AralkYok"/>
        <w:spacing w:before="100" w:beforeAutospacing="1" w:after="100" w:afterAutospacing="1" w:line="276" w:lineRule="auto"/>
        <w:ind w:firstLine="708"/>
        <w:jc w:val="both"/>
        <w:rPr>
          <w:rFonts w:asciiTheme="minorHAnsi" w:hAnsiTheme="minorHAnsi"/>
          <w:sz w:val="24"/>
          <w:szCs w:val="24"/>
        </w:rPr>
      </w:pPr>
      <w:r w:rsidRPr="00BF0B5C">
        <w:rPr>
          <w:rFonts w:asciiTheme="minorHAnsi" w:hAnsiTheme="minorHAnsi"/>
          <w:sz w:val="24"/>
          <w:szCs w:val="24"/>
        </w:rPr>
        <w:t>Evraklar, desimal dosya sistemine uygun olarak numaralandırılmakta, gelen ve giden e</w:t>
      </w:r>
      <w:r w:rsidRPr="00BF0B5C">
        <w:rPr>
          <w:rFonts w:asciiTheme="minorHAnsi" w:hAnsiTheme="minorHAnsi"/>
          <w:sz w:val="24"/>
          <w:szCs w:val="24"/>
        </w:rPr>
        <w:t>v</w:t>
      </w:r>
      <w:r w:rsidRPr="00BF0B5C">
        <w:rPr>
          <w:rFonts w:asciiTheme="minorHAnsi" w:hAnsiTheme="minorHAnsi"/>
          <w:sz w:val="24"/>
          <w:szCs w:val="24"/>
        </w:rPr>
        <w:t xml:space="preserve">rak defterine ve kurum net programına kaydedilmektedir. Liderlerimiz, okulumuz çalışanlarının bilgi birikimlerini artırmak için basını ve eğitim-öğretimle ilgili seminerleri sürekli izlemektedir. </w:t>
      </w:r>
    </w:p>
    <w:p w:rsidR="0076263B" w:rsidRPr="00BF0B5C" w:rsidRDefault="0076263B" w:rsidP="003D6D39">
      <w:pPr>
        <w:pStyle w:val="AralkYok"/>
        <w:spacing w:before="100" w:beforeAutospacing="1" w:after="100" w:afterAutospacing="1" w:line="276" w:lineRule="auto"/>
        <w:ind w:firstLine="708"/>
        <w:jc w:val="both"/>
        <w:rPr>
          <w:rFonts w:asciiTheme="minorHAnsi" w:hAnsiTheme="minorHAnsi"/>
          <w:sz w:val="24"/>
          <w:szCs w:val="24"/>
        </w:rPr>
      </w:pPr>
      <w:r w:rsidRPr="00BF0B5C">
        <w:rPr>
          <w:rFonts w:asciiTheme="minorHAnsi" w:hAnsiTheme="minorHAnsi"/>
          <w:sz w:val="24"/>
          <w:szCs w:val="24"/>
        </w:rPr>
        <w:t>Okul yöneticilerimiz okulun var olan teknolojik donanımının amaçlara yönelik kullanımını,  var olan teknolojik donanımlarını başlangıçta ortaya konulan çalışma planlarına göre sınıflandırır ve zaman çizelgesi oluşturarak sağlarlar.</w:t>
      </w:r>
    </w:p>
    <w:p w:rsidR="0076263B" w:rsidRPr="00BF0B5C" w:rsidRDefault="003D6D39" w:rsidP="0076263B">
      <w:pPr>
        <w:pStyle w:val="AralkYok"/>
        <w:spacing w:line="360" w:lineRule="auto"/>
        <w:jc w:val="both"/>
        <w:rPr>
          <w:rFonts w:asciiTheme="minorHAnsi" w:hAnsiTheme="minorHAnsi"/>
          <w:sz w:val="24"/>
          <w:szCs w:val="24"/>
        </w:rPr>
      </w:pPr>
      <w:r>
        <w:rPr>
          <w:rFonts w:asciiTheme="minorHAnsi" w:hAnsiTheme="minorHAnsi"/>
          <w:sz w:val="24"/>
          <w:szCs w:val="24"/>
        </w:rPr>
        <w:tab/>
      </w:r>
      <w:r w:rsidR="0076263B" w:rsidRPr="00BF0B5C">
        <w:rPr>
          <w:rFonts w:asciiTheme="minorHAnsi" w:hAnsiTheme="minorHAnsi"/>
          <w:sz w:val="24"/>
          <w:szCs w:val="24"/>
        </w:rPr>
        <w:t>Okulumuz binasının dış etkenlerden korunması amacıyla bakım,  onarım ihtiyaçları gere</w:t>
      </w:r>
      <w:r w:rsidR="0076263B" w:rsidRPr="00BF0B5C">
        <w:rPr>
          <w:rFonts w:asciiTheme="minorHAnsi" w:hAnsiTheme="minorHAnsi"/>
          <w:sz w:val="24"/>
          <w:szCs w:val="24"/>
        </w:rPr>
        <w:t>k</w:t>
      </w:r>
      <w:r w:rsidR="0076263B" w:rsidRPr="00BF0B5C">
        <w:rPr>
          <w:rFonts w:asciiTheme="minorHAnsi" w:hAnsiTheme="minorHAnsi"/>
          <w:sz w:val="24"/>
          <w:szCs w:val="24"/>
        </w:rPr>
        <w:t>tiğinde yapılmaktadır. Okulumuzda araç ve gereçlerin oluşturduğu tehlikeyi önlemek amacıyla bu araç-gereçler uygun şekilde yerleştirilmektedir. Bina ve derslikte bulunan araçların periyodik b</w:t>
      </w:r>
      <w:r w:rsidR="0076263B" w:rsidRPr="00BF0B5C">
        <w:rPr>
          <w:rFonts w:asciiTheme="minorHAnsi" w:hAnsiTheme="minorHAnsi"/>
          <w:sz w:val="24"/>
          <w:szCs w:val="24"/>
        </w:rPr>
        <w:t>a</w:t>
      </w:r>
      <w:r w:rsidR="0076263B" w:rsidRPr="00BF0B5C">
        <w:rPr>
          <w:rFonts w:asciiTheme="minorHAnsi" w:hAnsiTheme="minorHAnsi"/>
          <w:sz w:val="24"/>
          <w:szCs w:val="24"/>
        </w:rPr>
        <w:t xml:space="preserve">kımları yapılmaktadır.  </w:t>
      </w:r>
    </w:p>
    <w:p w:rsidR="0076263B" w:rsidRPr="00BF0B5C" w:rsidRDefault="0076263B" w:rsidP="003D6D39">
      <w:pPr>
        <w:pStyle w:val="AralkYok"/>
        <w:spacing w:line="360" w:lineRule="auto"/>
        <w:ind w:firstLine="708"/>
        <w:jc w:val="both"/>
        <w:rPr>
          <w:rFonts w:asciiTheme="minorHAnsi" w:hAnsiTheme="minorHAnsi"/>
          <w:sz w:val="24"/>
          <w:szCs w:val="24"/>
        </w:rPr>
      </w:pPr>
      <w:r w:rsidRPr="00BF0B5C">
        <w:rPr>
          <w:rFonts w:asciiTheme="minorHAnsi" w:hAnsiTheme="minorHAnsi"/>
          <w:sz w:val="24"/>
          <w:szCs w:val="24"/>
        </w:rPr>
        <w:t>Bunun dışında binanın elektrik sistemi, kalorifer kazanı, baca ve çatıların bakımı periyodik olarak yapılmaktadır. Okulumuzda bulunan yangın köşesindeki yangın tüplerinin ve malzemeler</w:t>
      </w:r>
      <w:r w:rsidRPr="00BF0B5C">
        <w:rPr>
          <w:rFonts w:asciiTheme="minorHAnsi" w:hAnsiTheme="minorHAnsi"/>
          <w:sz w:val="24"/>
          <w:szCs w:val="24"/>
        </w:rPr>
        <w:t>i</w:t>
      </w:r>
      <w:r w:rsidRPr="00BF0B5C">
        <w:rPr>
          <w:rFonts w:asciiTheme="minorHAnsi" w:hAnsiTheme="minorHAnsi"/>
          <w:sz w:val="24"/>
          <w:szCs w:val="24"/>
        </w:rPr>
        <w:t>nin bakım ve onarımları talimatlarına uygun olarak yapılmaktadır.</w:t>
      </w:r>
    </w:p>
    <w:p w:rsidR="0076263B" w:rsidRPr="00BF0B5C" w:rsidRDefault="0076263B" w:rsidP="003D6D39">
      <w:pPr>
        <w:pStyle w:val="AralkYok"/>
        <w:spacing w:line="360" w:lineRule="auto"/>
        <w:ind w:firstLine="708"/>
        <w:jc w:val="both"/>
        <w:rPr>
          <w:rFonts w:asciiTheme="minorHAnsi" w:hAnsiTheme="minorHAnsi"/>
          <w:sz w:val="24"/>
          <w:szCs w:val="24"/>
        </w:rPr>
      </w:pPr>
      <w:r w:rsidRPr="00BF0B5C">
        <w:rPr>
          <w:rFonts w:asciiTheme="minorHAnsi" w:hAnsiTheme="minorHAnsi"/>
          <w:sz w:val="24"/>
          <w:szCs w:val="24"/>
        </w:rPr>
        <w:t>Ayrıca bina ve donanımların yangın, doğal afet, sabotaj ve teröre karşı sigortası yapılma</w:t>
      </w:r>
      <w:r w:rsidRPr="00BF0B5C">
        <w:rPr>
          <w:rFonts w:asciiTheme="minorHAnsi" w:hAnsiTheme="minorHAnsi"/>
          <w:sz w:val="24"/>
          <w:szCs w:val="24"/>
        </w:rPr>
        <w:t>k</w:t>
      </w:r>
      <w:r w:rsidRPr="00BF0B5C">
        <w:rPr>
          <w:rFonts w:asciiTheme="minorHAnsi" w:hAnsiTheme="minorHAnsi"/>
          <w:sz w:val="24"/>
          <w:szCs w:val="24"/>
        </w:rPr>
        <w:t xml:space="preserve">tadır. </w:t>
      </w:r>
    </w:p>
    <w:p w:rsidR="0076263B" w:rsidRPr="00BF0B5C" w:rsidRDefault="0076263B" w:rsidP="003D6D39">
      <w:pPr>
        <w:pStyle w:val="AralkYok"/>
        <w:spacing w:line="360" w:lineRule="auto"/>
        <w:ind w:firstLine="708"/>
        <w:jc w:val="both"/>
        <w:rPr>
          <w:rFonts w:asciiTheme="minorHAnsi" w:hAnsiTheme="minorHAnsi"/>
          <w:sz w:val="24"/>
          <w:szCs w:val="24"/>
        </w:rPr>
      </w:pPr>
      <w:r w:rsidRPr="00BF0B5C">
        <w:rPr>
          <w:rFonts w:asciiTheme="minorHAnsi" w:hAnsiTheme="minorHAnsi"/>
          <w:sz w:val="24"/>
          <w:szCs w:val="24"/>
        </w:rPr>
        <w:t xml:space="preserve">Okul yöneticilerimiz okulu eğitimi ve toplumu etkileyecek teknolojik gelişmeleri ihtiyaçlar doğrultusunda belirler ve imkânlar doğrultusunda karşılarlar. Hedefe yakınlık derecesine göre de öncelik sırasına koyarak değerlendirirler. Sürekli takip ettikleri gelişmeleri kendilerinde bulunan </w:t>
      </w:r>
      <w:r w:rsidRPr="00BF0B5C">
        <w:rPr>
          <w:rFonts w:asciiTheme="minorHAnsi" w:hAnsiTheme="minorHAnsi"/>
          <w:sz w:val="24"/>
          <w:szCs w:val="24"/>
        </w:rPr>
        <w:lastRenderedPageBreak/>
        <w:t>teknoloji ile karşılaştırır ve zamanında eskiyen teknoloji ürünlerini kullanılmaz hale gelmeden önce değiştirirler.</w:t>
      </w:r>
    </w:p>
    <w:p w:rsidR="0076263B" w:rsidRPr="00BF0B5C" w:rsidRDefault="0076263B" w:rsidP="003D6D39">
      <w:pPr>
        <w:pStyle w:val="AralkYok"/>
        <w:spacing w:line="360" w:lineRule="auto"/>
        <w:ind w:firstLine="708"/>
        <w:jc w:val="both"/>
        <w:rPr>
          <w:rFonts w:asciiTheme="minorHAnsi" w:hAnsiTheme="minorHAnsi"/>
          <w:sz w:val="24"/>
          <w:szCs w:val="24"/>
        </w:rPr>
      </w:pPr>
      <w:r w:rsidRPr="00BF0B5C">
        <w:rPr>
          <w:rFonts w:asciiTheme="minorHAnsi" w:hAnsiTheme="minorHAnsi"/>
          <w:sz w:val="24"/>
          <w:szCs w:val="24"/>
        </w:rPr>
        <w:t>Okulumuzda atıkların azaltılmasına yönelik bilinçli kullanım için gerekli eğitimler verilme</w:t>
      </w:r>
      <w:r w:rsidRPr="00BF0B5C">
        <w:rPr>
          <w:rFonts w:asciiTheme="minorHAnsi" w:hAnsiTheme="minorHAnsi"/>
          <w:sz w:val="24"/>
          <w:szCs w:val="24"/>
        </w:rPr>
        <w:t>k</w:t>
      </w:r>
      <w:r w:rsidRPr="00BF0B5C">
        <w:rPr>
          <w:rFonts w:asciiTheme="minorHAnsi" w:hAnsiTheme="minorHAnsi"/>
          <w:sz w:val="24"/>
          <w:szCs w:val="24"/>
        </w:rPr>
        <w:t>tedir.   Okulumuzda olumsuz küresel kirlenmeye etki eden ürün kullanılmamaktadır. Toplanan pil, pet şişe, kâğıt ve kutular ilgili birimlere gönderilmektedir. Ayrıca Görsel Sanatlar ve Fen ve Tekn</w:t>
      </w:r>
      <w:r w:rsidRPr="00BF0B5C">
        <w:rPr>
          <w:rFonts w:asciiTheme="minorHAnsi" w:hAnsiTheme="minorHAnsi"/>
          <w:sz w:val="24"/>
          <w:szCs w:val="24"/>
        </w:rPr>
        <w:t>o</w:t>
      </w:r>
      <w:r w:rsidRPr="00BF0B5C">
        <w:rPr>
          <w:rFonts w:asciiTheme="minorHAnsi" w:hAnsiTheme="minorHAnsi"/>
          <w:sz w:val="24"/>
          <w:szCs w:val="24"/>
        </w:rPr>
        <w:t xml:space="preserve">loji derslerinde, atık maddelerden proje geliştirmede yararlanılmaktadır. </w:t>
      </w:r>
    </w:p>
    <w:p w:rsidR="0076263B" w:rsidRPr="00BF0B5C" w:rsidRDefault="0076263B" w:rsidP="003D6D39">
      <w:pPr>
        <w:pStyle w:val="AralkYok"/>
        <w:spacing w:line="360" w:lineRule="auto"/>
        <w:ind w:firstLine="708"/>
        <w:jc w:val="both"/>
        <w:rPr>
          <w:rFonts w:asciiTheme="minorHAnsi" w:hAnsiTheme="minorHAnsi"/>
          <w:sz w:val="24"/>
          <w:szCs w:val="24"/>
        </w:rPr>
      </w:pPr>
      <w:r w:rsidRPr="00BF0B5C">
        <w:rPr>
          <w:rFonts w:asciiTheme="minorHAnsi" w:hAnsiTheme="minorHAnsi"/>
          <w:sz w:val="24"/>
          <w:szCs w:val="24"/>
        </w:rPr>
        <w:t>Okulumuz binalarının dış etkenlerden korunması amacıyla bakım, onarım ihtiyaçları planlı ve gerektiğinde yapılmaktadır. Binaların zemin etüdü ilgili kurumlara yaptırılmıştır. Bina ve der</w:t>
      </w:r>
      <w:r w:rsidRPr="00BF0B5C">
        <w:rPr>
          <w:rFonts w:asciiTheme="minorHAnsi" w:hAnsiTheme="minorHAnsi"/>
          <w:sz w:val="24"/>
          <w:szCs w:val="24"/>
        </w:rPr>
        <w:t>s</w:t>
      </w:r>
      <w:r w:rsidRPr="00BF0B5C">
        <w:rPr>
          <w:rFonts w:asciiTheme="minorHAnsi" w:hAnsiTheme="minorHAnsi"/>
          <w:sz w:val="24"/>
          <w:szCs w:val="24"/>
        </w:rPr>
        <w:t xml:space="preserve">liklerde bulunan araçların, elektronik cihazların (tv, vcd, faks, bilgisayar, projeksiyon makinesi, fotokopi, akıllı tahta, baskı, beyaz eşyalar  vb.)  bakım onarımları periyodik olarak yapılmaktadır.   Binaların elektrik sistemi, kalorifer kazanı, baca ve çatıların bakımı periyodik olarak yapılmaktadır. </w:t>
      </w:r>
    </w:p>
    <w:p w:rsidR="0076263B" w:rsidRPr="00BF0B5C" w:rsidRDefault="0076263B" w:rsidP="003D6D39">
      <w:pPr>
        <w:pStyle w:val="AralkYok"/>
        <w:spacing w:line="360" w:lineRule="auto"/>
        <w:ind w:firstLine="708"/>
        <w:jc w:val="both"/>
        <w:rPr>
          <w:rFonts w:asciiTheme="minorHAnsi" w:hAnsiTheme="minorHAnsi"/>
          <w:sz w:val="24"/>
          <w:szCs w:val="24"/>
        </w:rPr>
      </w:pPr>
      <w:r w:rsidRPr="00BF0B5C">
        <w:rPr>
          <w:rFonts w:asciiTheme="minorHAnsi" w:hAnsiTheme="minorHAnsi"/>
          <w:sz w:val="24"/>
          <w:szCs w:val="24"/>
        </w:rPr>
        <w:t xml:space="preserve">Okulumuzda bulunan yangın tüplerinin ve malzemelerin bakım ve onarımları talimatlarına uygun olarak yapılmaktadır. </w:t>
      </w:r>
    </w:p>
    <w:p w:rsidR="0076263B" w:rsidRPr="00BF0B5C" w:rsidRDefault="0076263B" w:rsidP="003D6D39">
      <w:pPr>
        <w:pStyle w:val="AralkYok"/>
        <w:spacing w:line="360" w:lineRule="auto"/>
        <w:ind w:firstLine="708"/>
        <w:jc w:val="both"/>
        <w:rPr>
          <w:rFonts w:asciiTheme="minorHAnsi" w:hAnsiTheme="minorHAnsi"/>
          <w:sz w:val="24"/>
          <w:szCs w:val="24"/>
        </w:rPr>
      </w:pPr>
      <w:r w:rsidRPr="00BF0B5C">
        <w:rPr>
          <w:rFonts w:asciiTheme="minorHAnsi" w:hAnsiTheme="minorHAnsi"/>
          <w:sz w:val="24"/>
          <w:szCs w:val="24"/>
        </w:rPr>
        <w:t>Okulumuzda toplum sağlığını ilgilendiren, çalışanlara ve öğrencilerimize zarar verebilecek zararlı ve atık maddeler kullanılmamaktadır. Kalorifer ile ilgili bakımlar periyodik olarak zamanı</w:t>
      </w:r>
      <w:r w:rsidRPr="00BF0B5C">
        <w:rPr>
          <w:rFonts w:asciiTheme="minorHAnsi" w:hAnsiTheme="minorHAnsi"/>
          <w:sz w:val="24"/>
          <w:szCs w:val="24"/>
        </w:rPr>
        <w:t>n</w:t>
      </w:r>
      <w:r w:rsidRPr="00BF0B5C">
        <w:rPr>
          <w:rFonts w:asciiTheme="minorHAnsi" w:hAnsiTheme="minorHAnsi"/>
          <w:sz w:val="24"/>
          <w:szCs w:val="24"/>
        </w:rPr>
        <w:t xml:space="preserve">da yapılmakta, baca temizliği, su depolarının bakımı ve dezenfektesi yaptırılmaktadır. Sınıflarda akıllı tahta kullanılmakta, çöpler kapalı çöp kutularında biriktirilmekte ve Osmangazi Belediyesi tarafından düzenli olarak alınmaktadır. </w:t>
      </w:r>
    </w:p>
    <w:p w:rsidR="006F5E9D" w:rsidRPr="008440CF" w:rsidRDefault="006F5E9D" w:rsidP="006F5E9D">
      <w:pPr>
        <w:spacing w:after="0" w:line="240" w:lineRule="auto"/>
        <w:rPr>
          <w:rFonts w:asciiTheme="minorHAnsi" w:hAnsiTheme="minorHAnsi"/>
          <w:b/>
          <w:sz w:val="24"/>
          <w:szCs w:val="24"/>
        </w:rPr>
      </w:pPr>
      <w:bookmarkStart w:id="106" w:name="_Toc410116477"/>
      <w:r w:rsidRPr="008440CF">
        <w:rPr>
          <w:rFonts w:asciiTheme="minorHAnsi" w:hAnsiTheme="minorHAnsi"/>
          <w:b/>
          <w:sz w:val="24"/>
          <w:szCs w:val="24"/>
        </w:rPr>
        <w:t xml:space="preserve">Okul/Kurumun Teknolojik Altyapısı: </w:t>
      </w:r>
    </w:p>
    <w:p w:rsidR="000E5CEE" w:rsidRPr="008440CF" w:rsidRDefault="000E5CEE" w:rsidP="006F5E9D">
      <w:pPr>
        <w:spacing w:after="0" w:line="240" w:lineRule="auto"/>
        <w:rPr>
          <w:rFonts w:asciiTheme="minorHAnsi" w:hAnsiTheme="minorHAnsi"/>
          <w:sz w:val="24"/>
          <w:szCs w:val="24"/>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248"/>
        <w:gridCol w:w="1077"/>
        <w:gridCol w:w="1043"/>
        <w:gridCol w:w="1217"/>
      </w:tblGrid>
      <w:tr w:rsidR="006F5E9D" w:rsidRPr="008440CF" w:rsidTr="006F5E9D">
        <w:trPr>
          <w:trHeight w:hRule="exact" w:val="567"/>
          <w:jc w:val="center"/>
        </w:trPr>
        <w:tc>
          <w:tcPr>
            <w:tcW w:w="4488" w:type="dxa"/>
            <w:shd w:val="clear" w:color="auto" w:fill="auto"/>
            <w:vAlign w:val="center"/>
          </w:tcPr>
          <w:p w:rsidR="006F5E9D" w:rsidRPr="008440CF" w:rsidRDefault="006F5E9D" w:rsidP="008E0839">
            <w:pPr>
              <w:spacing w:after="0" w:line="240" w:lineRule="auto"/>
              <w:jc w:val="center"/>
              <w:rPr>
                <w:rFonts w:asciiTheme="minorHAnsi" w:hAnsiTheme="minorHAnsi"/>
                <w:b/>
                <w:bCs/>
                <w:sz w:val="24"/>
                <w:szCs w:val="24"/>
              </w:rPr>
            </w:pPr>
            <w:r w:rsidRPr="008440CF">
              <w:rPr>
                <w:rFonts w:asciiTheme="minorHAnsi" w:hAnsiTheme="minorHAnsi"/>
                <w:b/>
                <w:bCs/>
                <w:sz w:val="24"/>
                <w:szCs w:val="24"/>
              </w:rPr>
              <w:t>Araç-Gereçler</w:t>
            </w:r>
          </w:p>
          <w:p w:rsidR="006F5E9D" w:rsidRPr="008440CF" w:rsidRDefault="006F5E9D" w:rsidP="008E0839">
            <w:pPr>
              <w:spacing w:after="0" w:line="240" w:lineRule="auto"/>
              <w:jc w:val="center"/>
              <w:rPr>
                <w:rFonts w:asciiTheme="minorHAnsi" w:hAnsiTheme="minorHAnsi"/>
                <w:b/>
                <w:bCs/>
                <w:sz w:val="24"/>
                <w:szCs w:val="24"/>
              </w:rPr>
            </w:pPr>
          </w:p>
          <w:p w:rsidR="006F5E9D" w:rsidRPr="008440CF" w:rsidRDefault="006F5E9D" w:rsidP="008E0839">
            <w:pPr>
              <w:spacing w:after="0" w:line="240" w:lineRule="auto"/>
              <w:jc w:val="center"/>
              <w:rPr>
                <w:rFonts w:asciiTheme="minorHAnsi" w:hAnsiTheme="minorHAnsi"/>
                <w:b/>
                <w:bCs/>
                <w:sz w:val="24"/>
                <w:szCs w:val="24"/>
              </w:rPr>
            </w:pPr>
          </w:p>
          <w:p w:rsidR="006F5E9D" w:rsidRPr="008440CF" w:rsidRDefault="006F5E9D" w:rsidP="008E0839">
            <w:pPr>
              <w:spacing w:after="0" w:line="240" w:lineRule="auto"/>
              <w:jc w:val="center"/>
              <w:rPr>
                <w:rFonts w:asciiTheme="minorHAnsi" w:hAnsiTheme="minorHAnsi"/>
                <w:b/>
                <w:bCs/>
                <w:sz w:val="24"/>
                <w:szCs w:val="24"/>
              </w:rPr>
            </w:pPr>
          </w:p>
          <w:p w:rsidR="006F5E9D" w:rsidRPr="008440CF" w:rsidRDefault="006F5E9D" w:rsidP="008E0839">
            <w:pPr>
              <w:spacing w:after="0" w:line="240" w:lineRule="auto"/>
              <w:jc w:val="center"/>
              <w:rPr>
                <w:rFonts w:asciiTheme="minorHAnsi" w:hAnsiTheme="minorHAnsi"/>
                <w:b/>
                <w:bCs/>
                <w:sz w:val="24"/>
                <w:szCs w:val="24"/>
              </w:rPr>
            </w:pPr>
          </w:p>
          <w:p w:rsidR="006F5E9D" w:rsidRPr="008440CF" w:rsidRDefault="006F5E9D" w:rsidP="008E0839">
            <w:pPr>
              <w:spacing w:after="0" w:line="240" w:lineRule="auto"/>
              <w:jc w:val="center"/>
              <w:rPr>
                <w:rFonts w:asciiTheme="minorHAnsi" w:hAnsiTheme="minorHAnsi"/>
                <w:b/>
                <w:bCs/>
                <w:sz w:val="24"/>
                <w:szCs w:val="24"/>
              </w:rPr>
            </w:pPr>
          </w:p>
          <w:p w:rsidR="006F5E9D" w:rsidRPr="008440CF" w:rsidRDefault="006F5E9D" w:rsidP="008E0839">
            <w:pPr>
              <w:spacing w:after="0" w:line="240" w:lineRule="auto"/>
              <w:jc w:val="center"/>
              <w:rPr>
                <w:rFonts w:asciiTheme="minorHAnsi" w:hAnsiTheme="minorHAnsi"/>
                <w:b/>
                <w:bCs/>
                <w:sz w:val="24"/>
                <w:szCs w:val="24"/>
              </w:rPr>
            </w:pPr>
          </w:p>
          <w:p w:rsidR="006F5E9D" w:rsidRPr="008440CF" w:rsidRDefault="006F5E9D" w:rsidP="008E0839">
            <w:pPr>
              <w:spacing w:after="0" w:line="240" w:lineRule="auto"/>
              <w:jc w:val="center"/>
              <w:rPr>
                <w:rFonts w:asciiTheme="minorHAnsi" w:hAnsiTheme="minorHAnsi"/>
                <w:b/>
                <w:bCs/>
                <w:sz w:val="24"/>
                <w:szCs w:val="24"/>
              </w:rPr>
            </w:pPr>
          </w:p>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p>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p>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p>
        </w:tc>
        <w:tc>
          <w:tcPr>
            <w:tcW w:w="1248" w:type="dxa"/>
            <w:shd w:val="clear" w:color="auto" w:fill="auto"/>
            <w:vAlign w:val="center"/>
          </w:tcPr>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r w:rsidRPr="008440CF">
              <w:rPr>
                <w:rFonts w:asciiTheme="minorHAnsi" w:hAnsiTheme="minorHAnsi"/>
                <w:b/>
                <w:bCs/>
                <w:sz w:val="24"/>
                <w:szCs w:val="24"/>
              </w:rPr>
              <w:t>2012</w:t>
            </w:r>
          </w:p>
        </w:tc>
        <w:tc>
          <w:tcPr>
            <w:tcW w:w="1077" w:type="dxa"/>
            <w:shd w:val="clear" w:color="auto" w:fill="auto"/>
            <w:vAlign w:val="center"/>
          </w:tcPr>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r w:rsidRPr="008440CF">
              <w:rPr>
                <w:rFonts w:asciiTheme="minorHAnsi" w:hAnsiTheme="minorHAnsi"/>
                <w:b/>
                <w:bCs/>
                <w:sz w:val="24"/>
                <w:szCs w:val="24"/>
              </w:rPr>
              <w:t>2013</w:t>
            </w:r>
          </w:p>
        </w:tc>
        <w:tc>
          <w:tcPr>
            <w:tcW w:w="1043" w:type="dxa"/>
            <w:shd w:val="clear" w:color="auto" w:fill="auto"/>
            <w:vAlign w:val="center"/>
          </w:tcPr>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r w:rsidRPr="008440CF">
              <w:rPr>
                <w:rFonts w:asciiTheme="minorHAnsi" w:hAnsiTheme="minorHAnsi"/>
                <w:b/>
                <w:bCs/>
                <w:sz w:val="24"/>
                <w:szCs w:val="24"/>
              </w:rPr>
              <w:t>2014</w:t>
            </w:r>
          </w:p>
        </w:tc>
        <w:tc>
          <w:tcPr>
            <w:tcW w:w="1217" w:type="dxa"/>
            <w:shd w:val="clear" w:color="auto" w:fill="auto"/>
            <w:vAlign w:val="center"/>
          </w:tcPr>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r w:rsidRPr="008440CF">
              <w:rPr>
                <w:rFonts w:asciiTheme="minorHAnsi" w:hAnsiTheme="minorHAnsi"/>
                <w:b/>
                <w:bCs/>
                <w:sz w:val="24"/>
                <w:szCs w:val="24"/>
              </w:rPr>
              <w:t>İhtiyaç</w:t>
            </w:r>
          </w:p>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p>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p>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p>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p>
          <w:p w:rsidR="006F5E9D" w:rsidRPr="008440CF" w:rsidRDefault="006F5E9D" w:rsidP="008E0839">
            <w:pPr>
              <w:tabs>
                <w:tab w:val="left" w:pos="1080"/>
                <w:tab w:val="left" w:pos="1620"/>
                <w:tab w:val="left" w:pos="2340"/>
                <w:tab w:val="left" w:pos="2520"/>
              </w:tabs>
              <w:spacing w:after="0" w:line="240" w:lineRule="auto"/>
              <w:jc w:val="center"/>
              <w:rPr>
                <w:rFonts w:asciiTheme="minorHAnsi" w:hAnsiTheme="minorHAnsi"/>
                <w:b/>
                <w:bCs/>
                <w:sz w:val="24"/>
                <w:szCs w:val="24"/>
              </w:rPr>
            </w:pP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Bilgisayar</w:t>
            </w:r>
          </w:p>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p>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p>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p>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p>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p>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p>
        </w:tc>
        <w:tc>
          <w:tcPr>
            <w:tcW w:w="1248"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20</w:t>
            </w:r>
          </w:p>
        </w:tc>
        <w:tc>
          <w:tcPr>
            <w:tcW w:w="1077"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22</w:t>
            </w:r>
          </w:p>
        </w:tc>
        <w:tc>
          <w:tcPr>
            <w:tcW w:w="1043"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25</w:t>
            </w:r>
          </w:p>
        </w:tc>
        <w:tc>
          <w:tcPr>
            <w:tcW w:w="1217"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3</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Yazıcı</w:t>
            </w:r>
          </w:p>
        </w:tc>
        <w:tc>
          <w:tcPr>
            <w:tcW w:w="1248"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77"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2</w:t>
            </w:r>
          </w:p>
        </w:tc>
        <w:tc>
          <w:tcPr>
            <w:tcW w:w="1043"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3</w:t>
            </w:r>
          </w:p>
        </w:tc>
        <w:tc>
          <w:tcPr>
            <w:tcW w:w="1217"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3</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Tarayıcı</w:t>
            </w:r>
          </w:p>
        </w:tc>
        <w:tc>
          <w:tcPr>
            <w:tcW w:w="1248"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77"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43"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217" w:type="dxa"/>
            <w:shd w:val="clear" w:color="auto" w:fill="auto"/>
          </w:tcPr>
          <w:p w:rsidR="00FB636E" w:rsidRPr="008440CF" w:rsidRDefault="00727BD7"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spacing w:after="0" w:line="240" w:lineRule="auto"/>
              <w:rPr>
                <w:rFonts w:asciiTheme="minorHAnsi" w:hAnsiTheme="minorHAnsi"/>
                <w:bCs/>
                <w:sz w:val="24"/>
                <w:szCs w:val="24"/>
              </w:rPr>
            </w:pPr>
            <w:r w:rsidRPr="008440CF">
              <w:rPr>
                <w:rFonts w:asciiTheme="minorHAnsi" w:hAnsiTheme="minorHAnsi"/>
                <w:bCs/>
                <w:sz w:val="24"/>
                <w:szCs w:val="24"/>
              </w:rPr>
              <w:t>Tepegöz</w:t>
            </w:r>
          </w:p>
        </w:tc>
        <w:tc>
          <w:tcPr>
            <w:tcW w:w="1248" w:type="dxa"/>
            <w:shd w:val="clear" w:color="auto" w:fill="auto"/>
          </w:tcPr>
          <w:p w:rsidR="00FB636E" w:rsidRPr="008440CF" w:rsidRDefault="003E1111"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077" w:type="dxa"/>
            <w:shd w:val="clear" w:color="auto" w:fill="auto"/>
          </w:tcPr>
          <w:p w:rsidR="00FB636E" w:rsidRPr="008440CF" w:rsidRDefault="00FB636E"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043" w:type="dxa"/>
            <w:shd w:val="clear" w:color="auto" w:fill="auto"/>
          </w:tcPr>
          <w:p w:rsidR="00FB636E" w:rsidRPr="008440CF" w:rsidRDefault="00FB636E"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217" w:type="dxa"/>
            <w:shd w:val="clear" w:color="auto" w:fill="auto"/>
          </w:tcPr>
          <w:p w:rsidR="00FB636E" w:rsidRPr="008440CF" w:rsidRDefault="00FB636E" w:rsidP="00773933">
            <w:pPr>
              <w:tabs>
                <w:tab w:val="left" w:pos="1080"/>
                <w:tab w:val="left" w:pos="1620"/>
                <w:tab w:val="left" w:pos="2340"/>
                <w:tab w:val="left" w:pos="2520"/>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Projeksiyon</w:t>
            </w:r>
          </w:p>
        </w:tc>
        <w:tc>
          <w:tcPr>
            <w:tcW w:w="1248" w:type="dxa"/>
            <w:shd w:val="clear" w:color="auto" w:fill="auto"/>
          </w:tcPr>
          <w:p w:rsidR="00FB636E" w:rsidRPr="008440CF" w:rsidRDefault="0094449D"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5</w:t>
            </w:r>
          </w:p>
        </w:tc>
        <w:tc>
          <w:tcPr>
            <w:tcW w:w="1077" w:type="dxa"/>
            <w:shd w:val="clear" w:color="auto" w:fill="auto"/>
          </w:tcPr>
          <w:p w:rsidR="00FB636E" w:rsidRPr="008440CF" w:rsidRDefault="0094449D"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10</w:t>
            </w:r>
          </w:p>
        </w:tc>
        <w:tc>
          <w:tcPr>
            <w:tcW w:w="1043" w:type="dxa"/>
            <w:shd w:val="clear" w:color="auto" w:fill="auto"/>
          </w:tcPr>
          <w:p w:rsidR="00FB636E" w:rsidRPr="008440CF" w:rsidRDefault="0094449D"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20</w:t>
            </w:r>
          </w:p>
        </w:tc>
        <w:tc>
          <w:tcPr>
            <w:tcW w:w="1217" w:type="dxa"/>
            <w:shd w:val="clear" w:color="auto" w:fill="auto"/>
          </w:tcPr>
          <w:p w:rsidR="00FB636E" w:rsidRPr="008440CF" w:rsidRDefault="0094449D"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Televizyon</w:t>
            </w:r>
          </w:p>
        </w:tc>
        <w:tc>
          <w:tcPr>
            <w:tcW w:w="1248"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77"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43"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21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İnternet bağlantısı</w:t>
            </w:r>
          </w:p>
        </w:tc>
        <w:tc>
          <w:tcPr>
            <w:tcW w:w="1248"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1</w:t>
            </w:r>
          </w:p>
        </w:tc>
        <w:tc>
          <w:tcPr>
            <w:tcW w:w="1077" w:type="dxa"/>
            <w:shd w:val="clear" w:color="auto" w:fill="auto"/>
          </w:tcPr>
          <w:p w:rsidR="00FB636E" w:rsidRPr="008440CF" w:rsidRDefault="003E1111"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1</w:t>
            </w:r>
          </w:p>
        </w:tc>
        <w:tc>
          <w:tcPr>
            <w:tcW w:w="1043" w:type="dxa"/>
            <w:shd w:val="clear" w:color="auto" w:fill="auto"/>
          </w:tcPr>
          <w:p w:rsidR="00FB636E" w:rsidRPr="008440CF" w:rsidRDefault="003E1111"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1</w:t>
            </w:r>
          </w:p>
        </w:tc>
        <w:tc>
          <w:tcPr>
            <w:tcW w:w="121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Fen Laboratuvarı</w:t>
            </w:r>
          </w:p>
        </w:tc>
        <w:tc>
          <w:tcPr>
            <w:tcW w:w="1248"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77"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43"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21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lastRenderedPageBreak/>
              <w:t>Bilgisayar Lab.</w:t>
            </w:r>
          </w:p>
        </w:tc>
        <w:tc>
          <w:tcPr>
            <w:tcW w:w="1248"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77"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43"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21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Fax</w:t>
            </w:r>
          </w:p>
        </w:tc>
        <w:tc>
          <w:tcPr>
            <w:tcW w:w="1248"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77"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043"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c>
          <w:tcPr>
            <w:tcW w:w="121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Video</w:t>
            </w:r>
          </w:p>
        </w:tc>
        <w:tc>
          <w:tcPr>
            <w:tcW w:w="1248"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07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043"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21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DVD Player</w:t>
            </w:r>
          </w:p>
        </w:tc>
        <w:tc>
          <w:tcPr>
            <w:tcW w:w="1248"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w:t>
            </w:r>
          </w:p>
        </w:tc>
        <w:tc>
          <w:tcPr>
            <w:tcW w:w="1077"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w:t>
            </w:r>
          </w:p>
        </w:tc>
        <w:tc>
          <w:tcPr>
            <w:tcW w:w="1043"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w:t>
            </w:r>
          </w:p>
        </w:tc>
        <w:tc>
          <w:tcPr>
            <w:tcW w:w="121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Fotoğraf makinesi</w:t>
            </w:r>
          </w:p>
        </w:tc>
        <w:tc>
          <w:tcPr>
            <w:tcW w:w="1248"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077"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043" w:type="dxa"/>
            <w:shd w:val="clear" w:color="auto" w:fill="auto"/>
          </w:tcPr>
          <w:p w:rsidR="00FB636E" w:rsidRPr="008440CF" w:rsidRDefault="00FB636E" w:rsidP="00773933">
            <w:pPr>
              <w:tabs>
                <w:tab w:val="left" w:pos="601"/>
              </w:tabs>
              <w:spacing w:after="0" w:line="240" w:lineRule="auto"/>
              <w:jc w:val="center"/>
              <w:rPr>
                <w:rFonts w:asciiTheme="minorHAnsi" w:hAnsiTheme="minorHAnsi"/>
                <w:bCs/>
                <w:sz w:val="24"/>
                <w:szCs w:val="24"/>
              </w:rPr>
            </w:pPr>
            <w:r w:rsidRPr="008440CF">
              <w:rPr>
                <w:rFonts w:asciiTheme="minorHAnsi" w:hAnsiTheme="minorHAnsi"/>
                <w:bCs/>
                <w:sz w:val="24"/>
                <w:szCs w:val="24"/>
              </w:rPr>
              <w:t>-</w:t>
            </w:r>
          </w:p>
        </w:tc>
        <w:tc>
          <w:tcPr>
            <w:tcW w:w="1217" w:type="dxa"/>
            <w:shd w:val="clear" w:color="auto" w:fill="auto"/>
          </w:tcPr>
          <w:p w:rsidR="00FB636E" w:rsidRPr="008440CF" w:rsidRDefault="0094449D"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1</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 xml:space="preserve">Kamera </w:t>
            </w:r>
          </w:p>
        </w:tc>
        <w:tc>
          <w:tcPr>
            <w:tcW w:w="1248" w:type="dxa"/>
            <w:shd w:val="clear" w:color="auto" w:fill="auto"/>
          </w:tcPr>
          <w:p w:rsidR="00FB636E" w:rsidRPr="008440CF" w:rsidRDefault="0094449D"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w:t>
            </w:r>
          </w:p>
        </w:tc>
        <w:tc>
          <w:tcPr>
            <w:tcW w:w="1077" w:type="dxa"/>
            <w:shd w:val="clear" w:color="auto" w:fill="auto"/>
          </w:tcPr>
          <w:p w:rsidR="00FB636E" w:rsidRPr="008440CF" w:rsidRDefault="0094449D"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9</w:t>
            </w:r>
          </w:p>
        </w:tc>
        <w:tc>
          <w:tcPr>
            <w:tcW w:w="1043" w:type="dxa"/>
            <w:shd w:val="clear" w:color="auto" w:fill="auto"/>
          </w:tcPr>
          <w:p w:rsidR="00FB636E" w:rsidRPr="008440CF" w:rsidRDefault="0094449D"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9</w:t>
            </w:r>
          </w:p>
        </w:tc>
        <w:tc>
          <w:tcPr>
            <w:tcW w:w="1217" w:type="dxa"/>
            <w:shd w:val="clear" w:color="auto" w:fill="auto"/>
          </w:tcPr>
          <w:p w:rsidR="00FB636E" w:rsidRPr="008440CF" w:rsidRDefault="00727BD7" w:rsidP="00773933">
            <w:pPr>
              <w:tabs>
                <w:tab w:val="left" w:pos="601"/>
              </w:tabs>
              <w:spacing w:after="0" w:line="240" w:lineRule="auto"/>
              <w:jc w:val="center"/>
              <w:rPr>
                <w:rFonts w:asciiTheme="minorHAnsi" w:hAnsiTheme="minorHAnsi"/>
                <w:bCs/>
                <w:sz w:val="24"/>
                <w:szCs w:val="24"/>
              </w:rPr>
            </w:pPr>
            <w:r>
              <w:rPr>
                <w:rFonts w:asciiTheme="minorHAnsi" w:hAnsiTheme="minorHAnsi"/>
                <w:bCs/>
                <w:sz w:val="24"/>
                <w:szCs w:val="24"/>
              </w:rPr>
              <w:t>5</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Okul/kurumun İnternet sitesi</w:t>
            </w:r>
          </w:p>
        </w:tc>
        <w:tc>
          <w:tcPr>
            <w:tcW w:w="1248"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1</w:t>
            </w:r>
          </w:p>
        </w:tc>
        <w:tc>
          <w:tcPr>
            <w:tcW w:w="1077"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1</w:t>
            </w:r>
          </w:p>
        </w:tc>
        <w:tc>
          <w:tcPr>
            <w:tcW w:w="1043"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1</w:t>
            </w:r>
          </w:p>
        </w:tc>
        <w:tc>
          <w:tcPr>
            <w:tcW w:w="1217"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Personel/e-mail adresi oranı</w:t>
            </w:r>
          </w:p>
        </w:tc>
        <w:tc>
          <w:tcPr>
            <w:tcW w:w="1248"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%100</w:t>
            </w:r>
          </w:p>
        </w:tc>
        <w:tc>
          <w:tcPr>
            <w:tcW w:w="1077"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%100</w:t>
            </w:r>
          </w:p>
        </w:tc>
        <w:tc>
          <w:tcPr>
            <w:tcW w:w="1043" w:type="dxa"/>
            <w:shd w:val="clear" w:color="auto" w:fill="auto"/>
          </w:tcPr>
          <w:p w:rsidR="00FB636E" w:rsidRPr="008440CF" w:rsidRDefault="003E1111"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%1</w:t>
            </w:r>
            <w:r w:rsidR="00FB636E" w:rsidRPr="008440CF">
              <w:rPr>
                <w:rFonts w:asciiTheme="minorHAnsi" w:hAnsiTheme="minorHAnsi"/>
                <w:bCs/>
                <w:sz w:val="24"/>
                <w:szCs w:val="24"/>
              </w:rPr>
              <w:t>00</w:t>
            </w:r>
          </w:p>
        </w:tc>
        <w:tc>
          <w:tcPr>
            <w:tcW w:w="1217"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%100</w:t>
            </w:r>
          </w:p>
        </w:tc>
      </w:tr>
      <w:tr w:rsidR="00FB636E" w:rsidRPr="008440CF" w:rsidTr="006F5E9D">
        <w:trPr>
          <w:trHeight w:hRule="exact" w:val="567"/>
          <w:jc w:val="center"/>
        </w:trPr>
        <w:tc>
          <w:tcPr>
            <w:tcW w:w="4488" w:type="dxa"/>
            <w:shd w:val="clear" w:color="auto" w:fill="auto"/>
            <w:vAlign w:val="center"/>
          </w:tcPr>
          <w:p w:rsidR="00FB636E" w:rsidRPr="008440CF" w:rsidRDefault="00FB636E" w:rsidP="008E0839">
            <w:pPr>
              <w:tabs>
                <w:tab w:val="left" w:pos="1080"/>
                <w:tab w:val="left" w:pos="1620"/>
                <w:tab w:val="left" w:pos="2340"/>
                <w:tab w:val="left" w:pos="2520"/>
              </w:tabs>
              <w:spacing w:after="0" w:line="240" w:lineRule="auto"/>
              <w:rPr>
                <w:rFonts w:asciiTheme="minorHAnsi" w:hAnsiTheme="minorHAnsi"/>
                <w:bCs/>
                <w:sz w:val="24"/>
                <w:szCs w:val="24"/>
              </w:rPr>
            </w:pPr>
            <w:r w:rsidRPr="008440CF">
              <w:rPr>
                <w:rFonts w:asciiTheme="minorHAnsi" w:hAnsiTheme="minorHAnsi"/>
                <w:bCs/>
                <w:sz w:val="24"/>
                <w:szCs w:val="24"/>
              </w:rPr>
              <w:t>Diğer araç-gereçler</w:t>
            </w:r>
          </w:p>
        </w:tc>
        <w:tc>
          <w:tcPr>
            <w:tcW w:w="1248"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w:t>
            </w:r>
          </w:p>
        </w:tc>
        <w:tc>
          <w:tcPr>
            <w:tcW w:w="1077"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w:t>
            </w:r>
          </w:p>
        </w:tc>
        <w:tc>
          <w:tcPr>
            <w:tcW w:w="1043"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w:t>
            </w:r>
          </w:p>
        </w:tc>
        <w:tc>
          <w:tcPr>
            <w:tcW w:w="1217" w:type="dxa"/>
            <w:shd w:val="clear" w:color="auto" w:fill="auto"/>
          </w:tcPr>
          <w:p w:rsidR="00FB636E" w:rsidRPr="008440CF" w:rsidRDefault="00FB636E" w:rsidP="008E0839">
            <w:pPr>
              <w:tabs>
                <w:tab w:val="left" w:pos="601"/>
              </w:tabs>
              <w:spacing w:after="120" w:line="360" w:lineRule="auto"/>
              <w:jc w:val="center"/>
              <w:rPr>
                <w:rFonts w:asciiTheme="minorHAnsi" w:hAnsiTheme="minorHAnsi"/>
                <w:bCs/>
                <w:sz w:val="24"/>
                <w:szCs w:val="24"/>
              </w:rPr>
            </w:pPr>
            <w:r w:rsidRPr="008440CF">
              <w:rPr>
                <w:rFonts w:asciiTheme="minorHAnsi" w:hAnsiTheme="minorHAnsi"/>
                <w:bCs/>
                <w:sz w:val="24"/>
                <w:szCs w:val="24"/>
              </w:rPr>
              <w:t>-</w:t>
            </w:r>
          </w:p>
        </w:tc>
      </w:tr>
    </w:tbl>
    <w:p w:rsidR="006F5E9D" w:rsidRPr="008440CF" w:rsidRDefault="0076263B" w:rsidP="006F5E9D">
      <w:pPr>
        <w:pStyle w:val="Balk3"/>
        <w:rPr>
          <w:rFonts w:asciiTheme="minorHAnsi" w:hAnsiTheme="minorHAnsi"/>
          <w:color w:val="31849B" w:themeColor="accent5" w:themeShade="BF"/>
          <w:sz w:val="24"/>
          <w:szCs w:val="24"/>
        </w:rPr>
      </w:pPr>
      <w:bookmarkStart w:id="107" w:name="_Toc410116478"/>
      <w:bookmarkStart w:id="108" w:name="_Toc436718779"/>
      <w:r>
        <w:rPr>
          <w:rFonts w:asciiTheme="minorHAnsi" w:hAnsiTheme="minorHAnsi"/>
          <w:color w:val="31849B" w:themeColor="accent5" w:themeShade="BF"/>
          <w:sz w:val="24"/>
          <w:szCs w:val="24"/>
        </w:rPr>
        <w:t>1.5</w:t>
      </w:r>
      <w:r w:rsidR="006F5E9D" w:rsidRPr="008440CF">
        <w:rPr>
          <w:rFonts w:asciiTheme="minorHAnsi" w:hAnsiTheme="minorHAnsi"/>
          <w:color w:val="31849B" w:themeColor="accent5" w:themeShade="BF"/>
          <w:sz w:val="24"/>
          <w:szCs w:val="24"/>
        </w:rPr>
        <w:t xml:space="preserve"> MALİ KAYNAKLAR</w:t>
      </w:r>
      <w:bookmarkEnd w:id="107"/>
      <w:bookmarkEnd w:id="108"/>
    </w:p>
    <w:p w:rsidR="003D6D39" w:rsidRDefault="003D6D39" w:rsidP="00773933">
      <w:pPr>
        <w:ind w:firstLine="708"/>
        <w:jc w:val="both"/>
        <w:rPr>
          <w:rFonts w:asciiTheme="minorHAnsi" w:hAnsiTheme="minorHAnsi"/>
          <w:sz w:val="24"/>
          <w:szCs w:val="24"/>
        </w:rPr>
      </w:pPr>
    </w:p>
    <w:p w:rsidR="00773933" w:rsidRPr="008440CF" w:rsidRDefault="00773933" w:rsidP="00773933">
      <w:pPr>
        <w:ind w:firstLine="708"/>
        <w:jc w:val="both"/>
        <w:rPr>
          <w:rFonts w:asciiTheme="minorHAnsi" w:hAnsiTheme="minorHAnsi"/>
          <w:sz w:val="24"/>
          <w:szCs w:val="24"/>
        </w:rPr>
      </w:pPr>
      <w:r w:rsidRPr="008440CF">
        <w:rPr>
          <w:rFonts w:asciiTheme="minorHAnsi" w:hAnsiTheme="minorHAnsi"/>
          <w:sz w:val="24"/>
          <w:szCs w:val="24"/>
        </w:rPr>
        <w:t xml:space="preserve">2011-2014 Eğitim-Öğretim yıllarında okulumuzun maddi kaynaklarının tamamı Okul Aile Birliği bağışlarından oluşmaktadır. Önümüzdeki yıllar için okulun gelirlerinin arttırılması için </w:t>
      </w:r>
      <w:r w:rsidR="00BB1434" w:rsidRPr="008440CF">
        <w:rPr>
          <w:rFonts w:asciiTheme="minorHAnsi" w:hAnsiTheme="minorHAnsi"/>
          <w:sz w:val="24"/>
          <w:szCs w:val="24"/>
        </w:rPr>
        <w:t>KAL</w:t>
      </w:r>
      <w:r w:rsidR="00BB1434" w:rsidRPr="008440CF">
        <w:rPr>
          <w:rFonts w:asciiTheme="minorHAnsi" w:hAnsiTheme="minorHAnsi"/>
          <w:sz w:val="24"/>
          <w:szCs w:val="24"/>
        </w:rPr>
        <w:t>İ</w:t>
      </w:r>
      <w:r w:rsidR="00BB1434" w:rsidRPr="008440CF">
        <w:rPr>
          <w:rFonts w:asciiTheme="minorHAnsi" w:hAnsiTheme="minorHAnsi"/>
          <w:sz w:val="24"/>
          <w:szCs w:val="24"/>
        </w:rPr>
        <w:t>TE</w:t>
      </w:r>
      <w:r w:rsidRPr="008440CF">
        <w:rPr>
          <w:rFonts w:asciiTheme="minorHAnsi" w:hAnsiTheme="minorHAnsi"/>
          <w:sz w:val="24"/>
          <w:szCs w:val="24"/>
        </w:rPr>
        <w:t xml:space="preserve"> ekibimiz mali projeler ile gerekli sergi, gösteri, kermes gibi okula maddi kaynak sağlayacak so</w:t>
      </w:r>
      <w:r w:rsidRPr="008440CF">
        <w:rPr>
          <w:rFonts w:asciiTheme="minorHAnsi" w:hAnsiTheme="minorHAnsi"/>
          <w:sz w:val="24"/>
          <w:szCs w:val="24"/>
        </w:rPr>
        <w:t>s</w:t>
      </w:r>
      <w:r w:rsidRPr="008440CF">
        <w:rPr>
          <w:rFonts w:asciiTheme="minorHAnsi" w:hAnsiTheme="minorHAnsi"/>
          <w:sz w:val="24"/>
          <w:szCs w:val="24"/>
        </w:rPr>
        <w:t>yal aktiviteleri planlama içerindedir.</w:t>
      </w:r>
    </w:p>
    <w:bookmarkEnd w:id="106"/>
    <w:p w:rsidR="00DE5296" w:rsidRPr="008440CF" w:rsidRDefault="00DE5296" w:rsidP="00DE5296">
      <w:pPr>
        <w:rPr>
          <w:rFonts w:asciiTheme="minorHAnsi" w:hAnsiTheme="minorHAnsi"/>
          <w:b/>
          <w:sz w:val="24"/>
          <w:szCs w:val="24"/>
        </w:rPr>
      </w:pPr>
      <w:r w:rsidRPr="008440CF">
        <w:rPr>
          <w:rFonts w:asciiTheme="minorHAnsi" w:hAnsiTheme="minorHAnsi"/>
          <w:b/>
          <w:sz w:val="24"/>
          <w:szCs w:val="24"/>
        </w:rPr>
        <w:t xml:space="preserve">Okul/Kurum Kaynak Tablosu: </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9"/>
        <w:gridCol w:w="1115"/>
        <w:gridCol w:w="945"/>
        <w:gridCol w:w="945"/>
        <w:gridCol w:w="945"/>
        <w:gridCol w:w="946"/>
        <w:gridCol w:w="946"/>
      </w:tblGrid>
      <w:tr w:rsidR="00DE5296" w:rsidRPr="008440CF" w:rsidTr="00DE5296">
        <w:trPr>
          <w:trHeight w:val="532"/>
          <w:jc w:val="center"/>
        </w:trPr>
        <w:tc>
          <w:tcPr>
            <w:tcW w:w="3301" w:type="dxa"/>
            <w:shd w:val="clear" w:color="auto" w:fill="auto"/>
          </w:tcPr>
          <w:p w:rsidR="00DE5296" w:rsidRPr="008440CF" w:rsidRDefault="00DE5296" w:rsidP="008E0839">
            <w:pPr>
              <w:spacing w:before="120" w:after="120" w:line="240" w:lineRule="auto"/>
              <w:jc w:val="center"/>
              <w:rPr>
                <w:rFonts w:asciiTheme="minorHAnsi" w:hAnsiTheme="minorHAnsi"/>
                <w:b/>
                <w:sz w:val="24"/>
                <w:szCs w:val="24"/>
              </w:rPr>
            </w:pPr>
            <w:r w:rsidRPr="008440CF">
              <w:rPr>
                <w:rFonts w:asciiTheme="minorHAnsi" w:hAnsiTheme="minorHAnsi"/>
                <w:b/>
                <w:sz w:val="24"/>
                <w:szCs w:val="24"/>
              </w:rPr>
              <w:t>Kaynaklar</w:t>
            </w:r>
          </w:p>
        </w:tc>
        <w:tc>
          <w:tcPr>
            <w:tcW w:w="1115" w:type="dxa"/>
            <w:shd w:val="clear" w:color="auto" w:fill="auto"/>
          </w:tcPr>
          <w:p w:rsidR="00DE5296" w:rsidRPr="008440CF" w:rsidRDefault="00DE5296" w:rsidP="008E0839">
            <w:pPr>
              <w:spacing w:before="120" w:after="120" w:line="240" w:lineRule="auto"/>
              <w:jc w:val="center"/>
              <w:rPr>
                <w:rFonts w:asciiTheme="minorHAnsi" w:hAnsiTheme="minorHAnsi"/>
                <w:b/>
                <w:sz w:val="24"/>
                <w:szCs w:val="24"/>
              </w:rPr>
            </w:pPr>
            <w:r w:rsidRPr="008440CF">
              <w:rPr>
                <w:rFonts w:asciiTheme="minorHAnsi" w:hAnsiTheme="minorHAnsi"/>
                <w:b/>
                <w:sz w:val="24"/>
                <w:szCs w:val="24"/>
              </w:rPr>
              <w:t>2014</w:t>
            </w:r>
          </w:p>
        </w:tc>
        <w:tc>
          <w:tcPr>
            <w:tcW w:w="945" w:type="dxa"/>
            <w:shd w:val="clear" w:color="auto" w:fill="auto"/>
          </w:tcPr>
          <w:p w:rsidR="00DE5296" w:rsidRPr="008440CF" w:rsidRDefault="00DE5296" w:rsidP="008E0839">
            <w:pPr>
              <w:spacing w:before="120" w:after="120" w:line="240" w:lineRule="auto"/>
              <w:jc w:val="center"/>
              <w:rPr>
                <w:rFonts w:asciiTheme="minorHAnsi" w:hAnsiTheme="minorHAnsi"/>
                <w:b/>
                <w:sz w:val="24"/>
                <w:szCs w:val="24"/>
              </w:rPr>
            </w:pPr>
            <w:r w:rsidRPr="008440CF">
              <w:rPr>
                <w:rFonts w:asciiTheme="minorHAnsi" w:hAnsiTheme="minorHAnsi"/>
                <w:b/>
                <w:sz w:val="24"/>
                <w:szCs w:val="24"/>
              </w:rPr>
              <w:t>2015</w:t>
            </w:r>
          </w:p>
        </w:tc>
        <w:tc>
          <w:tcPr>
            <w:tcW w:w="945" w:type="dxa"/>
            <w:shd w:val="clear" w:color="auto" w:fill="auto"/>
          </w:tcPr>
          <w:p w:rsidR="00DE5296" w:rsidRPr="008440CF" w:rsidRDefault="00DE5296" w:rsidP="008E0839">
            <w:pPr>
              <w:spacing w:before="120" w:after="120" w:line="240" w:lineRule="auto"/>
              <w:jc w:val="center"/>
              <w:rPr>
                <w:rFonts w:asciiTheme="minorHAnsi" w:hAnsiTheme="minorHAnsi"/>
                <w:b/>
                <w:sz w:val="24"/>
                <w:szCs w:val="24"/>
              </w:rPr>
            </w:pPr>
            <w:r w:rsidRPr="008440CF">
              <w:rPr>
                <w:rFonts w:asciiTheme="minorHAnsi" w:hAnsiTheme="minorHAnsi"/>
                <w:b/>
                <w:sz w:val="24"/>
                <w:szCs w:val="24"/>
              </w:rPr>
              <w:t>2016</w:t>
            </w:r>
          </w:p>
        </w:tc>
        <w:tc>
          <w:tcPr>
            <w:tcW w:w="945" w:type="dxa"/>
            <w:shd w:val="clear" w:color="auto" w:fill="auto"/>
          </w:tcPr>
          <w:p w:rsidR="00DE5296" w:rsidRPr="008440CF" w:rsidRDefault="00DE5296" w:rsidP="008E0839">
            <w:pPr>
              <w:spacing w:before="120" w:after="120" w:line="240" w:lineRule="auto"/>
              <w:jc w:val="center"/>
              <w:rPr>
                <w:rFonts w:asciiTheme="minorHAnsi" w:hAnsiTheme="minorHAnsi"/>
                <w:b/>
                <w:sz w:val="24"/>
                <w:szCs w:val="24"/>
              </w:rPr>
            </w:pPr>
            <w:r w:rsidRPr="008440CF">
              <w:rPr>
                <w:rFonts w:asciiTheme="minorHAnsi" w:hAnsiTheme="minorHAnsi"/>
                <w:b/>
                <w:sz w:val="24"/>
                <w:szCs w:val="24"/>
              </w:rPr>
              <w:t>2017</w:t>
            </w:r>
          </w:p>
        </w:tc>
        <w:tc>
          <w:tcPr>
            <w:tcW w:w="945" w:type="dxa"/>
            <w:shd w:val="clear" w:color="auto" w:fill="auto"/>
          </w:tcPr>
          <w:p w:rsidR="00DE5296" w:rsidRPr="008440CF" w:rsidRDefault="00DE5296" w:rsidP="008E0839">
            <w:pPr>
              <w:spacing w:before="120" w:after="120" w:line="240" w:lineRule="auto"/>
              <w:jc w:val="center"/>
              <w:rPr>
                <w:rFonts w:asciiTheme="minorHAnsi" w:hAnsiTheme="minorHAnsi"/>
                <w:b/>
                <w:sz w:val="24"/>
                <w:szCs w:val="24"/>
              </w:rPr>
            </w:pPr>
            <w:r w:rsidRPr="008440CF">
              <w:rPr>
                <w:rFonts w:asciiTheme="minorHAnsi" w:hAnsiTheme="minorHAnsi"/>
                <w:b/>
                <w:sz w:val="24"/>
                <w:szCs w:val="24"/>
              </w:rPr>
              <w:t>2018</w:t>
            </w:r>
          </w:p>
        </w:tc>
        <w:tc>
          <w:tcPr>
            <w:tcW w:w="945" w:type="dxa"/>
            <w:shd w:val="clear" w:color="auto" w:fill="auto"/>
          </w:tcPr>
          <w:p w:rsidR="00DE5296" w:rsidRPr="008440CF" w:rsidRDefault="00DE5296" w:rsidP="008E0839">
            <w:pPr>
              <w:spacing w:before="120" w:after="120" w:line="240" w:lineRule="auto"/>
              <w:jc w:val="center"/>
              <w:rPr>
                <w:rFonts w:asciiTheme="minorHAnsi" w:hAnsiTheme="minorHAnsi"/>
                <w:b/>
                <w:sz w:val="24"/>
                <w:szCs w:val="24"/>
              </w:rPr>
            </w:pPr>
            <w:r w:rsidRPr="008440CF">
              <w:rPr>
                <w:rFonts w:asciiTheme="minorHAnsi" w:hAnsiTheme="minorHAnsi"/>
                <w:b/>
                <w:sz w:val="24"/>
                <w:szCs w:val="24"/>
              </w:rPr>
              <w:t>2019</w:t>
            </w:r>
          </w:p>
        </w:tc>
      </w:tr>
      <w:tr w:rsidR="00DE5296" w:rsidRPr="008440CF" w:rsidTr="00DE5296">
        <w:trPr>
          <w:trHeight w:val="532"/>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color w:val="FF0000"/>
                <w:sz w:val="24"/>
                <w:szCs w:val="24"/>
              </w:rPr>
            </w:pPr>
            <w:r w:rsidRPr="008440CF">
              <w:rPr>
                <w:rFonts w:asciiTheme="minorHAnsi" w:hAnsiTheme="minorHAnsi"/>
                <w:color w:val="FF0000"/>
                <w:sz w:val="24"/>
                <w:szCs w:val="24"/>
              </w:rPr>
              <w:t xml:space="preserve">Genel Bütçe </w:t>
            </w:r>
          </w:p>
        </w:tc>
        <w:tc>
          <w:tcPr>
            <w:tcW w:w="111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6400</w:t>
            </w:r>
          </w:p>
        </w:tc>
        <w:tc>
          <w:tcPr>
            <w:tcW w:w="94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13047</w:t>
            </w:r>
          </w:p>
        </w:tc>
        <w:tc>
          <w:tcPr>
            <w:tcW w:w="94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20000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20</w:t>
            </w:r>
            <w:r w:rsidR="00752819">
              <w:rPr>
                <w:rFonts w:asciiTheme="minorHAnsi" w:hAnsiTheme="minorHAnsi"/>
                <w:sz w:val="24"/>
                <w:szCs w:val="24"/>
              </w:rPr>
              <w:t>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20000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20000</w:t>
            </w:r>
          </w:p>
        </w:tc>
      </w:tr>
      <w:tr w:rsidR="00DE5296" w:rsidRPr="008440CF" w:rsidTr="00DE5296">
        <w:trPr>
          <w:trHeight w:val="547"/>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color w:val="FF0000"/>
                <w:sz w:val="24"/>
                <w:szCs w:val="24"/>
              </w:rPr>
            </w:pPr>
            <w:r w:rsidRPr="008440CF">
              <w:rPr>
                <w:rFonts w:asciiTheme="minorHAnsi" w:hAnsiTheme="minorHAnsi"/>
                <w:color w:val="FF0000"/>
                <w:sz w:val="24"/>
                <w:szCs w:val="24"/>
              </w:rPr>
              <w:t xml:space="preserve">Okul aile Birliği </w:t>
            </w:r>
          </w:p>
        </w:tc>
        <w:tc>
          <w:tcPr>
            <w:tcW w:w="111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25250</w:t>
            </w:r>
          </w:p>
        </w:tc>
        <w:tc>
          <w:tcPr>
            <w:tcW w:w="94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53767</w:t>
            </w:r>
          </w:p>
        </w:tc>
        <w:tc>
          <w:tcPr>
            <w:tcW w:w="94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50000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53000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31600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36760</w:t>
            </w:r>
          </w:p>
        </w:tc>
      </w:tr>
      <w:tr w:rsidR="00DE5296" w:rsidRPr="008440CF" w:rsidTr="00DE5296">
        <w:trPr>
          <w:trHeight w:val="532"/>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color w:val="FF0000"/>
                <w:sz w:val="24"/>
                <w:szCs w:val="24"/>
              </w:rPr>
            </w:pPr>
            <w:r w:rsidRPr="008440CF">
              <w:rPr>
                <w:rFonts w:asciiTheme="minorHAnsi" w:hAnsiTheme="minorHAnsi"/>
                <w:color w:val="FF0000"/>
                <w:sz w:val="24"/>
                <w:szCs w:val="24"/>
              </w:rPr>
              <w:t xml:space="preserve">Kira Gelirleri </w:t>
            </w:r>
          </w:p>
        </w:tc>
        <w:tc>
          <w:tcPr>
            <w:tcW w:w="111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28350</w:t>
            </w:r>
          </w:p>
        </w:tc>
        <w:tc>
          <w:tcPr>
            <w:tcW w:w="94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18186</w:t>
            </w:r>
          </w:p>
        </w:tc>
        <w:tc>
          <w:tcPr>
            <w:tcW w:w="94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20000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22000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48400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53240</w:t>
            </w:r>
          </w:p>
        </w:tc>
      </w:tr>
      <w:tr w:rsidR="00DE5296" w:rsidRPr="008440CF" w:rsidTr="00DE5296">
        <w:trPr>
          <w:trHeight w:val="532"/>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color w:val="FF0000"/>
                <w:sz w:val="24"/>
                <w:szCs w:val="24"/>
              </w:rPr>
            </w:pPr>
            <w:r w:rsidRPr="008440CF">
              <w:rPr>
                <w:rFonts w:asciiTheme="minorHAnsi" w:hAnsiTheme="minorHAnsi"/>
                <w:color w:val="FF0000"/>
                <w:sz w:val="24"/>
                <w:szCs w:val="24"/>
              </w:rPr>
              <w:t xml:space="preserve">Döner Sermaye </w:t>
            </w:r>
          </w:p>
        </w:tc>
        <w:tc>
          <w:tcPr>
            <w:tcW w:w="111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r>
      <w:tr w:rsidR="00DE5296" w:rsidRPr="008440CF" w:rsidTr="00DE5296">
        <w:trPr>
          <w:trHeight w:val="532"/>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color w:val="FF0000"/>
                <w:sz w:val="24"/>
                <w:szCs w:val="24"/>
              </w:rPr>
            </w:pPr>
            <w:r w:rsidRPr="008440CF">
              <w:rPr>
                <w:rFonts w:asciiTheme="minorHAnsi" w:hAnsiTheme="minorHAnsi"/>
                <w:color w:val="FF0000"/>
                <w:sz w:val="24"/>
                <w:szCs w:val="24"/>
              </w:rPr>
              <w:t xml:space="preserve">Vakıf ve Dernekler </w:t>
            </w:r>
          </w:p>
        </w:tc>
        <w:tc>
          <w:tcPr>
            <w:tcW w:w="111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r>
      <w:tr w:rsidR="00DE5296" w:rsidRPr="008440CF" w:rsidTr="00DE5296">
        <w:trPr>
          <w:trHeight w:val="547"/>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color w:val="FF0000"/>
                <w:sz w:val="24"/>
                <w:szCs w:val="24"/>
              </w:rPr>
            </w:pPr>
            <w:r w:rsidRPr="008440CF">
              <w:rPr>
                <w:rFonts w:asciiTheme="minorHAnsi" w:hAnsiTheme="minorHAnsi"/>
                <w:color w:val="FF0000"/>
                <w:sz w:val="24"/>
                <w:szCs w:val="24"/>
              </w:rPr>
              <w:t xml:space="preserve">Dış Kaynak/Projeler </w:t>
            </w:r>
          </w:p>
        </w:tc>
        <w:tc>
          <w:tcPr>
            <w:tcW w:w="111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r>
      <w:tr w:rsidR="00DE5296" w:rsidRPr="008440CF" w:rsidTr="00DE5296">
        <w:trPr>
          <w:trHeight w:val="532"/>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color w:val="FF0000"/>
                <w:sz w:val="24"/>
                <w:szCs w:val="24"/>
              </w:rPr>
            </w:pPr>
            <w:r w:rsidRPr="008440CF">
              <w:rPr>
                <w:rFonts w:asciiTheme="minorHAnsi" w:hAnsiTheme="minorHAnsi"/>
                <w:color w:val="FF0000"/>
                <w:sz w:val="24"/>
                <w:szCs w:val="24"/>
              </w:rPr>
              <w:t xml:space="preserve">Diğer </w:t>
            </w:r>
          </w:p>
        </w:tc>
        <w:tc>
          <w:tcPr>
            <w:tcW w:w="111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r>
      <w:tr w:rsidR="00DE5296" w:rsidRPr="008440CF" w:rsidTr="00DE5296">
        <w:trPr>
          <w:trHeight w:val="532"/>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sz w:val="24"/>
                <w:szCs w:val="24"/>
              </w:rPr>
            </w:pPr>
            <w:r w:rsidRPr="008440CF">
              <w:rPr>
                <w:rFonts w:asciiTheme="minorHAnsi" w:hAnsiTheme="minorHAnsi"/>
                <w:sz w:val="24"/>
                <w:szCs w:val="24"/>
              </w:rPr>
              <w:t>……..</w:t>
            </w:r>
          </w:p>
        </w:tc>
        <w:tc>
          <w:tcPr>
            <w:tcW w:w="111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c>
          <w:tcPr>
            <w:tcW w:w="945" w:type="dxa"/>
            <w:shd w:val="clear" w:color="auto" w:fill="auto"/>
          </w:tcPr>
          <w:p w:rsidR="00DE5296" w:rsidRPr="008440CF" w:rsidRDefault="00DE5296" w:rsidP="008E0839">
            <w:pPr>
              <w:spacing w:before="120" w:after="0" w:line="240" w:lineRule="auto"/>
              <w:rPr>
                <w:rFonts w:asciiTheme="minorHAnsi" w:hAnsiTheme="minorHAnsi"/>
                <w:sz w:val="24"/>
                <w:szCs w:val="24"/>
              </w:rPr>
            </w:pPr>
          </w:p>
        </w:tc>
      </w:tr>
      <w:tr w:rsidR="00DE5296" w:rsidRPr="008440CF" w:rsidTr="00DE5296">
        <w:trPr>
          <w:trHeight w:val="547"/>
          <w:jc w:val="center"/>
        </w:trPr>
        <w:tc>
          <w:tcPr>
            <w:tcW w:w="3301" w:type="dxa"/>
            <w:shd w:val="clear" w:color="auto" w:fill="auto"/>
          </w:tcPr>
          <w:p w:rsidR="00DE5296" w:rsidRPr="008440CF" w:rsidRDefault="00DE5296" w:rsidP="008E0839">
            <w:pPr>
              <w:spacing w:before="120" w:after="0" w:line="240" w:lineRule="auto"/>
              <w:rPr>
                <w:rFonts w:asciiTheme="minorHAnsi" w:hAnsiTheme="minorHAnsi"/>
                <w:b/>
                <w:sz w:val="24"/>
                <w:szCs w:val="24"/>
              </w:rPr>
            </w:pPr>
            <w:r w:rsidRPr="008440CF">
              <w:rPr>
                <w:rFonts w:asciiTheme="minorHAnsi" w:hAnsiTheme="minorHAnsi"/>
                <w:b/>
                <w:sz w:val="24"/>
                <w:szCs w:val="24"/>
              </w:rPr>
              <w:t xml:space="preserve">TOPLAM </w:t>
            </w:r>
          </w:p>
        </w:tc>
        <w:tc>
          <w:tcPr>
            <w:tcW w:w="111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6</w:t>
            </w:r>
            <w:r w:rsidR="00141D0F">
              <w:rPr>
                <w:rFonts w:asciiTheme="minorHAnsi" w:hAnsiTheme="minorHAnsi"/>
                <w:sz w:val="24"/>
                <w:szCs w:val="24"/>
              </w:rPr>
              <w:t>0000</w:t>
            </w:r>
          </w:p>
        </w:tc>
        <w:tc>
          <w:tcPr>
            <w:tcW w:w="94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85</w:t>
            </w:r>
            <w:r w:rsidR="00141D0F">
              <w:rPr>
                <w:rFonts w:asciiTheme="minorHAnsi" w:hAnsiTheme="minorHAnsi"/>
                <w:sz w:val="24"/>
                <w:szCs w:val="24"/>
              </w:rPr>
              <w:t>000</w:t>
            </w:r>
          </w:p>
        </w:tc>
        <w:tc>
          <w:tcPr>
            <w:tcW w:w="945" w:type="dxa"/>
            <w:shd w:val="clear" w:color="auto" w:fill="auto"/>
          </w:tcPr>
          <w:p w:rsidR="00DE5296" w:rsidRPr="008440CF" w:rsidRDefault="00752819" w:rsidP="008E0839">
            <w:pPr>
              <w:spacing w:before="120" w:after="0" w:line="240" w:lineRule="auto"/>
              <w:rPr>
                <w:rFonts w:asciiTheme="minorHAnsi" w:hAnsiTheme="minorHAnsi"/>
                <w:sz w:val="24"/>
                <w:szCs w:val="24"/>
              </w:rPr>
            </w:pPr>
            <w:r>
              <w:rPr>
                <w:rFonts w:asciiTheme="minorHAnsi" w:hAnsiTheme="minorHAnsi"/>
                <w:sz w:val="24"/>
                <w:szCs w:val="24"/>
              </w:rPr>
              <w:t>90000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95000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100000</w:t>
            </w:r>
          </w:p>
        </w:tc>
        <w:tc>
          <w:tcPr>
            <w:tcW w:w="945" w:type="dxa"/>
            <w:shd w:val="clear" w:color="auto" w:fill="auto"/>
          </w:tcPr>
          <w:p w:rsidR="00DE5296" w:rsidRPr="008440CF" w:rsidRDefault="00E5346B" w:rsidP="008E0839">
            <w:pPr>
              <w:spacing w:before="120" w:after="0" w:line="240" w:lineRule="auto"/>
              <w:rPr>
                <w:rFonts w:asciiTheme="minorHAnsi" w:hAnsiTheme="minorHAnsi"/>
                <w:sz w:val="24"/>
                <w:szCs w:val="24"/>
              </w:rPr>
            </w:pPr>
            <w:r>
              <w:rPr>
                <w:rFonts w:asciiTheme="minorHAnsi" w:hAnsiTheme="minorHAnsi"/>
                <w:sz w:val="24"/>
                <w:szCs w:val="24"/>
              </w:rPr>
              <w:t>110000</w:t>
            </w:r>
          </w:p>
        </w:tc>
      </w:tr>
    </w:tbl>
    <w:p w:rsidR="00DE5296" w:rsidRDefault="00DE5296" w:rsidP="00DE5296">
      <w:pPr>
        <w:jc w:val="both"/>
        <w:rPr>
          <w:rFonts w:asciiTheme="minorHAnsi" w:hAnsiTheme="minorHAnsi"/>
          <w:b/>
          <w:bCs/>
          <w:sz w:val="24"/>
          <w:szCs w:val="24"/>
        </w:rPr>
      </w:pPr>
    </w:p>
    <w:p w:rsidR="00DE5296" w:rsidRPr="008440CF" w:rsidRDefault="00DE5296" w:rsidP="00DE5296">
      <w:pPr>
        <w:spacing w:after="0" w:line="240" w:lineRule="auto"/>
        <w:rPr>
          <w:rFonts w:asciiTheme="minorHAnsi" w:hAnsiTheme="minorHAnsi"/>
          <w:b/>
          <w:bCs/>
          <w:sz w:val="24"/>
          <w:szCs w:val="24"/>
        </w:rPr>
      </w:pPr>
      <w:r w:rsidRPr="008440CF">
        <w:rPr>
          <w:rFonts w:asciiTheme="minorHAnsi" w:hAnsiTheme="minorHAnsi"/>
          <w:b/>
          <w:bCs/>
          <w:sz w:val="24"/>
          <w:szCs w:val="24"/>
        </w:rPr>
        <w:t xml:space="preserve">Okul/Kurum Gelir-Gider Tablosu: </w:t>
      </w:r>
    </w:p>
    <w:tbl>
      <w:tblPr>
        <w:tblpPr w:leftFromText="141" w:rightFromText="141" w:vertAnchor="text" w:horzAnchor="margin" w:tblpXSpec="center" w:tblpY="249"/>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7"/>
        <w:gridCol w:w="1118"/>
        <w:gridCol w:w="1034"/>
        <w:gridCol w:w="1048"/>
        <w:gridCol w:w="1104"/>
        <w:gridCol w:w="1048"/>
        <w:gridCol w:w="1104"/>
      </w:tblGrid>
      <w:tr w:rsidR="00DE5296" w:rsidRPr="008440CF" w:rsidTr="009922D6">
        <w:trPr>
          <w:trHeight w:val="250"/>
        </w:trPr>
        <w:tc>
          <w:tcPr>
            <w:tcW w:w="2747" w:type="dxa"/>
            <w:shd w:val="clear" w:color="auto" w:fill="auto"/>
            <w:noWrap/>
            <w:vAlign w:val="bottom"/>
          </w:tcPr>
          <w:p w:rsidR="00DE5296" w:rsidRPr="008440CF" w:rsidRDefault="00DE5296" w:rsidP="008E0839">
            <w:pPr>
              <w:spacing w:after="0" w:line="240" w:lineRule="auto"/>
              <w:jc w:val="center"/>
              <w:rPr>
                <w:rFonts w:asciiTheme="minorHAnsi" w:hAnsiTheme="minorHAnsi" w:cs="Arial TUR"/>
                <w:b/>
                <w:sz w:val="24"/>
                <w:szCs w:val="24"/>
              </w:rPr>
            </w:pPr>
            <w:r w:rsidRPr="008440CF">
              <w:rPr>
                <w:rFonts w:asciiTheme="minorHAnsi" w:hAnsiTheme="minorHAnsi" w:cs="Arial TUR"/>
                <w:b/>
                <w:sz w:val="24"/>
                <w:szCs w:val="24"/>
              </w:rPr>
              <w:t>YILLAR</w:t>
            </w:r>
          </w:p>
        </w:tc>
        <w:tc>
          <w:tcPr>
            <w:tcW w:w="2152" w:type="dxa"/>
            <w:gridSpan w:val="2"/>
            <w:shd w:val="clear" w:color="auto" w:fill="auto"/>
            <w:noWrap/>
            <w:vAlign w:val="bottom"/>
          </w:tcPr>
          <w:p w:rsidR="00DE5296" w:rsidRPr="008440CF" w:rsidRDefault="00DE5296" w:rsidP="008E0839">
            <w:pPr>
              <w:spacing w:after="0" w:line="240" w:lineRule="auto"/>
              <w:jc w:val="center"/>
              <w:rPr>
                <w:rFonts w:asciiTheme="minorHAnsi" w:hAnsiTheme="minorHAnsi" w:cs="Arial TUR"/>
                <w:b/>
                <w:sz w:val="24"/>
                <w:szCs w:val="24"/>
              </w:rPr>
            </w:pPr>
            <w:r w:rsidRPr="008440CF">
              <w:rPr>
                <w:rFonts w:asciiTheme="minorHAnsi" w:hAnsiTheme="minorHAnsi" w:cs="Arial TUR"/>
                <w:b/>
                <w:sz w:val="24"/>
                <w:szCs w:val="24"/>
              </w:rPr>
              <w:t>2012</w:t>
            </w:r>
          </w:p>
        </w:tc>
        <w:tc>
          <w:tcPr>
            <w:tcW w:w="2152" w:type="dxa"/>
            <w:gridSpan w:val="2"/>
            <w:shd w:val="clear" w:color="auto" w:fill="auto"/>
            <w:noWrap/>
            <w:vAlign w:val="bottom"/>
          </w:tcPr>
          <w:p w:rsidR="00DE5296" w:rsidRPr="008440CF" w:rsidRDefault="00DE5296" w:rsidP="008E0839">
            <w:pPr>
              <w:spacing w:after="0" w:line="240" w:lineRule="auto"/>
              <w:jc w:val="center"/>
              <w:rPr>
                <w:rFonts w:asciiTheme="minorHAnsi" w:hAnsiTheme="minorHAnsi" w:cs="Arial TUR"/>
                <w:b/>
                <w:sz w:val="24"/>
                <w:szCs w:val="24"/>
              </w:rPr>
            </w:pPr>
            <w:r w:rsidRPr="008440CF">
              <w:rPr>
                <w:rFonts w:asciiTheme="minorHAnsi" w:hAnsiTheme="minorHAnsi" w:cs="Arial TUR"/>
                <w:b/>
                <w:sz w:val="24"/>
                <w:szCs w:val="24"/>
              </w:rPr>
              <w:t>2013</w:t>
            </w:r>
          </w:p>
        </w:tc>
        <w:tc>
          <w:tcPr>
            <w:tcW w:w="2152" w:type="dxa"/>
            <w:gridSpan w:val="2"/>
            <w:shd w:val="clear" w:color="auto" w:fill="auto"/>
            <w:noWrap/>
            <w:vAlign w:val="bottom"/>
          </w:tcPr>
          <w:p w:rsidR="00DE5296" w:rsidRPr="008440CF" w:rsidRDefault="00DE5296" w:rsidP="008E0839">
            <w:pPr>
              <w:spacing w:after="0" w:line="240" w:lineRule="auto"/>
              <w:jc w:val="center"/>
              <w:rPr>
                <w:rFonts w:asciiTheme="minorHAnsi" w:hAnsiTheme="minorHAnsi" w:cs="Arial TUR"/>
                <w:b/>
                <w:sz w:val="24"/>
                <w:szCs w:val="24"/>
              </w:rPr>
            </w:pPr>
            <w:r w:rsidRPr="008440CF">
              <w:rPr>
                <w:rFonts w:asciiTheme="minorHAnsi" w:hAnsiTheme="minorHAnsi" w:cs="Arial TUR"/>
                <w:b/>
                <w:sz w:val="24"/>
                <w:szCs w:val="24"/>
              </w:rPr>
              <w:t>2014</w:t>
            </w:r>
          </w:p>
        </w:tc>
      </w:tr>
      <w:tr w:rsidR="00DE5296" w:rsidRPr="008440CF" w:rsidTr="009922D6">
        <w:trPr>
          <w:trHeight w:val="250"/>
        </w:trPr>
        <w:tc>
          <w:tcPr>
            <w:tcW w:w="2747" w:type="dxa"/>
            <w:shd w:val="clear" w:color="auto" w:fill="auto"/>
            <w:noWrap/>
            <w:vAlign w:val="bottom"/>
          </w:tcPr>
          <w:p w:rsidR="00DE5296" w:rsidRPr="008440CF" w:rsidRDefault="00DE5296" w:rsidP="008E0839">
            <w:pPr>
              <w:spacing w:after="0" w:line="240" w:lineRule="auto"/>
              <w:jc w:val="center"/>
              <w:rPr>
                <w:rFonts w:asciiTheme="minorHAnsi" w:hAnsiTheme="minorHAnsi" w:cs="Arial TUR"/>
                <w:sz w:val="24"/>
                <w:szCs w:val="24"/>
              </w:rPr>
            </w:pPr>
            <w:r w:rsidRPr="008440CF">
              <w:rPr>
                <w:rFonts w:asciiTheme="minorHAnsi" w:hAnsiTheme="minorHAnsi" w:cs="Arial TUR"/>
                <w:sz w:val="24"/>
                <w:szCs w:val="24"/>
              </w:rPr>
              <w:t>HARCAMA KALEMLERİ</w:t>
            </w:r>
          </w:p>
        </w:tc>
        <w:tc>
          <w:tcPr>
            <w:tcW w:w="1118" w:type="dxa"/>
            <w:shd w:val="clear" w:color="auto" w:fill="auto"/>
            <w:noWrap/>
            <w:vAlign w:val="bottom"/>
          </w:tcPr>
          <w:p w:rsidR="00DE5296" w:rsidRPr="008440CF" w:rsidRDefault="00DE5296" w:rsidP="008E0839">
            <w:pPr>
              <w:spacing w:after="0" w:line="240" w:lineRule="auto"/>
              <w:jc w:val="center"/>
              <w:rPr>
                <w:rFonts w:asciiTheme="minorHAnsi" w:hAnsiTheme="minorHAnsi" w:cs="Arial TUR"/>
                <w:sz w:val="24"/>
                <w:szCs w:val="24"/>
              </w:rPr>
            </w:pPr>
            <w:r w:rsidRPr="008440CF">
              <w:rPr>
                <w:rFonts w:asciiTheme="minorHAnsi" w:hAnsiTheme="minorHAnsi" w:cs="Arial TUR"/>
                <w:sz w:val="24"/>
                <w:szCs w:val="24"/>
              </w:rPr>
              <w:t>GELİR</w:t>
            </w:r>
          </w:p>
        </w:tc>
        <w:tc>
          <w:tcPr>
            <w:tcW w:w="1033" w:type="dxa"/>
            <w:shd w:val="clear" w:color="auto" w:fill="auto"/>
            <w:noWrap/>
            <w:vAlign w:val="bottom"/>
          </w:tcPr>
          <w:p w:rsidR="00DE5296" w:rsidRPr="008440CF" w:rsidRDefault="00DE5296" w:rsidP="008E0839">
            <w:pPr>
              <w:spacing w:after="0" w:line="240" w:lineRule="auto"/>
              <w:jc w:val="center"/>
              <w:rPr>
                <w:rFonts w:asciiTheme="minorHAnsi" w:hAnsiTheme="minorHAnsi" w:cs="Arial TUR"/>
                <w:sz w:val="24"/>
                <w:szCs w:val="24"/>
              </w:rPr>
            </w:pPr>
            <w:r w:rsidRPr="008440CF">
              <w:rPr>
                <w:rFonts w:asciiTheme="minorHAnsi" w:hAnsiTheme="minorHAnsi" w:cs="Arial TUR"/>
                <w:sz w:val="24"/>
                <w:szCs w:val="24"/>
              </w:rPr>
              <w:t>GİDER</w:t>
            </w:r>
          </w:p>
        </w:tc>
        <w:tc>
          <w:tcPr>
            <w:tcW w:w="1048" w:type="dxa"/>
            <w:shd w:val="clear" w:color="auto" w:fill="auto"/>
            <w:noWrap/>
            <w:vAlign w:val="bottom"/>
          </w:tcPr>
          <w:p w:rsidR="00DE5296" w:rsidRPr="008440CF" w:rsidRDefault="00DE5296" w:rsidP="008E0839">
            <w:pPr>
              <w:spacing w:after="0" w:line="240" w:lineRule="auto"/>
              <w:jc w:val="center"/>
              <w:rPr>
                <w:rFonts w:asciiTheme="minorHAnsi" w:hAnsiTheme="minorHAnsi" w:cs="Arial TUR"/>
                <w:sz w:val="24"/>
                <w:szCs w:val="24"/>
              </w:rPr>
            </w:pPr>
            <w:r w:rsidRPr="008440CF">
              <w:rPr>
                <w:rFonts w:asciiTheme="minorHAnsi" w:hAnsiTheme="minorHAnsi" w:cs="Arial TUR"/>
                <w:sz w:val="24"/>
                <w:szCs w:val="24"/>
              </w:rPr>
              <w:t>GELİR</w:t>
            </w:r>
          </w:p>
        </w:tc>
        <w:tc>
          <w:tcPr>
            <w:tcW w:w="1104" w:type="dxa"/>
            <w:shd w:val="clear" w:color="auto" w:fill="auto"/>
            <w:noWrap/>
            <w:vAlign w:val="bottom"/>
          </w:tcPr>
          <w:p w:rsidR="00DE5296" w:rsidRPr="008440CF" w:rsidRDefault="00DE5296" w:rsidP="008E0839">
            <w:pPr>
              <w:spacing w:after="0" w:line="240" w:lineRule="auto"/>
              <w:jc w:val="center"/>
              <w:rPr>
                <w:rFonts w:asciiTheme="minorHAnsi" w:hAnsiTheme="minorHAnsi" w:cs="Arial TUR"/>
                <w:sz w:val="24"/>
                <w:szCs w:val="24"/>
              </w:rPr>
            </w:pPr>
            <w:r w:rsidRPr="008440CF">
              <w:rPr>
                <w:rFonts w:asciiTheme="minorHAnsi" w:hAnsiTheme="minorHAnsi" w:cs="Arial TUR"/>
                <w:sz w:val="24"/>
                <w:szCs w:val="24"/>
              </w:rPr>
              <w:t>GİDER</w:t>
            </w:r>
          </w:p>
        </w:tc>
        <w:tc>
          <w:tcPr>
            <w:tcW w:w="1048" w:type="dxa"/>
            <w:shd w:val="clear" w:color="auto" w:fill="auto"/>
            <w:noWrap/>
            <w:vAlign w:val="bottom"/>
          </w:tcPr>
          <w:p w:rsidR="00DE5296" w:rsidRPr="008440CF" w:rsidRDefault="00DE5296" w:rsidP="008E0839">
            <w:pPr>
              <w:spacing w:after="0" w:line="240" w:lineRule="auto"/>
              <w:jc w:val="center"/>
              <w:rPr>
                <w:rFonts w:asciiTheme="minorHAnsi" w:hAnsiTheme="minorHAnsi" w:cs="Arial TUR"/>
                <w:sz w:val="24"/>
                <w:szCs w:val="24"/>
              </w:rPr>
            </w:pPr>
            <w:r w:rsidRPr="008440CF">
              <w:rPr>
                <w:rFonts w:asciiTheme="minorHAnsi" w:hAnsiTheme="minorHAnsi" w:cs="Arial TUR"/>
                <w:sz w:val="24"/>
                <w:szCs w:val="24"/>
              </w:rPr>
              <w:t>GELİR</w:t>
            </w:r>
          </w:p>
        </w:tc>
        <w:tc>
          <w:tcPr>
            <w:tcW w:w="1104" w:type="dxa"/>
            <w:shd w:val="clear" w:color="auto" w:fill="auto"/>
            <w:noWrap/>
            <w:vAlign w:val="bottom"/>
          </w:tcPr>
          <w:p w:rsidR="00DE5296" w:rsidRPr="008440CF" w:rsidRDefault="00DE5296" w:rsidP="008E0839">
            <w:pPr>
              <w:spacing w:after="0" w:line="240" w:lineRule="auto"/>
              <w:jc w:val="center"/>
              <w:rPr>
                <w:rFonts w:asciiTheme="minorHAnsi" w:hAnsiTheme="minorHAnsi" w:cs="Arial TUR"/>
                <w:sz w:val="24"/>
                <w:szCs w:val="24"/>
              </w:rPr>
            </w:pPr>
            <w:r w:rsidRPr="008440CF">
              <w:rPr>
                <w:rFonts w:asciiTheme="minorHAnsi" w:hAnsiTheme="minorHAnsi" w:cs="Arial TUR"/>
                <w:sz w:val="24"/>
                <w:szCs w:val="24"/>
              </w:rPr>
              <w:t>GİDER</w:t>
            </w: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Temizlik</w:t>
            </w:r>
          </w:p>
        </w:tc>
        <w:tc>
          <w:tcPr>
            <w:tcW w:w="1118" w:type="dxa"/>
            <w:vMerge w:val="restart"/>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p w:rsidR="00DE5296" w:rsidRPr="008440CF" w:rsidRDefault="00DE5296" w:rsidP="00141D0F">
            <w:pPr>
              <w:spacing w:after="0" w:line="240" w:lineRule="auto"/>
              <w:jc w:val="center"/>
              <w:rPr>
                <w:rFonts w:asciiTheme="minorHAnsi" w:hAnsiTheme="minorHAnsi" w:cs="Arial TUR"/>
                <w:sz w:val="24"/>
                <w:szCs w:val="24"/>
              </w:rPr>
            </w:pPr>
          </w:p>
          <w:p w:rsidR="00DE5296" w:rsidRPr="008440CF" w:rsidRDefault="00DE5296" w:rsidP="00141D0F">
            <w:pPr>
              <w:spacing w:after="0" w:line="240" w:lineRule="auto"/>
              <w:jc w:val="center"/>
              <w:rPr>
                <w:rFonts w:asciiTheme="minorHAnsi" w:hAnsiTheme="minorHAnsi" w:cs="Arial TUR"/>
                <w:sz w:val="24"/>
                <w:szCs w:val="24"/>
              </w:rPr>
            </w:pPr>
          </w:p>
          <w:p w:rsidR="00DE5296" w:rsidRPr="008440CF" w:rsidRDefault="00DE5296" w:rsidP="00141D0F">
            <w:pPr>
              <w:spacing w:after="0" w:line="240" w:lineRule="auto"/>
              <w:jc w:val="center"/>
              <w:rPr>
                <w:rFonts w:asciiTheme="minorHAnsi" w:hAnsiTheme="minorHAnsi" w:cs="Arial TUR"/>
                <w:sz w:val="24"/>
                <w:szCs w:val="24"/>
              </w:rPr>
            </w:pPr>
          </w:p>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30000</w:t>
            </w:r>
          </w:p>
          <w:p w:rsidR="00DE5296" w:rsidRPr="008440CF" w:rsidRDefault="00DE5296" w:rsidP="00141D0F">
            <w:pPr>
              <w:spacing w:after="0" w:line="240" w:lineRule="auto"/>
              <w:jc w:val="center"/>
              <w:rPr>
                <w:rFonts w:asciiTheme="minorHAnsi" w:hAnsiTheme="minorHAnsi" w:cs="Arial TUR"/>
                <w:sz w:val="24"/>
                <w:szCs w:val="24"/>
              </w:rPr>
            </w:pPr>
          </w:p>
          <w:p w:rsidR="00DE5296" w:rsidRPr="008440CF" w:rsidRDefault="00DE5296" w:rsidP="00141D0F">
            <w:pPr>
              <w:spacing w:after="0" w:line="240" w:lineRule="auto"/>
              <w:jc w:val="center"/>
              <w:rPr>
                <w:rFonts w:asciiTheme="minorHAnsi" w:hAnsiTheme="minorHAnsi" w:cs="Arial TUR"/>
                <w:sz w:val="24"/>
                <w:szCs w:val="24"/>
              </w:rPr>
            </w:pPr>
          </w:p>
          <w:p w:rsidR="00DE5296" w:rsidRPr="008440CF" w:rsidRDefault="00DE5296" w:rsidP="00141D0F">
            <w:pPr>
              <w:spacing w:after="0" w:line="240" w:lineRule="auto"/>
              <w:jc w:val="center"/>
              <w:rPr>
                <w:rFonts w:asciiTheme="minorHAnsi" w:hAnsiTheme="minorHAnsi" w:cs="Arial TUR"/>
                <w:sz w:val="24"/>
                <w:szCs w:val="24"/>
              </w:rPr>
            </w:pPr>
          </w:p>
          <w:p w:rsidR="00DE5296" w:rsidRPr="008440CF" w:rsidRDefault="00DE5296" w:rsidP="00141D0F">
            <w:pPr>
              <w:spacing w:after="0" w:line="240" w:lineRule="auto"/>
              <w:jc w:val="center"/>
              <w:rPr>
                <w:rFonts w:asciiTheme="minorHAnsi" w:hAnsiTheme="minorHAnsi" w:cs="Arial TUR"/>
                <w:sz w:val="24"/>
                <w:szCs w:val="24"/>
              </w:rPr>
            </w:pPr>
          </w:p>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13000</w:t>
            </w:r>
          </w:p>
        </w:tc>
        <w:tc>
          <w:tcPr>
            <w:tcW w:w="1048" w:type="dxa"/>
            <w:vMerge w:val="restart"/>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35000</w:t>
            </w:r>
          </w:p>
        </w:tc>
        <w:tc>
          <w:tcPr>
            <w:tcW w:w="1104"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16000</w:t>
            </w:r>
          </w:p>
        </w:tc>
        <w:tc>
          <w:tcPr>
            <w:tcW w:w="1048" w:type="dxa"/>
            <w:vMerge w:val="restart"/>
            <w:shd w:val="clear" w:color="auto" w:fill="auto"/>
            <w:noWrap/>
            <w:vAlign w:val="center"/>
          </w:tcPr>
          <w:p w:rsidR="00DE5296" w:rsidRPr="008440CF" w:rsidRDefault="00E5346B"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6</w:t>
            </w:r>
            <w:r w:rsidR="00141D0F">
              <w:rPr>
                <w:rFonts w:asciiTheme="minorHAnsi" w:hAnsiTheme="minorHAnsi" w:cs="Arial TUR"/>
                <w:sz w:val="24"/>
                <w:szCs w:val="24"/>
              </w:rPr>
              <w:t>0000</w:t>
            </w:r>
          </w:p>
        </w:tc>
        <w:tc>
          <w:tcPr>
            <w:tcW w:w="1104" w:type="dxa"/>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20000</w:t>
            </w: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Küçük onarım</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7000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9000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E5346B"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2</w:t>
            </w:r>
            <w:r w:rsidR="00141D0F">
              <w:rPr>
                <w:rFonts w:asciiTheme="minorHAnsi" w:hAnsiTheme="minorHAnsi" w:cs="Arial TUR"/>
                <w:sz w:val="24"/>
                <w:szCs w:val="24"/>
              </w:rPr>
              <w:t>0000</w:t>
            </w: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Bilgisayar harcamaları</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1000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1000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2000</w:t>
            </w: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Büro makinaları harcam</w:t>
            </w:r>
            <w:r w:rsidRPr="008440CF">
              <w:rPr>
                <w:rFonts w:asciiTheme="minorHAnsi" w:hAnsiTheme="minorHAnsi" w:cs="Arial TUR"/>
                <w:color w:val="FF0000"/>
                <w:sz w:val="24"/>
                <w:szCs w:val="24"/>
              </w:rPr>
              <w:t>a</w:t>
            </w:r>
            <w:r w:rsidRPr="008440CF">
              <w:rPr>
                <w:rFonts w:asciiTheme="minorHAnsi" w:hAnsiTheme="minorHAnsi" w:cs="Arial TUR"/>
                <w:color w:val="FF0000"/>
                <w:sz w:val="24"/>
                <w:szCs w:val="24"/>
              </w:rPr>
              <w:t>ları</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5000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9000</w:t>
            </w: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Telefon</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500</w:t>
            </w: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Yemek</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Sosyal faaliyetler</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1000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1000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3000</w:t>
            </w: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Kırtasiye</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5000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3000</w:t>
            </w: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B5A1E"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5500</w:t>
            </w:r>
          </w:p>
        </w:tc>
      </w:tr>
      <w:tr w:rsidR="00DE5296" w:rsidRPr="008440CF" w:rsidTr="00141D0F">
        <w:trPr>
          <w:trHeight w:val="250"/>
        </w:trPr>
        <w:tc>
          <w:tcPr>
            <w:tcW w:w="2747" w:type="dxa"/>
            <w:shd w:val="clear" w:color="auto" w:fill="auto"/>
            <w:noWrap/>
            <w:vAlign w:val="bottom"/>
          </w:tcPr>
          <w:p w:rsidR="00DE5296" w:rsidRPr="008440CF" w:rsidRDefault="00773933" w:rsidP="008E0839">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Maaşlar ve diğer</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r>
      <w:tr w:rsidR="00DE5296" w:rsidRPr="008440CF" w:rsidTr="00141D0F">
        <w:trPr>
          <w:trHeight w:val="250"/>
        </w:trPr>
        <w:tc>
          <w:tcPr>
            <w:tcW w:w="2747" w:type="dxa"/>
            <w:shd w:val="clear" w:color="auto" w:fill="auto"/>
            <w:noWrap/>
            <w:vAlign w:val="bottom"/>
          </w:tcPr>
          <w:p w:rsidR="00DE5296" w:rsidRPr="008440CF" w:rsidRDefault="00DE5296" w:rsidP="002E308F">
            <w:pPr>
              <w:spacing w:after="0" w:line="240" w:lineRule="auto"/>
              <w:rPr>
                <w:rFonts w:asciiTheme="minorHAnsi" w:hAnsiTheme="minorHAnsi" w:cs="Arial TUR"/>
                <w:color w:val="FF0000"/>
                <w:sz w:val="24"/>
                <w:szCs w:val="24"/>
              </w:rPr>
            </w:pPr>
            <w:r w:rsidRPr="008440CF">
              <w:rPr>
                <w:rFonts w:asciiTheme="minorHAnsi" w:hAnsiTheme="minorHAnsi" w:cs="Arial TUR"/>
                <w:color w:val="FF0000"/>
                <w:sz w:val="24"/>
                <w:szCs w:val="24"/>
              </w:rPr>
              <w:t> </w:t>
            </w:r>
          </w:p>
        </w:tc>
        <w:tc>
          <w:tcPr>
            <w:tcW w:w="111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33"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048" w:type="dxa"/>
            <w:vMerge/>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c>
          <w:tcPr>
            <w:tcW w:w="1104" w:type="dxa"/>
            <w:shd w:val="clear" w:color="auto" w:fill="auto"/>
            <w:noWrap/>
            <w:vAlign w:val="center"/>
          </w:tcPr>
          <w:p w:rsidR="00DE5296" w:rsidRPr="008440CF" w:rsidRDefault="00DE5296" w:rsidP="00141D0F">
            <w:pPr>
              <w:spacing w:after="0" w:line="240" w:lineRule="auto"/>
              <w:jc w:val="center"/>
              <w:rPr>
                <w:rFonts w:asciiTheme="minorHAnsi" w:hAnsiTheme="minorHAnsi" w:cs="Arial TUR"/>
                <w:sz w:val="24"/>
                <w:szCs w:val="24"/>
              </w:rPr>
            </w:pPr>
          </w:p>
        </w:tc>
      </w:tr>
      <w:tr w:rsidR="00DE5296" w:rsidRPr="008440CF" w:rsidTr="00141D0F">
        <w:trPr>
          <w:trHeight w:val="250"/>
        </w:trPr>
        <w:tc>
          <w:tcPr>
            <w:tcW w:w="2747" w:type="dxa"/>
            <w:shd w:val="clear" w:color="auto" w:fill="auto"/>
            <w:noWrap/>
            <w:vAlign w:val="bottom"/>
          </w:tcPr>
          <w:p w:rsidR="00DE5296" w:rsidRPr="008440CF" w:rsidRDefault="00DE5296" w:rsidP="008E0839">
            <w:pPr>
              <w:spacing w:after="0" w:line="240" w:lineRule="auto"/>
              <w:rPr>
                <w:rFonts w:asciiTheme="minorHAnsi" w:hAnsiTheme="minorHAnsi" w:cs="Arial TUR"/>
                <w:sz w:val="24"/>
                <w:szCs w:val="24"/>
              </w:rPr>
            </w:pPr>
            <w:r w:rsidRPr="008440CF">
              <w:rPr>
                <w:rFonts w:asciiTheme="minorHAnsi" w:hAnsiTheme="minorHAnsi" w:cs="Arial TUR"/>
                <w:sz w:val="24"/>
                <w:szCs w:val="24"/>
              </w:rPr>
              <w:t>GENEL</w:t>
            </w:r>
          </w:p>
        </w:tc>
        <w:tc>
          <w:tcPr>
            <w:tcW w:w="1118" w:type="dxa"/>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30000</w:t>
            </w:r>
          </w:p>
        </w:tc>
        <w:tc>
          <w:tcPr>
            <w:tcW w:w="1033" w:type="dxa"/>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30000</w:t>
            </w:r>
          </w:p>
        </w:tc>
        <w:tc>
          <w:tcPr>
            <w:tcW w:w="1048" w:type="dxa"/>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35000</w:t>
            </w:r>
          </w:p>
        </w:tc>
        <w:tc>
          <w:tcPr>
            <w:tcW w:w="1104" w:type="dxa"/>
            <w:shd w:val="clear" w:color="auto" w:fill="auto"/>
            <w:noWrap/>
            <w:vAlign w:val="center"/>
          </w:tcPr>
          <w:p w:rsidR="00DE5296" w:rsidRPr="008440CF" w:rsidRDefault="00141D0F"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35000</w:t>
            </w:r>
          </w:p>
        </w:tc>
        <w:tc>
          <w:tcPr>
            <w:tcW w:w="1048" w:type="dxa"/>
            <w:shd w:val="clear" w:color="auto" w:fill="auto"/>
            <w:noWrap/>
            <w:vAlign w:val="center"/>
          </w:tcPr>
          <w:p w:rsidR="00DE5296" w:rsidRPr="008440CF" w:rsidRDefault="00E5346B"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6</w:t>
            </w:r>
            <w:r w:rsidR="00141D0F">
              <w:rPr>
                <w:rFonts w:asciiTheme="minorHAnsi" w:hAnsiTheme="minorHAnsi" w:cs="Arial TUR"/>
                <w:sz w:val="24"/>
                <w:szCs w:val="24"/>
              </w:rPr>
              <w:t>0000</w:t>
            </w:r>
          </w:p>
        </w:tc>
        <w:tc>
          <w:tcPr>
            <w:tcW w:w="1104" w:type="dxa"/>
            <w:shd w:val="clear" w:color="auto" w:fill="auto"/>
            <w:noWrap/>
            <w:vAlign w:val="center"/>
          </w:tcPr>
          <w:p w:rsidR="00DE5296" w:rsidRPr="008440CF" w:rsidRDefault="00E5346B" w:rsidP="00141D0F">
            <w:pPr>
              <w:spacing w:after="0" w:line="240" w:lineRule="auto"/>
              <w:jc w:val="center"/>
              <w:rPr>
                <w:rFonts w:asciiTheme="minorHAnsi" w:hAnsiTheme="minorHAnsi" w:cs="Arial TUR"/>
                <w:sz w:val="24"/>
                <w:szCs w:val="24"/>
              </w:rPr>
            </w:pPr>
            <w:r>
              <w:rPr>
                <w:rFonts w:asciiTheme="minorHAnsi" w:hAnsiTheme="minorHAnsi" w:cs="Arial TUR"/>
                <w:sz w:val="24"/>
                <w:szCs w:val="24"/>
              </w:rPr>
              <w:t>6</w:t>
            </w:r>
            <w:r w:rsidR="00141D0F">
              <w:rPr>
                <w:rFonts w:asciiTheme="minorHAnsi" w:hAnsiTheme="minorHAnsi" w:cs="Arial TUR"/>
                <w:sz w:val="24"/>
                <w:szCs w:val="24"/>
              </w:rPr>
              <w:t>0000</w:t>
            </w:r>
          </w:p>
        </w:tc>
      </w:tr>
    </w:tbl>
    <w:p w:rsidR="00DE5296" w:rsidRPr="008440CF" w:rsidRDefault="00DE5296" w:rsidP="003E1111">
      <w:pPr>
        <w:pStyle w:val="AralkYok"/>
        <w:spacing w:before="120" w:after="120" w:line="276" w:lineRule="auto"/>
        <w:jc w:val="both"/>
        <w:rPr>
          <w:rFonts w:asciiTheme="minorHAnsi" w:hAnsiTheme="minorHAnsi"/>
          <w:sz w:val="24"/>
        </w:rPr>
      </w:pPr>
    </w:p>
    <w:p w:rsidR="007D78D9" w:rsidRPr="008440CF" w:rsidRDefault="007D78D9" w:rsidP="003E1111">
      <w:pPr>
        <w:pStyle w:val="ResimYazs"/>
        <w:rPr>
          <w:rFonts w:asciiTheme="minorHAnsi" w:hAnsiTheme="minorHAnsi"/>
        </w:rPr>
      </w:pPr>
    </w:p>
    <w:p w:rsidR="006D45D2" w:rsidRPr="008440CF" w:rsidRDefault="006D45D2" w:rsidP="009922D6">
      <w:pPr>
        <w:rPr>
          <w:rFonts w:asciiTheme="minorHAnsi" w:hAnsiTheme="minorHAnsi"/>
        </w:rPr>
        <w:sectPr w:rsidR="006D45D2" w:rsidRPr="008440CF" w:rsidSect="00E5346B">
          <w:headerReference w:type="even" r:id="rId35"/>
          <w:headerReference w:type="default" r:id="rId36"/>
          <w:headerReference w:type="first" r:id="rId37"/>
          <w:footerReference w:type="first" r:id="rId38"/>
          <w:pgSz w:w="11906" w:h="16838"/>
          <w:pgMar w:top="1418" w:right="992"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tbl>
      <w:tblPr>
        <w:tblpPr w:leftFromText="141" w:rightFromText="141" w:vertAnchor="page" w:horzAnchor="margin" w:tblpY="1699"/>
        <w:tblW w:w="14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977"/>
        <w:gridCol w:w="4536"/>
        <w:gridCol w:w="5670"/>
      </w:tblGrid>
      <w:tr w:rsidR="00010687" w:rsidRPr="008440CF" w:rsidTr="00010687">
        <w:trPr>
          <w:trHeight w:val="406"/>
        </w:trPr>
        <w:tc>
          <w:tcPr>
            <w:tcW w:w="14183" w:type="dxa"/>
            <w:gridSpan w:val="3"/>
            <w:shd w:val="clear" w:color="auto" w:fill="31849B" w:themeFill="accent5" w:themeFillShade="BF"/>
            <w:vAlign w:val="center"/>
          </w:tcPr>
          <w:p w:rsidR="00010687" w:rsidRPr="00010687" w:rsidRDefault="00010687" w:rsidP="00010687">
            <w:pPr>
              <w:spacing w:before="100" w:beforeAutospacing="1" w:after="100" w:afterAutospacing="1" w:line="240" w:lineRule="auto"/>
              <w:jc w:val="center"/>
              <w:textAlignment w:val="baseline"/>
              <w:rPr>
                <w:rFonts w:asciiTheme="minorHAnsi" w:eastAsia="Times New Roman" w:hAnsiTheme="minorHAnsi"/>
                <w:b/>
                <w:bCs/>
                <w:color w:val="FF0000"/>
                <w:szCs w:val="18"/>
                <w:lang w:eastAsia="tr-TR"/>
              </w:rPr>
            </w:pPr>
            <w:r w:rsidRPr="00010687">
              <w:rPr>
                <w:rFonts w:asciiTheme="minorHAnsi" w:eastAsia="Times New Roman" w:hAnsiTheme="minorHAnsi"/>
                <w:b/>
                <w:bCs/>
                <w:color w:val="FF0000"/>
                <w:sz w:val="32"/>
                <w:szCs w:val="18"/>
                <w:lang w:eastAsia="tr-TR"/>
              </w:rPr>
              <w:lastRenderedPageBreak/>
              <w:t>1.6 GZFT ANALİZİ</w:t>
            </w:r>
          </w:p>
        </w:tc>
      </w:tr>
      <w:tr w:rsidR="009C3BFC" w:rsidRPr="008440CF" w:rsidTr="00010687">
        <w:trPr>
          <w:trHeight w:val="406"/>
        </w:trPr>
        <w:tc>
          <w:tcPr>
            <w:tcW w:w="14183" w:type="dxa"/>
            <w:gridSpan w:val="3"/>
            <w:shd w:val="clear" w:color="auto" w:fill="31849B" w:themeFill="accent5" w:themeFillShade="BF"/>
            <w:vAlign w:val="center"/>
            <w:hideMark/>
          </w:tcPr>
          <w:p w:rsidR="009C3BFC" w:rsidRPr="008440CF" w:rsidRDefault="009C3BFC" w:rsidP="00010687">
            <w:pPr>
              <w:spacing w:before="100" w:beforeAutospacing="1" w:after="100" w:afterAutospacing="1" w:line="240" w:lineRule="auto"/>
              <w:jc w:val="center"/>
              <w:textAlignment w:val="baseline"/>
              <w:rPr>
                <w:rFonts w:asciiTheme="minorHAnsi" w:eastAsia="Times New Roman" w:hAnsiTheme="minorHAnsi"/>
                <w:sz w:val="18"/>
                <w:szCs w:val="18"/>
                <w:lang w:eastAsia="tr-TR"/>
              </w:rPr>
            </w:pPr>
            <w:r w:rsidRPr="005D641E">
              <w:rPr>
                <w:rFonts w:asciiTheme="minorHAnsi" w:eastAsia="Times New Roman" w:hAnsiTheme="minorHAnsi"/>
                <w:b/>
                <w:bCs/>
                <w:color w:val="FFFFFF" w:themeColor="background1"/>
                <w:szCs w:val="18"/>
                <w:lang w:eastAsia="tr-TR"/>
              </w:rPr>
              <w:t>GÜÇLÜ YÖNLER</w:t>
            </w:r>
          </w:p>
        </w:tc>
      </w:tr>
      <w:tr w:rsidR="009C3BFC" w:rsidRPr="008440CF" w:rsidTr="00010687">
        <w:trPr>
          <w:trHeight w:val="409"/>
        </w:trPr>
        <w:tc>
          <w:tcPr>
            <w:tcW w:w="3977" w:type="dxa"/>
            <w:shd w:val="clear" w:color="auto" w:fill="DAEEF3"/>
            <w:vAlign w:val="center"/>
            <w:hideMark/>
          </w:tcPr>
          <w:p w:rsidR="009C3BFC" w:rsidRPr="008440CF" w:rsidRDefault="009C3BFC" w:rsidP="00010687">
            <w:pPr>
              <w:spacing w:before="100" w:beforeAutospacing="1" w:after="100" w:afterAutospacing="1" w:line="240" w:lineRule="auto"/>
              <w:jc w:val="center"/>
              <w:textAlignment w:val="baseline"/>
              <w:rPr>
                <w:rFonts w:asciiTheme="minorHAnsi" w:eastAsia="Times New Roman" w:hAnsiTheme="minorHAnsi"/>
                <w:sz w:val="18"/>
                <w:szCs w:val="18"/>
                <w:lang w:eastAsia="tr-TR"/>
              </w:rPr>
            </w:pPr>
            <w:r w:rsidRPr="008440CF">
              <w:rPr>
                <w:rFonts w:asciiTheme="minorHAnsi" w:eastAsia="Times New Roman" w:hAnsiTheme="minorHAnsi"/>
                <w:b/>
                <w:bCs/>
                <w:sz w:val="18"/>
                <w:szCs w:val="18"/>
                <w:lang w:eastAsia="tr-TR"/>
              </w:rPr>
              <w:t>TEMA 1</w:t>
            </w:r>
          </w:p>
        </w:tc>
        <w:tc>
          <w:tcPr>
            <w:tcW w:w="4536" w:type="dxa"/>
            <w:shd w:val="clear" w:color="auto" w:fill="DAEEF3"/>
            <w:hideMark/>
          </w:tcPr>
          <w:p w:rsidR="009C3BFC" w:rsidRPr="008440CF" w:rsidRDefault="009C3BFC" w:rsidP="00010687">
            <w:pPr>
              <w:jc w:val="center"/>
              <w:rPr>
                <w:rFonts w:asciiTheme="minorHAnsi" w:hAnsiTheme="minorHAnsi"/>
              </w:rPr>
            </w:pPr>
            <w:r w:rsidRPr="008440CF">
              <w:rPr>
                <w:rFonts w:asciiTheme="minorHAnsi" w:eastAsia="Times New Roman" w:hAnsiTheme="minorHAnsi"/>
                <w:b/>
                <w:bCs/>
                <w:sz w:val="18"/>
                <w:szCs w:val="18"/>
                <w:lang w:eastAsia="tr-TR"/>
              </w:rPr>
              <w:t>TEMA 2</w:t>
            </w:r>
          </w:p>
        </w:tc>
        <w:tc>
          <w:tcPr>
            <w:tcW w:w="5670" w:type="dxa"/>
            <w:shd w:val="clear" w:color="auto" w:fill="DAEEF3"/>
            <w:hideMark/>
          </w:tcPr>
          <w:p w:rsidR="009C3BFC" w:rsidRPr="008440CF" w:rsidRDefault="009C3BFC" w:rsidP="00010687">
            <w:pPr>
              <w:jc w:val="center"/>
              <w:rPr>
                <w:rFonts w:asciiTheme="minorHAnsi" w:hAnsiTheme="minorHAnsi"/>
              </w:rPr>
            </w:pPr>
            <w:r w:rsidRPr="008440CF">
              <w:rPr>
                <w:rFonts w:asciiTheme="minorHAnsi" w:eastAsia="Times New Roman" w:hAnsiTheme="minorHAnsi"/>
                <w:b/>
                <w:bCs/>
                <w:sz w:val="18"/>
                <w:szCs w:val="18"/>
                <w:lang w:eastAsia="tr-TR"/>
              </w:rPr>
              <w:t>TEMA 3</w:t>
            </w:r>
          </w:p>
        </w:tc>
      </w:tr>
      <w:tr w:rsidR="00D23AA3" w:rsidRPr="008440CF" w:rsidTr="00010687">
        <w:trPr>
          <w:trHeight w:val="6617"/>
        </w:trPr>
        <w:tc>
          <w:tcPr>
            <w:tcW w:w="3977" w:type="dxa"/>
            <w:shd w:val="clear" w:color="auto" w:fill="auto"/>
            <w:hideMark/>
          </w:tcPr>
          <w:p w:rsidR="00D23AA3" w:rsidRPr="005D641E" w:rsidRDefault="005D641E" w:rsidP="00010687">
            <w:pPr>
              <w:tabs>
                <w:tab w:val="left" w:pos="275"/>
              </w:tabs>
              <w:spacing w:after="0" w:line="240" w:lineRule="auto"/>
              <w:ind w:right="-115"/>
              <w:rPr>
                <w:rFonts w:asciiTheme="minorHAnsi" w:hAnsiTheme="minorHAnsi"/>
                <w:sz w:val="24"/>
                <w:szCs w:val="24"/>
              </w:rPr>
            </w:pPr>
            <w:r>
              <w:rPr>
                <w:rFonts w:asciiTheme="minorHAnsi" w:hAnsiTheme="minorHAnsi"/>
                <w:sz w:val="24"/>
                <w:szCs w:val="24"/>
              </w:rPr>
              <w:t>1-</w:t>
            </w:r>
            <w:r w:rsidR="00D23AA3" w:rsidRPr="005D641E">
              <w:rPr>
                <w:rFonts w:asciiTheme="minorHAnsi" w:hAnsiTheme="minorHAnsi"/>
                <w:sz w:val="24"/>
                <w:szCs w:val="24"/>
              </w:rPr>
              <w:t>İhtiyaç halinde çeşitli kursların açılması.</w:t>
            </w:r>
          </w:p>
          <w:p w:rsidR="00D23AA3" w:rsidRPr="005D641E" w:rsidRDefault="005D641E" w:rsidP="00010687">
            <w:pPr>
              <w:tabs>
                <w:tab w:val="left" w:pos="275"/>
              </w:tabs>
              <w:spacing w:after="0" w:line="240" w:lineRule="auto"/>
              <w:ind w:right="-115"/>
              <w:rPr>
                <w:rFonts w:asciiTheme="minorHAnsi" w:hAnsiTheme="minorHAnsi"/>
                <w:sz w:val="24"/>
                <w:szCs w:val="24"/>
              </w:rPr>
            </w:pPr>
            <w:r>
              <w:rPr>
                <w:rFonts w:asciiTheme="minorHAnsi" w:hAnsiTheme="minorHAnsi"/>
                <w:sz w:val="24"/>
                <w:szCs w:val="24"/>
              </w:rPr>
              <w:t>2-</w:t>
            </w:r>
            <w:r w:rsidR="00D23AA3" w:rsidRPr="005D641E">
              <w:rPr>
                <w:rFonts w:asciiTheme="minorHAnsi" w:hAnsiTheme="minorHAnsi"/>
                <w:sz w:val="24"/>
                <w:szCs w:val="24"/>
              </w:rPr>
              <w:t xml:space="preserve">Okulun  ilçe- il merkezlerine   </w:t>
            </w:r>
            <w:r>
              <w:rPr>
                <w:rFonts w:asciiTheme="minorHAnsi" w:hAnsiTheme="minorHAnsi"/>
                <w:sz w:val="24"/>
                <w:szCs w:val="24"/>
              </w:rPr>
              <w:t>yakın</w:t>
            </w:r>
            <w:r w:rsidR="00D23AA3" w:rsidRPr="005D641E">
              <w:rPr>
                <w:rFonts w:asciiTheme="minorHAnsi" w:hAnsiTheme="minorHAnsi"/>
                <w:sz w:val="24"/>
                <w:szCs w:val="24"/>
              </w:rPr>
              <w:t xml:space="preserve"> ol</w:t>
            </w:r>
            <w:r w:rsidR="00D23AA3" w:rsidRPr="005D641E">
              <w:rPr>
                <w:rFonts w:asciiTheme="minorHAnsi" w:hAnsiTheme="minorHAnsi"/>
                <w:sz w:val="24"/>
                <w:szCs w:val="24"/>
              </w:rPr>
              <w:t>u</w:t>
            </w:r>
            <w:r w:rsidR="00D23AA3" w:rsidRPr="005D641E">
              <w:rPr>
                <w:rFonts w:asciiTheme="minorHAnsi" w:hAnsiTheme="minorHAnsi"/>
                <w:sz w:val="24"/>
                <w:szCs w:val="24"/>
              </w:rPr>
              <w:t>şu</w:t>
            </w:r>
          </w:p>
          <w:p w:rsidR="00D23AA3" w:rsidRPr="00BF0B5C" w:rsidRDefault="00D23AA3" w:rsidP="00010687">
            <w:pPr>
              <w:spacing w:beforeAutospacing="1" w:after="0" w:afterAutospacing="1" w:line="240" w:lineRule="auto"/>
              <w:textAlignment w:val="baseline"/>
              <w:rPr>
                <w:rFonts w:asciiTheme="minorHAnsi" w:eastAsia="Times New Roman" w:hAnsiTheme="minorHAnsi"/>
                <w:sz w:val="24"/>
                <w:szCs w:val="24"/>
                <w:lang w:eastAsia="tr-TR"/>
              </w:rPr>
            </w:pPr>
          </w:p>
        </w:tc>
        <w:tc>
          <w:tcPr>
            <w:tcW w:w="4536" w:type="dxa"/>
            <w:shd w:val="clear" w:color="auto" w:fill="auto"/>
          </w:tcPr>
          <w:p w:rsidR="00D23AA3" w:rsidRPr="00BF0B5C" w:rsidRDefault="00D23AA3" w:rsidP="00010687">
            <w:pPr>
              <w:pStyle w:val="ListeParagraf"/>
              <w:numPr>
                <w:ilvl w:val="0"/>
                <w:numId w:val="26"/>
              </w:numPr>
              <w:ind w:left="425" w:hanging="425"/>
              <w:rPr>
                <w:rFonts w:asciiTheme="minorHAnsi" w:hAnsiTheme="minorHAnsi"/>
                <w:sz w:val="24"/>
                <w:szCs w:val="24"/>
              </w:rPr>
            </w:pPr>
            <w:r w:rsidRPr="00BF0B5C">
              <w:rPr>
                <w:rFonts w:asciiTheme="minorHAnsi" w:hAnsiTheme="minorHAnsi"/>
                <w:sz w:val="24"/>
                <w:szCs w:val="24"/>
              </w:rPr>
              <w:t>Okulumuz bulunduğu bölgede köklü bir eğitim kurumudur.</w:t>
            </w:r>
          </w:p>
          <w:p w:rsidR="00D23AA3" w:rsidRPr="00BF0B5C" w:rsidRDefault="00D23AA3" w:rsidP="00010687">
            <w:pPr>
              <w:pStyle w:val="ListeParagraf"/>
              <w:numPr>
                <w:ilvl w:val="0"/>
                <w:numId w:val="26"/>
              </w:numPr>
              <w:tabs>
                <w:tab w:val="left" w:pos="290"/>
              </w:tabs>
              <w:spacing w:after="0" w:line="240" w:lineRule="auto"/>
              <w:ind w:left="425" w:right="-115" w:hanging="425"/>
              <w:rPr>
                <w:rFonts w:asciiTheme="minorHAnsi" w:hAnsiTheme="minorHAnsi"/>
                <w:sz w:val="24"/>
                <w:szCs w:val="24"/>
              </w:rPr>
            </w:pPr>
            <w:r w:rsidRPr="00BF0B5C">
              <w:rPr>
                <w:rFonts w:asciiTheme="minorHAnsi" w:hAnsiTheme="minorHAnsi"/>
                <w:sz w:val="24"/>
                <w:szCs w:val="24"/>
              </w:rPr>
              <w:t>Öğretmenler arası ilişkilerin sıcak olması</w:t>
            </w:r>
          </w:p>
          <w:p w:rsidR="00D23AA3" w:rsidRPr="00BF0B5C" w:rsidRDefault="00D23AA3" w:rsidP="00010687">
            <w:pPr>
              <w:pStyle w:val="ListeParagraf"/>
              <w:numPr>
                <w:ilvl w:val="0"/>
                <w:numId w:val="26"/>
              </w:numPr>
              <w:tabs>
                <w:tab w:val="left" w:pos="290"/>
              </w:tabs>
              <w:spacing w:after="0" w:line="240" w:lineRule="auto"/>
              <w:ind w:left="425" w:right="-115" w:hanging="425"/>
              <w:rPr>
                <w:rFonts w:asciiTheme="minorHAnsi" w:hAnsiTheme="minorHAnsi"/>
                <w:sz w:val="24"/>
                <w:szCs w:val="24"/>
              </w:rPr>
            </w:pPr>
            <w:r w:rsidRPr="00BF0B5C">
              <w:rPr>
                <w:rFonts w:asciiTheme="minorHAnsi" w:hAnsiTheme="minorHAnsi"/>
                <w:sz w:val="24"/>
                <w:szCs w:val="24"/>
              </w:rPr>
              <w:t>Öğrenci öğretmen ilişkilerinin ve iletişiminin sağlıklı olarak yürümesi</w:t>
            </w:r>
          </w:p>
          <w:p w:rsidR="00D23AA3" w:rsidRPr="00BF0B5C" w:rsidRDefault="00D23AA3" w:rsidP="00010687">
            <w:pPr>
              <w:pStyle w:val="ListeParagraf"/>
              <w:numPr>
                <w:ilvl w:val="0"/>
                <w:numId w:val="26"/>
              </w:numPr>
              <w:tabs>
                <w:tab w:val="left" w:pos="290"/>
              </w:tabs>
              <w:spacing w:after="0" w:line="240" w:lineRule="auto"/>
              <w:ind w:left="425" w:right="-115" w:hanging="425"/>
              <w:rPr>
                <w:rFonts w:asciiTheme="minorHAnsi" w:hAnsiTheme="minorHAnsi"/>
                <w:sz w:val="24"/>
                <w:szCs w:val="24"/>
              </w:rPr>
            </w:pPr>
            <w:r w:rsidRPr="00BF0B5C">
              <w:rPr>
                <w:rFonts w:asciiTheme="minorHAnsi" w:hAnsiTheme="minorHAnsi"/>
                <w:sz w:val="24"/>
                <w:szCs w:val="24"/>
              </w:rPr>
              <w:t>İdare öğretmen ilişkilerinin iyi olması</w:t>
            </w:r>
          </w:p>
          <w:p w:rsidR="00D23AA3" w:rsidRPr="00BF0B5C" w:rsidRDefault="00D23AA3" w:rsidP="00010687">
            <w:pPr>
              <w:pStyle w:val="ListeParagraf"/>
              <w:numPr>
                <w:ilvl w:val="0"/>
                <w:numId w:val="26"/>
              </w:numPr>
              <w:tabs>
                <w:tab w:val="left" w:pos="290"/>
              </w:tabs>
              <w:spacing w:after="0" w:line="240" w:lineRule="auto"/>
              <w:ind w:left="425" w:right="-115" w:hanging="425"/>
              <w:rPr>
                <w:rFonts w:asciiTheme="minorHAnsi" w:hAnsiTheme="minorHAnsi"/>
                <w:sz w:val="24"/>
                <w:szCs w:val="24"/>
              </w:rPr>
            </w:pPr>
            <w:r w:rsidRPr="00BF0B5C">
              <w:rPr>
                <w:rFonts w:asciiTheme="minorHAnsi" w:hAnsiTheme="minorHAnsi"/>
                <w:sz w:val="24"/>
                <w:szCs w:val="24"/>
              </w:rPr>
              <w:t>Eğitim araçlarının yeterli olması</w:t>
            </w:r>
          </w:p>
          <w:p w:rsidR="00D23AA3" w:rsidRPr="00BF0B5C" w:rsidRDefault="00D23AA3" w:rsidP="00010687">
            <w:pPr>
              <w:pStyle w:val="ListeParagraf"/>
              <w:numPr>
                <w:ilvl w:val="0"/>
                <w:numId w:val="26"/>
              </w:numPr>
              <w:tabs>
                <w:tab w:val="left" w:pos="290"/>
              </w:tabs>
              <w:spacing w:after="0" w:line="240" w:lineRule="auto"/>
              <w:ind w:left="425" w:right="-115" w:hanging="425"/>
              <w:rPr>
                <w:rFonts w:asciiTheme="minorHAnsi" w:hAnsiTheme="minorHAnsi"/>
                <w:bCs/>
                <w:sz w:val="24"/>
                <w:szCs w:val="24"/>
              </w:rPr>
            </w:pPr>
            <w:r w:rsidRPr="00BF0B5C">
              <w:rPr>
                <w:rFonts w:asciiTheme="minorHAnsi" w:hAnsiTheme="minorHAnsi"/>
                <w:sz w:val="24"/>
                <w:szCs w:val="24"/>
              </w:rPr>
              <w:t>Dilek ve Öneri kutusunun oluşturulması ve bunun dikkate alınması</w:t>
            </w:r>
          </w:p>
          <w:p w:rsidR="00D23AA3" w:rsidRPr="00BF0B5C" w:rsidRDefault="00D23AA3" w:rsidP="00010687">
            <w:pPr>
              <w:pStyle w:val="ListeParagraf"/>
              <w:numPr>
                <w:ilvl w:val="1"/>
                <w:numId w:val="24"/>
              </w:numPr>
              <w:tabs>
                <w:tab w:val="left" w:pos="290"/>
              </w:tabs>
              <w:spacing w:after="0" w:line="240" w:lineRule="auto"/>
              <w:ind w:left="425" w:right="-115" w:hanging="425"/>
              <w:rPr>
                <w:rFonts w:asciiTheme="minorHAnsi" w:hAnsiTheme="minorHAnsi"/>
                <w:bCs/>
                <w:sz w:val="24"/>
                <w:szCs w:val="24"/>
              </w:rPr>
            </w:pPr>
            <w:r w:rsidRPr="00BF0B5C">
              <w:rPr>
                <w:rFonts w:asciiTheme="minorHAnsi" w:hAnsiTheme="minorHAnsi"/>
                <w:bCs/>
                <w:sz w:val="24"/>
                <w:szCs w:val="24"/>
              </w:rPr>
              <w:t>Okul güvenliği konusunda güvenlik kamer</w:t>
            </w:r>
            <w:r w:rsidRPr="00BF0B5C">
              <w:rPr>
                <w:rFonts w:asciiTheme="minorHAnsi" w:hAnsiTheme="minorHAnsi"/>
                <w:bCs/>
                <w:sz w:val="24"/>
                <w:szCs w:val="24"/>
              </w:rPr>
              <w:t>a</w:t>
            </w:r>
            <w:r w:rsidRPr="00BF0B5C">
              <w:rPr>
                <w:rFonts w:asciiTheme="minorHAnsi" w:hAnsiTheme="minorHAnsi"/>
                <w:bCs/>
                <w:sz w:val="24"/>
                <w:szCs w:val="24"/>
              </w:rPr>
              <w:t>larının sürekli aktif olması</w:t>
            </w:r>
          </w:p>
          <w:p w:rsidR="00D23AA3" w:rsidRPr="00BF0B5C" w:rsidRDefault="00D23AA3" w:rsidP="00010687">
            <w:pPr>
              <w:pStyle w:val="ListeParagraf"/>
              <w:numPr>
                <w:ilvl w:val="0"/>
                <w:numId w:val="28"/>
              </w:numPr>
              <w:ind w:left="425" w:hanging="425"/>
              <w:rPr>
                <w:rFonts w:asciiTheme="minorHAnsi" w:hAnsiTheme="minorHAnsi"/>
                <w:sz w:val="24"/>
                <w:szCs w:val="24"/>
              </w:rPr>
            </w:pPr>
            <w:r w:rsidRPr="00BF0B5C">
              <w:rPr>
                <w:rFonts w:asciiTheme="minorHAnsi" w:hAnsiTheme="minorHAnsi"/>
                <w:bCs/>
                <w:sz w:val="24"/>
                <w:szCs w:val="24"/>
              </w:rPr>
              <w:t>Genç ve dinamik bir kadroya sahibiz.</w:t>
            </w:r>
          </w:p>
          <w:p w:rsidR="00D23AA3" w:rsidRPr="00BF0B5C" w:rsidRDefault="00D23AA3" w:rsidP="00010687">
            <w:pPr>
              <w:pStyle w:val="ListeParagraf"/>
              <w:numPr>
                <w:ilvl w:val="0"/>
                <w:numId w:val="27"/>
              </w:numPr>
              <w:ind w:left="425" w:hanging="425"/>
              <w:rPr>
                <w:rFonts w:asciiTheme="minorHAnsi" w:hAnsiTheme="minorHAnsi"/>
                <w:sz w:val="24"/>
                <w:szCs w:val="24"/>
              </w:rPr>
            </w:pPr>
            <w:r w:rsidRPr="00BF0B5C">
              <w:rPr>
                <w:rFonts w:asciiTheme="minorHAnsi" w:hAnsiTheme="minorHAnsi"/>
                <w:sz w:val="24"/>
                <w:szCs w:val="24"/>
              </w:rPr>
              <w:t>Okulumuzdaki sınıflarımıza etkileşimli tahta donatılması</w:t>
            </w:r>
          </w:p>
          <w:p w:rsidR="00D23AA3" w:rsidRPr="00BF0B5C" w:rsidRDefault="00D23AA3" w:rsidP="00010687">
            <w:pPr>
              <w:numPr>
                <w:ilvl w:val="0"/>
                <w:numId w:val="24"/>
              </w:numPr>
              <w:tabs>
                <w:tab w:val="clear" w:pos="180"/>
                <w:tab w:val="num" w:pos="-540"/>
                <w:tab w:val="left" w:pos="290"/>
              </w:tabs>
              <w:spacing w:after="0" w:line="240" w:lineRule="auto"/>
              <w:ind w:left="425" w:right="-115" w:hanging="425"/>
              <w:rPr>
                <w:rFonts w:asciiTheme="minorHAnsi" w:hAnsiTheme="minorHAnsi"/>
                <w:sz w:val="24"/>
                <w:szCs w:val="24"/>
              </w:rPr>
            </w:pPr>
            <w:r w:rsidRPr="00BF0B5C">
              <w:rPr>
                <w:rFonts w:asciiTheme="minorHAnsi" w:hAnsiTheme="minorHAnsi"/>
                <w:sz w:val="24"/>
                <w:szCs w:val="24"/>
              </w:rPr>
              <w:t>Okul çevresinin güzelleştirilmesi için gerekli çalışmaların yapılması</w:t>
            </w:r>
          </w:p>
          <w:p w:rsidR="005D641E" w:rsidRDefault="00D23AA3" w:rsidP="00010687">
            <w:pPr>
              <w:ind w:left="425" w:hanging="425"/>
              <w:rPr>
                <w:rFonts w:asciiTheme="minorHAnsi" w:hAnsiTheme="minorHAnsi"/>
                <w:bCs/>
                <w:sz w:val="24"/>
                <w:szCs w:val="24"/>
              </w:rPr>
            </w:pPr>
            <w:r w:rsidRPr="00BF0B5C">
              <w:rPr>
                <w:rFonts w:asciiTheme="minorHAnsi" w:hAnsiTheme="minorHAnsi"/>
                <w:bCs/>
                <w:sz w:val="24"/>
                <w:szCs w:val="24"/>
              </w:rPr>
              <w:t>Güncel bir okul web sitemizin oluşu.</w:t>
            </w:r>
          </w:p>
          <w:p w:rsidR="005D641E" w:rsidRDefault="005D641E" w:rsidP="00010687">
            <w:pPr>
              <w:ind w:left="425" w:hanging="425"/>
              <w:rPr>
                <w:rFonts w:asciiTheme="minorHAnsi" w:eastAsia="Times New Roman" w:hAnsiTheme="minorHAnsi"/>
                <w:sz w:val="24"/>
                <w:szCs w:val="24"/>
                <w:lang w:eastAsia="tr-TR"/>
              </w:rPr>
            </w:pPr>
          </w:p>
          <w:p w:rsidR="005D641E" w:rsidRDefault="005D641E" w:rsidP="00010687">
            <w:pPr>
              <w:ind w:left="425" w:hanging="425"/>
              <w:rPr>
                <w:rFonts w:asciiTheme="minorHAnsi" w:eastAsia="Times New Roman" w:hAnsiTheme="minorHAnsi"/>
                <w:sz w:val="24"/>
                <w:szCs w:val="24"/>
                <w:lang w:eastAsia="tr-TR"/>
              </w:rPr>
            </w:pPr>
          </w:p>
          <w:p w:rsidR="005D641E" w:rsidRPr="00BF0B5C" w:rsidRDefault="005D641E" w:rsidP="00010687">
            <w:pPr>
              <w:ind w:left="425" w:hanging="425"/>
              <w:rPr>
                <w:rFonts w:asciiTheme="minorHAnsi" w:eastAsia="Times New Roman" w:hAnsiTheme="minorHAnsi"/>
                <w:sz w:val="24"/>
                <w:szCs w:val="24"/>
                <w:lang w:eastAsia="tr-TR"/>
              </w:rPr>
            </w:pPr>
          </w:p>
        </w:tc>
        <w:tc>
          <w:tcPr>
            <w:tcW w:w="5670" w:type="dxa"/>
            <w:shd w:val="clear" w:color="auto" w:fill="auto"/>
          </w:tcPr>
          <w:p w:rsidR="00D23AA3" w:rsidRPr="00BF0B5C" w:rsidRDefault="00D23AA3" w:rsidP="00010687">
            <w:pPr>
              <w:pStyle w:val="ListeParagraf"/>
              <w:numPr>
                <w:ilvl w:val="0"/>
                <w:numId w:val="25"/>
              </w:numPr>
              <w:tabs>
                <w:tab w:val="left" w:pos="290"/>
              </w:tabs>
              <w:spacing w:after="0" w:line="240" w:lineRule="auto"/>
              <w:ind w:right="-115"/>
              <w:rPr>
                <w:rFonts w:asciiTheme="minorHAnsi" w:hAnsiTheme="minorHAnsi"/>
                <w:sz w:val="24"/>
                <w:szCs w:val="24"/>
              </w:rPr>
            </w:pPr>
            <w:r w:rsidRPr="00BF0B5C">
              <w:rPr>
                <w:rFonts w:asciiTheme="minorHAnsi" w:hAnsiTheme="minorHAnsi"/>
                <w:sz w:val="24"/>
                <w:szCs w:val="24"/>
              </w:rPr>
              <w:t>Sınıflardaki öğrenci mevcutlarının uygun olması</w:t>
            </w:r>
          </w:p>
          <w:p w:rsidR="00D23AA3" w:rsidRPr="00BF0B5C" w:rsidRDefault="00D23AA3" w:rsidP="00010687">
            <w:pPr>
              <w:pStyle w:val="ListeParagraf"/>
              <w:numPr>
                <w:ilvl w:val="0"/>
                <w:numId w:val="25"/>
              </w:numPr>
              <w:tabs>
                <w:tab w:val="left" w:pos="290"/>
              </w:tabs>
              <w:spacing w:after="0" w:line="240" w:lineRule="auto"/>
              <w:ind w:right="-115"/>
              <w:rPr>
                <w:rFonts w:asciiTheme="minorHAnsi" w:hAnsiTheme="minorHAnsi"/>
                <w:sz w:val="24"/>
                <w:szCs w:val="24"/>
              </w:rPr>
            </w:pPr>
            <w:r w:rsidRPr="00BF0B5C">
              <w:rPr>
                <w:rFonts w:asciiTheme="minorHAnsi" w:hAnsiTheme="minorHAnsi"/>
                <w:sz w:val="24"/>
                <w:szCs w:val="24"/>
              </w:rPr>
              <w:t>Sosyal faaliyetlerin desteklenmesine uygun çok amaçlı salonun salonun bulunması</w:t>
            </w:r>
          </w:p>
          <w:p w:rsidR="00D23AA3" w:rsidRPr="00BF0B5C" w:rsidRDefault="00D23AA3" w:rsidP="00010687">
            <w:pPr>
              <w:spacing w:before="100" w:beforeAutospacing="1" w:after="100" w:afterAutospacing="1" w:line="240" w:lineRule="auto"/>
              <w:ind w:left="720"/>
              <w:contextualSpacing/>
              <w:textAlignment w:val="baseline"/>
              <w:rPr>
                <w:rFonts w:asciiTheme="minorHAnsi" w:eastAsia="Times New Roman" w:hAnsiTheme="minorHAnsi"/>
                <w:sz w:val="24"/>
                <w:szCs w:val="24"/>
                <w:lang w:eastAsia="tr-TR"/>
              </w:rPr>
            </w:pPr>
          </w:p>
        </w:tc>
      </w:tr>
      <w:tr w:rsidR="00D23AA3" w:rsidRPr="008440CF" w:rsidTr="00010687">
        <w:trPr>
          <w:trHeight w:val="398"/>
        </w:trPr>
        <w:tc>
          <w:tcPr>
            <w:tcW w:w="14183" w:type="dxa"/>
            <w:gridSpan w:val="3"/>
            <w:shd w:val="clear" w:color="auto" w:fill="31849B" w:themeFill="accent5" w:themeFillShade="BF"/>
            <w:vAlign w:val="center"/>
            <w:hideMark/>
          </w:tcPr>
          <w:p w:rsidR="00D23AA3" w:rsidRPr="008440CF" w:rsidRDefault="00D23AA3" w:rsidP="00010687">
            <w:pPr>
              <w:spacing w:beforeAutospacing="1" w:after="0" w:afterAutospacing="1" w:line="240" w:lineRule="auto"/>
              <w:jc w:val="center"/>
              <w:textAlignment w:val="baseline"/>
              <w:rPr>
                <w:rFonts w:asciiTheme="minorHAnsi" w:eastAsia="Times New Roman" w:hAnsiTheme="minorHAnsi"/>
                <w:sz w:val="18"/>
                <w:szCs w:val="18"/>
                <w:lang w:eastAsia="tr-TR"/>
              </w:rPr>
            </w:pPr>
            <w:r w:rsidRPr="005D641E">
              <w:rPr>
                <w:rFonts w:asciiTheme="minorHAnsi" w:eastAsia="Times New Roman" w:hAnsiTheme="minorHAnsi"/>
                <w:b/>
                <w:bCs/>
                <w:color w:val="FFFFFF" w:themeColor="background1"/>
                <w:szCs w:val="18"/>
                <w:lang w:eastAsia="tr-TR"/>
              </w:rPr>
              <w:lastRenderedPageBreak/>
              <w:t>ZAYIF YÖNLER</w:t>
            </w:r>
          </w:p>
        </w:tc>
      </w:tr>
      <w:tr w:rsidR="00D23AA3" w:rsidRPr="008440CF" w:rsidTr="00010687">
        <w:trPr>
          <w:trHeight w:val="252"/>
        </w:trPr>
        <w:tc>
          <w:tcPr>
            <w:tcW w:w="3977" w:type="dxa"/>
            <w:shd w:val="clear" w:color="auto" w:fill="DAEEF3"/>
            <w:vAlign w:val="center"/>
            <w:hideMark/>
          </w:tcPr>
          <w:p w:rsidR="00D23AA3" w:rsidRPr="008440CF" w:rsidRDefault="00D23AA3" w:rsidP="00010687">
            <w:pPr>
              <w:spacing w:before="100" w:beforeAutospacing="1" w:after="100" w:afterAutospacing="1" w:line="240" w:lineRule="auto"/>
              <w:jc w:val="center"/>
              <w:textAlignment w:val="baseline"/>
              <w:rPr>
                <w:rFonts w:asciiTheme="minorHAnsi" w:eastAsia="Times New Roman" w:hAnsiTheme="minorHAnsi"/>
                <w:sz w:val="18"/>
                <w:szCs w:val="18"/>
                <w:lang w:eastAsia="tr-TR"/>
              </w:rPr>
            </w:pPr>
            <w:r w:rsidRPr="008440CF">
              <w:rPr>
                <w:rFonts w:asciiTheme="minorHAnsi" w:eastAsia="Times New Roman" w:hAnsiTheme="minorHAnsi"/>
                <w:b/>
                <w:bCs/>
                <w:sz w:val="18"/>
                <w:szCs w:val="18"/>
                <w:lang w:eastAsia="tr-TR"/>
              </w:rPr>
              <w:t>TEMA 1</w:t>
            </w:r>
          </w:p>
        </w:tc>
        <w:tc>
          <w:tcPr>
            <w:tcW w:w="4536" w:type="dxa"/>
            <w:shd w:val="clear" w:color="auto" w:fill="DAEEF3"/>
            <w:hideMark/>
          </w:tcPr>
          <w:p w:rsidR="00D23AA3" w:rsidRPr="008440CF" w:rsidRDefault="00D23AA3" w:rsidP="00010687">
            <w:pPr>
              <w:jc w:val="center"/>
              <w:rPr>
                <w:rFonts w:asciiTheme="minorHAnsi" w:hAnsiTheme="minorHAnsi"/>
              </w:rPr>
            </w:pPr>
            <w:r w:rsidRPr="008440CF">
              <w:rPr>
                <w:rFonts w:asciiTheme="minorHAnsi" w:eastAsia="Times New Roman" w:hAnsiTheme="minorHAnsi"/>
                <w:b/>
                <w:bCs/>
                <w:sz w:val="18"/>
                <w:szCs w:val="18"/>
                <w:lang w:eastAsia="tr-TR"/>
              </w:rPr>
              <w:t>TEMA 2</w:t>
            </w:r>
          </w:p>
        </w:tc>
        <w:tc>
          <w:tcPr>
            <w:tcW w:w="5670" w:type="dxa"/>
            <w:shd w:val="clear" w:color="auto" w:fill="DAEEF3"/>
            <w:hideMark/>
          </w:tcPr>
          <w:p w:rsidR="00D23AA3" w:rsidRPr="008440CF" w:rsidRDefault="00D23AA3" w:rsidP="00010687">
            <w:pPr>
              <w:jc w:val="center"/>
              <w:rPr>
                <w:rFonts w:asciiTheme="minorHAnsi" w:hAnsiTheme="minorHAnsi"/>
              </w:rPr>
            </w:pPr>
            <w:r w:rsidRPr="008440CF">
              <w:rPr>
                <w:rFonts w:asciiTheme="minorHAnsi" w:eastAsia="Times New Roman" w:hAnsiTheme="minorHAnsi"/>
                <w:b/>
                <w:bCs/>
                <w:sz w:val="18"/>
                <w:szCs w:val="18"/>
                <w:lang w:eastAsia="tr-TR"/>
              </w:rPr>
              <w:t>TEMA 3</w:t>
            </w:r>
          </w:p>
        </w:tc>
      </w:tr>
      <w:tr w:rsidR="00956648" w:rsidRPr="008440CF" w:rsidTr="00010687">
        <w:trPr>
          <w:trHeight w:val="985"/>
        </w:trPr>
        <w:tc>
          <w:tcPr>
            <w:tcW w:w="3977" w:type="dxa"/>
            <w:shd w:val="clear" w:color="auto" w:fill="auto"/>
          </w:tcPr>
          <w:p w:rsidR="00956648" w:rsidRPr="008440CF" w:rsidRDefault="00956648" w:rsidP="00010687">
            <w:pPr>
              <w:spacing w:after="0" w:line="240" w:lineRule="auto"/>
              <w:rPr>
                <w:rFonts w:asciiTheme="minorHAnsi" w:hAnsiTheme="minorHAnsi" w:cs="Arial"/>
              </w:rPr>
            </w:pPr>
            <w:r w:rsidRPr="008440CF">
              <w:rPr>
                <w:rFonts w:asciiTheme="minorHAnsi" w:hAnsiTheme="minorHAnsi"/>
                <w:bCs/>
                <w:sz w:val="24"/>
                <w:szCs w:val="24"/>
              </w:rPr>
              <w:t>1-</w:t>
            </w:r>
            <w:r w:rsidRPr="008440CF">
              <w:rPr>
                <w:rFonts w:asciiTheme="minorHAnsi" w:hAnsiTheme="minorHAnsi" w:cs="Arial"/>
              </w:rPr>
              <w:t>Öğrenci davranışlarının arzu edilen d</w:t>
            </w:r>
            <w:r w:rsidRPr="008440CF">
              <w:rPr>
                <w:rFonts w:asciiTheme="minorHAnsi" w:hAnsiTheme="minorHAnsi" w:cs="Arial"/>
              </w:rPr>
              <w:t>ü</w:t>
            </w:r>
            <w:r w:rsidRPr="008440CF">
              <w:rPr>
                <w:rFonts w:asciiTheme="minorHAnsi" w:hAnsiTheme="minorHAnsi" w:cs="Arial"/>
              </w:rPr>
              <w:t>zeyde olmaması.</w:t>
            </w:r>
          </w:p>
          <w:p w:rsidR="00956648" w:rsidRPr="008440CF" w:rsidRDefault="00956648" w:rsidP="00010687">
            <w:pPr>
              <w:spacing w:after="0" w:line="240" w:lineRule="auto"/>
              <w:rPr>
                <w:rFonts w:asciiTheme="minorHAnsi" w:hAnsiTheme="minorHAnsi" w:cs="Arial"/>
              </w:rPr>
            </w:pPr>
            <w:r w:rsidRPr="008440CF">
              <w:rPr>
                <w:rFonts w:asciiTheme="minorHAnsi" w:hAnsiTheme="minorHAnsi" w:cs="Arial"/>
              </w:rPr>
              <w:t>2-Taltif ve tecziye müessesesinin yeterince çalışmaması.</w:t>
            </w:r>
          </w:p>
          <w:p w:rsidR="00956648" w:rsidRPr="008440CF" w:rsidRDefault="00956648" w:rsidP="00010687">
            <w:pPr>
              <w:spacing w:after="0" w:line="240" w:lineRule="auto"/>
              <w:rPr>
                <w:rFonts w:asciiTheme="minorHAnsi" w:hAnsiTheme="minorHAnsi" w:cs="Arial"/>
              </w:rPr>
            </w:pPr>
            <w:r w:rsidRPr="008440CF">
              <w:rPr>
                <w:rFonts w:asciiTheme="minorHAnsi" w:hAnsiTheme="minorHAnsi" w:cs="Arial"/>
              </w:rPr>
              <w:t>3-Motivasyon ve tatmin.</w:t>
            </w:r>
          </w:p>
          <w:p w:rsidR="00956648" w:rsidRPr="008440CF" w:rsidRDefault="00956648" w:rsidP="00010687">
            <w:pPr>
              <w:spacing w:after="0" w:line="240" w:lineRule="auto"/>
              <w:rPr>
                <w:rFonts w:asciiTheme="minorHAnsi" w:hAnsiTheme="minorHAnsi" w:cs="Arial"/>
              </w:rPr>
            </w:pPr>
            <w:r w:rsidRPr="008440CF">
              <w:rPr>
                <w:rFonts w:asciiTheme="minorHAnsi" w:hAnsiTheme="minorHAnsi" w:cs="Arial"/>
              </w:rPr>
              <w:t>4-Okulda yapılan çalışmaların çevreye tanıt</w:t>
            </w:r>
            <w:r w:rsidRPr="008440CF">
              <w:rPr>
                <w:rFonts w:asciiTheme="minorHAnsi" w:hAnsiTheme="minorHAnsi" w:cs="Arial"/>
              </w:rPr>
              <w:t>ı</w:t>
            </w:r>
            <w:r w:rsidRPr="008440CF">
              <w:rPr>
                <w:rFonts w:asciiTheme="minorHAnsi" w:hAnsiTheme="minorHAnsi" w:cs="Arial"/>
              </w:rPr>
              <w:t>lamaması.</w:t>
            </w:r>
          </w:p>
          <w:p w:rsidR="00956648" w:rsidRPr="008440CF" w:rsidRDefault="00956648" w:rsidP="00010687">
            <w:pPr>
              <w:spacing w:after="0" w:line="240" w:lineRule="auto"/>
              <w:rPr>
                <w:rFonts w:asciiTheme="minorHAnsi" w:hAnsiTheme="minorHAnsi" w:cs="Arial"/>
              </w:rPr>
            </w:pPr>
            <w:r w:rsidRPr="008440CF">
              <w:rPr>
                <w:rFonts w:asciiTheme="minorHAnsi" w:hAnsiTheme="minorHAnsi" w:cs="Arial"/>
              </w:rPr>
              <w:t>5-Kararlara katılım ve iletişim.</w:t>
            </w:r>
          </w:p>
          <w:p w:rsidR="00956648" w:rsidRPr="008440CF" w:rsidRDefault="00956648" w:rsidP="00010687">
            <w:pPr>
              <w:jc w:val="both"/>
              <w:rPr>
                <w:rFonts w:asciiTheme="minorHAnsi" w:hAnsiTheme="minorHAnsi" w:cs="Arial"/>
                <w:color w:val="000000"/>
              </w:rPr>
            </w:pPr>
            <w:r w:rsidRPr="008440CF">
              <w:rPr>
                <w:rFonts w:asciiTheme="minorHAnsi" w:hAnsiTheme="minorHAnsi" w:cs="Arial"/>
              </w:rPr>
              <w:t>6-Veli profilimizin eğitimli olmaması</w:t>
            </w:r>
          </w:p>
          <w:p w:rsidR="00956648" w:rsidRPr="008440CF" w:rsidRDefault="00956648" w:rsidP="00010687">
            <w:pPr>
              <w:spacing w:beforeAutospacing="1" w:after="0" w:afterAutospacing="1" w:line="240" w:lineRule="auto"/>
              <w:textAlignment w:val="baseline"/>
              <w:rPr>
                <w:rFonts w:asciiTheme="minorHAnsi" w:eastAsia="Times New Roman" w:hAnsiTheme="minorHAnsi"/>
                <w:sz w:val="18"/>
                <w:szCs w:val="18"/>
                <w:lang w:eastAsia="tr-TR"/>
              </w:rPr>
            </w:pPr>
          </w:p>
        </w:tc>
        <w:tc>
          <w:tcPr>
            <w:tcW w:w="4536" w:type="dxa"/>
            <w:shd w:val="clear" w:color="auto" w:fill="auto"/>
          </w:tcPr>
          <w:p w:rsidR="00956648" w:rsidRPr="00F001DF" w:rsidRDefault="00956648" w:rsidP="00010687">
            <w:pPr>
              <w:pStyle w:val="ListeParagraf"/>
              <w:numPr>
                <w:ilvl w:val="0"/>
                <w:numId w:val="29"/>
              </w:numPr>
              <w:spacing w:after="0" w:line="240" w:lineRule="auto"/>
              <w:ind w:left="425" w:hanging="425"/>
              <w:rPr>
                <w:rFonts w:asciiTheme="minorHAnsi" w:hAnsiTheme="minorHAnsi"/>
                <w:sz w:val="24"/>
                <w:szCs w:val="24"/>
              </w:rPr>
            </w:pPr>
            <w:r w:rsidRPr="00F001DF">
              <w:rPr>
                <w:rFonts w:asciiTheme="minorHAnsi" w:hAnsiTheme="minorHAnsi"/>
                <w:sz w:val="24"/>
                <w:szCs w:val="24"/>
              </w:rPr>
              <w:t>Okul –Aile - Veli işbirliği ve iletişiminin istenen seviyeye ulaşmamış olması</w:t>
            </w:r>
          </w:p>
          <w:p w:rsidR="00956648" w:rsidRPr="00F001DF" w:rsidRDefault="00956648" w:rsidP="00010687">
            <w:pPr>
              <w:pStyle w:val="ListeParagraf"/>
              <w:numPr>
                <w:ilvl w:val="0"/>
                <w:numId w:val="29"/>
              </w:numPr>
              <w:spacing w:after="0" w:line="240" w:lineRule="auto"/>
              <w:ind w:left="425" w:hanging="425"/>
              <w:rPr>
                <w:rFonts w:asciiTheme="minorHAnsi" w:hAnsiTheme="minorHAnsi"/>
                <w:sz w:val="24"/>
                <w:szCs w:val="24"/>
              </w:rPr>
            </w:pPr>
            <w:r w:rsidRPr="00F001DF">
              <w:rPr>
                <w:rFonts w:asciiTheme="minorHAnsi" w:hAnsiTheme="minorHAnsi"/>
                <w:sz w:val="24"/>
                <w:szCs w:val="24"/>
              </w:rPr>
              <w:t>Değişen eğitim ve mesleki süreçlerin, y</w:t>
            </w:r>
            <w:r w:rsidRPr="00F001DF">
              <w:rPr>
                <w:rFonts w:asciiTheme="minorHAnsi" w:hAnsiTheme="minorHAnsi"/>
                <w:sz w:val="24"/>
                <w:szCs w:val="24"/>
              </w:rPr>
              <w:t>a</w:t>
            </w:r>
            <w:r w:rsidRPr="00F001DF">
              <w:rPr>
                <w:rFonts w:asciiTheme="minorHAnsi" w:hAnsiTheme="minorHAnsi"/>
                <w:sz w:val="24"/>
                <w:szCs w:val="24"/>
              </w:rPr>
              <w:t>yınların takibinin yapılamaması</w:t>
            </w:r>
          </w:p>
          <w:p w:rsidR="00956648" w:rsidRPr="00F001DF" w:rsidRDefault="00956648" w:rsidP="00010687">
            <w:pPr>
              <w:pStyle w:val="ListeParagraf"/>
              <w:numPr>
                <w:ilvl w:val="0"/>
                <w:numId w:val="29"/>
              </w:numPr>
              <w:tabs>
                <w:tab w:val="left" w:pos="290"/>
                <w:tab w:val="left" w:pos="455"/>
              </w:tabs>
              <w:spacing w:after="0" w:line="240" w:lineRule="auto"/>
              <w:ind w:left="425" w:hanging="425"/>
              <w:rPr>
                <w:rFonts w:asciiTheme="minorHAnsi" w:hAnsiTheme="minorHAnsi"/>
                <w:sz w:val="24"/>
                <w:szCs w:val="24"/>
              </w:rPr>
            </w:pPr>
            <w:r w:rsidRPr="00F001DF">
              <w:rPr>
                <w:rFonts w:asciiTheme="minorHAnsi" w:hAnsiTheme="minorHAnsi"/>
                <w:sz w:val="24"/>
                <w:szCs w:val="24"/>
              </w:rPr>
              <w:t>Öğrencilerin okuma alışkanlıklarının yete</w:t>
            </w:r>
            <w:r w:rsidRPr="00F001DF">
              <w:rPr>
                <w:rFonts w:asciiTheme="minorHAnsi" w:hAnsiTheme="minorHAnsi"/>
                <w:sz w:val="24"/>
                <w:szCs w:val="24"/>
              </w:rPr>
              <w:t>r</w:t>
            </w:r>
            <w:r w:rsidRPr="00F001DF">
              <w:rPr>
                <w:rFonts w:asciiTheme="minorHAnsi" w:hAnsiTheme="minorHAnsi"/>
                <w:sz w:val="24"/>
                <w:szCs w:val="24"/>
              </w:rPr>
              <w:t>sizliği</w:t>
            </w:r>
          </w:p>
          <w:p w:rsidR="00956648" w:rsidRPr="00F001DF" w:rsidRDefault="00956648" w:rsidP="00010687">
            <w:pPr>
              <w:pStyle w:val="ListeParagraf"/>
              <w:numPr>
                <w:ilvl w:val="0"/>
                <w:numId w:val="29"/>
              </w:numPr>
              <w:tabs>
                <w:tab w:val="left" w:pos="290"/>
                <w:tab w:val="left" w:pos="455"/>
              </w:tabs>
              <w:spacing w:after="0" w:line="240" w:lineRule="auto"/>
              <w:ind w:left="425" w:hanging="425"/>
              <w:rPr>
                <w:rFonts w:asciiTheme="minorHAnsi" w:hAnsiTheme="minorHAnsi"/>
                <w:sz w:val="24"/>
                <w:szCs w:val="24"/>
              </w:rPr>
            </w:pPr>
            <w:r w:rsidRPr="00F001DF">
              <w:rPr>
                <w:rFonts w:asciiTheme="minorHAnsi" w:hAnsiTheme="minorHAnsi"/>
                <w:sz w:val="24"/>
                <w:szCs w:val="24"/>
              </w:rPr>
              <w:t>Sınıf içinde davranış bozukluğu gösteren öğrenciler</w:t>
            </w:r>
          </w:p>
          <w:p w:rsidR="00956648" w:rsidRPr="00F001DF" w:rsidRDefault="00956648" w:rsidP="00010687">
            <w:pPr>
              <w:pStyle w:val="ListeParagraf"/>
              <w:numPr>
                <w:ilvl w:val="0"/>
                <w:numId w:val="29"/>
              </w:numPr>
              <w:tabs>
                <w:tab w:val="left" w:pos="290"/>
                <w:tab w:val="left" w:pos="455"/>
              </w:tabs>
              <w:spacing w:after="0" w:line="240" w:lineRule="auto"/>
              <w:ind w:left="425" w:hanging="425"/>
              <w:rPr>
                <w:rFonts w:asciiTheme="minorHAnsi" w:hAnsiTheme="minorHAnsi"/>
                <w:sz w:val="24"/>
                <w:szCs w:val="24"/>
              </w:rPr>
            </w:pPr>
            <w:r w:rsidRPr="00F001DF">
              <w:rPr>
                <w:rFonts w:asciiTheme="minorHAnsi" w:hAnsiTheme="minorHAnsi"/>
                <w:sz w:val="24"/>
                <w:szCs w:val="24"/>
              </w:rPr>
              <w:t>Öğrencilere aile desteğinin yetersizliği</w:t>
            </w:r>
          </w:p>
          <w:p w:rsidR="00956648" w:rsidRPr="00BF0B5C" w:rsidRDefault="00956648" w:rsidP="00010687">
            <w:pPr>
              <w:spacing w:beforeAutospacing="1" w:after="0" w:afterAutospacing="1" w:line="240" w:lineRule="auto"/>
              <w:ind w:left="425" w:hanging="425"/>
              <w:textAlignment w:val="baseline"/>
              <w:rPr>
                <w:rFonts w:asciiTheme="minorHAnsi" w:eastAsia="Times New Roman" w:hAnsiTheme="minorHAnsi"/>
                <w:sz w:val="24"/>
                <w:szCs w:val="24"/>
                <w:lang w:eastAsia="tr-TR"/>
              </w:rPr>
            </w:pPr>
          </w:p>
        </w:tc>
        <w:tc>
          <w:tcPr>
            <w:tcW w:w="5670" w:type="dxa"/>
            <w:shd w:val="clear" w:color="auto" w:fill="auto"/>
          </w:tcPr>
          <w:p w:rsidR="00956648" w:rsidRPr="00F001DF" w:rsidRDefault="00956648" w:rsidP="00010687">
            <w:pPr>
              <w:pStyle w:val="ListeParagraf"/>
              <w:numPr>
                <w:ilvl w:val="0"/>
                <w:numId w:val="29"/>
              </w:numPr>
              <w:spacing w:after="0" w:line="240" w:lineRule="auto"/>
              <w:ind w:left="425" w:hanging="425"/>
              <w:rPr>
                <w:rFonts w:asciiTheme="minorHAnsi" w:hAnsiTheme="minorHAnsi"/>
                <w:sz w:val="24"/>
                <w:szCs w:val="24"/>
              </w:rPr>
            </w:pPr>
            <w:r w:rsidRPr="00F001DF">
              <w:rPr>
                <w:rFonts w:asciiTheme="minorHAnsi" w:hAnsiTheme="minorHAnsi"/>
                <w:sz w:val="24"/>
                <w:szCs w:val="24"/>
              </w:rPr>
              <w:t>Kütüphanenin yeterli olmaması</w:t>
            </w:r>
          </w:p>
          <w:p w:rsidR="00956648" w:rsidRPr="00F001DF" w:rsidRDefault="00956648" w:rsidP="00010687">
            <w:pPr>
              <w:pStyle w:val="ListeParagraf"/>
              <w:numPr>
                <w:ilvl w:val="0"/>
                <w:numId w:val="29"/>
              </w:numPr>
              <w:spacing w:after="0" w:line="240" w:lineRule="auto"/>
              <w:ind w:left="425" w:hanging="425"/>
              <w:rPr>
                <w:rFonts w:asciiTheme="minorHAnsi" w:hAnsiTheme="minorHAnsi"/>
                <w:sz w:val="24"/>
                <w:szCs w:val="24"/>
              </w:rPr>
            </w:pPr>
            <w:r w:rsidRPr="00F001DF">
              <w:rPr>
                <w:rFonts w:asciiTheme="minorHAnsi" w:hAnsiTheme="minorHAnsi"/>
                <w:sz w:val="24"/>
                <w:szCs w:val="24"/>
              </w:rPr>
              <w:t>Beden Eğitimi dersinde öğrencilerin üzerlerini değişt</w:t>
            </w:r>
            <w:r w:rsidRPr="00F001DF">
              <w:rPr>
                <w:rFonts w:asciiTheme="minorHAnsi" w:hAnsiTheme="minorHAnsi"/>
                <w:sz w:val="24"/>
                <w:szCs w:val="24"/>
              </w:rPr>
              <w:t>i</w:t>
            </w:r>
            <w:r w:rsidRPr="00F001DF">
              <w:rPr>
                <w:rFonts w:asciiTheme="minorHAnsi" w:hAnsiTheme="minorHAnsi"/>
                <w:sz w:val="24"/>
                <w:szCs w:val="24"/>
              </w:rPr>
              <w:t>receği her hangi bir salonun olmaması</w:t>
            </w:r>
          </w:p>
          <w:p w:rsidR="00956648" w:rsidRPr="00F001DF" w:rsidRDefault="00956648" w:rsidP="00010687">
            <w:pPr>
              <w:pStyle w:val="ListeParagraf"/>
              <w:numPr>
                <w:ilvl w:val="0"/>
                <w:numId w:val="29"/>
              </w:numPr>
              <w:tabs>
                <w:tab w:val="left" w:pos="290"/>
                <w:tab w:val="left" w:pos="455"/>
              </w:tabs>
              <w:spacing w:after="0" w:line="240" w:lineRule="auto"/>
              <w:ind w:left="425" w:hanging="425"/>
              <w:rPr>
                <w:rFonts w:asciiTheme="minorHAnsi" w:hAnsiTheme="minorHAnsi"/>
                <w:sz w:val="24"/>
                <w:szCs w:val="24"/>
              </w:rPr>
            </w:pPr>
            <w:r w:rsidRPr="00F001DF">
              <w:rPr>
                <w:rFonts w:asciiTheme="minorHAnsi" w:hAnsiTheme="minorHAnsi"/>
                <w:sz w:val="24"/>
                <w:szCs w:val="24"/>
              </w:rPr>
              <w:t>Olumsuz hava koşullarında Beden Eğitimi dersi için kapalı spor salonun bulunmaması</w:t>
            </w:r>
          </w:p>
          <w:p w:rsidR="00956648" w:rsidRPr="00F001DF" w:rsidRDefault="00956648" w:rsidP="00010687">
            <w:pPr>
              <w:pStyle w:val="ListeParagraf"/>
              <w:numPr>
                <w:ilvl w:val="0"/>
                <w:numId w:val="29"/>
              </w:numPr>
              <w:ind w:left="425" w:hanging="425"/>
              <w:rPr>
                <w:rFonts w:asciiTheme="minorHAnsi" w:hAnsiTheme="minorHAnsi"/>
                <w:sz w:val="24"/>
                <w:szCs w:val="24"/>
              </w:rPr>
            </w:pPr>
            <w:r w:rsidRPr="00F001DF">
              <w:rPr>
                <w:rFonts w:asciiTheme="minorHAnsi" w:hAnsiTheme="minorHAnsi"/>
                <w:sz w:val="24"/>
                <w:szCs w:val="24"/>
              </w:rPr>
              <w:t>Okul bahçesinin dar olması</w:t>
            </w:r>
          </w:p>
          <w:p w:rsidR="00956648" w:rsidRPr="00F001DF" w:rsidRDefault="00956648" w:rsidP="00010687">
            <w:pPr>
              <w:pStyle w:val="ListeParagraf"/>
              <w:numPr>
                <w:ilvl w:val="0"/>
                <w:numId w:val="29"/>
              </w:numPr>
              <w:tabs>
                <w:tab w:val="left" w:pos="290"/>
                <w:tab w:val="left" w:pos="455"/>
              </w:tabs>
              <w:spacing w:after="0" w:line="240" w:lineRule="auto"/>
              <w:ind w:left="425" w:hanging="425"/>
              <w:rPr>
                <w:rFonts w:asciiTheme="minorHAnsi" w:hAnsiTheme="minorHAnsi"/>
                <w:sz w:val="24"/>
                <w:szCs w:val="24"/>
              </w:rPr>
            </w:pPr>
            <w:r w:rsidRPr="00F001DF">
              <w:rPr>
                <w:rFonts w:asciiTheme="minorHAnsi" w:hAnsiTheme="minorHAnsi"/>
                <w:sz w:val="24"/>
                <w:szCs w:val="24"/>
              </w:rPr>
              <w:t>Okulumuzun çok katlı olması</w:t>
            </w:r>
          </w:p>
          <w:p w:rsidR="00956648" w:rsidRPr="00F001DF" w:rsidRDefault="00956648" w:rsidP="00010687">
            <w:pPr>
              <w:pStyle w:val="ListeParagraf"/>
              <w:numPr>
                <w:ilvl w:val="0"/>
                <w:numId w:val="29"/>
              </w:numPr>
              <w:tabs>
                <w:tab w:val="left" w:pos="290"/>
                <w:tab w:val="left" w:pos="455"/>
              </w:tabs>
              <w:spacing w:after="0" w:line="240" w:lineRule="auto"/>
              <w:ind w:left="425" w:hanging="425"/>
              <w:rPr>
                <w:rFonts w:asciiTheme="minorHAnsi" w:hAnsiTheme="minorHAnsi"/>
                <w:sz w:val="24"/>
                <w:szCs w:val="24"/>
              </w:rPr>
            </w:pPr>
            <w:r w:rsidRPr="00F001DF">
              <w:rPr>
                <w:rFonts w:asciiTheme="minorHAnsi" w:hAnsiTheme="minorHAnsi"/>
                <w:sz w:val="24"/>
                <w:szCs w:val="24"/>
              </w:rPr>
              <w:t>Okulumuzda yangın merdiveninin bulunmaması.</w:t>
            </w:r>
          </w:p>
          <w:p w:rsidR="00956648" w:rsidRPr="00BF0B5C" w:rsidRDefault="00956648" w:rsidP="00010687">
            <w:pPr>
              <w:spacing w:beforeAutospacing="1" w:after="0" w:afterAutospacing="1" w:line="240" w:lineRule="auto"/>
              <w:ind w:left="425" w:hanging="425"/>
              <w:contextualSpacing/>
              <w:textAlignment w:val="baseline"/>
              <w:rPr>
                <w:rFonts w:asciiTheme="minorHAnsi" w:eastAsia="Times New Roman" w:hAnsiTheme="minorHAnsi"/>
                <w:sz w:val="24"/>
                <w:szCs w:val="24"/>
                <w:lang w:eastAsia="tr-TR"/>
              </w:rPr>
            </w:pPr>
          </w:p>
        </w:tc>
      </w:tr>
    </w:tbl>
    <w:p w:rsidR="005713D9" w:rsidRPr="008440CF" w:rsidRDefault="005713D9" w:rsidP="005713D9">
      <w:pPr>
        <w:pStyle w:val="Balk3"/>
        <w:keepLines w:val="0"/>
        <w:spacing w:before="240" w:line="240" w:lineRule="auto"/>
        <w:rPr>
          <w:rFonts w:asciiTheme="minorHAnsi" w:hAnsiTheme="minorHAnsi"/>
          <w:szCs w:val="28"/>
        </w:rPr>
      </w:pPr>
    </w:p>
    <w:tbl>
      <w:tblPr>
        <w:tblpPr w:leftFromText="141" w:rightFromText="141" w:vertAnchor="text" w:horzAnchor="margin" w:tblpY="78"/>
        <w:tblW w:w="14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552"/>
        <w:gridCol w:w="4536"/>
        <w:gridCol w:w="425"/>
        <w:gridCol w:w="5670"/>
      </w:tblGrid>
      <w:tr w:rsidR="00AD6AED" w:rsidRPr="008440CF" w:rsidTr="005D641E">
        <w:trPr>
          <w:trHeight w:val="405"/>
        </w:trPr>
        <w:tc>
          <w:tcPr>
            <w:tcW w:w="14183" w:type="dxa"/>
            <w:gridSpan w:val="4"/>
            <w:shd w:val="clear" w:color="auto" w:fill="31849B" w:themeFill="accent5" w:themeFillShade="BF"/>
            <w:vAlign w:val="center"/>
            <w:hideMark/>
          </w:tcPr>
          <w:p w:rsidR="00AD6AED" w:rsidRPr="008440CF" w:rsidRDefault="00AD6AED" w:rsidP="005D641E">
            <w:pPr>
              <w:spacing w:beforeAutospacing="1" w:after="0" w:afterAutospacing="1" w:line="240" w:lineRule="auto"/>
              <w:jc w:val="center"/>
              <w:textAlignment w:val="baseline"/>
              <w:rPr>
                <w:rFonts w:asciiTheme="minorHAnsi" w:eastAsia="Times New Roman" w:hAnsiTheme="minorHAnsi"/>
                <w:color w:val="FFFFFF" w:themeColor="background1"/>
                <w:sz w:val="12"/>
                <w:szCs w:val="12"/>
                <w:lang w:eastAsia="tr-TR"/>
              </w:rPr>
            </w:pPr>
            <w:r w:rsidRPr="005D641E">
              <w:rPr>
                <w:rFonts w:asciiTheme="minorHAnsi" w:eastAsia="Times New Roman" w:hAnsiTheme="minorHAnsi"/>
                <w:b/>
                <w:bCs/>
                <w:color w:val="FFFFFF" w:themeColor="background1"/>
                <w:szCs w:val="20"/>
                <w:lang w:eastAsia="tr-TR"/>
              </w:rPr>
              <w:t>FIRSATLAR</w:t>
            </w:r>
          </w:p>
        </w:tc>
      </w:tr>
      <w:tr w:rsidR="00AD6AED" w:rsidRPr="008440CF" w:rsidTr="005D641E">
        <w:trPr>
          <w:trHeight w:val="282"/>
        </w:trPr>
        <w:tc>
          <w:tcPr>
            <w:tcW w:w="3552" w:type="dxa"/>
            <w:shd w:val="clear" w:color="auto" w:fill="DAEEF3"/>
            <w:vAlign w:val="center"/>
            <w:hideMark/>
          </w:tcPr>
          <w:p w:rsidR="00AD6AED" w:rsidRPr="008440CF" w:rsidRDefault="00AD6AED" w:rsidP="005D641E">
            <w:pPr>
              <w:spacing w:before="100" w:beforeAutospacing="1" w:after="100" w:afterAutospacing="1" w:line="240" w:lineRule="auto"/>
              <w:jc w:val="center"/>
              <w:textAlignment w:val="baseline"/>
              <w:rPr>
                <w:rFonts w:asciiTheme="minorHAnsi" w:eastAsia="Times New Roman" w:hAnsiTheme="minorHAnsi"/>
                <w:sz w:val="18"/>
                <w:szCs w:val="18"/>
                <w:lang w:eastAsia="tr-TR"/>
              </w:rPr>
            </w:pPr>
            <w:r w:rsidRPr="008440CF">
              <w:rPr>
                <w:rFonts w:asciiTheme="minorHAnsi" w:eastAsia="Times New Roman" w:hAnsiTheme="minorHAnsi"/>
                <w:b/>
                <w:bCs/>
                <w:sz w:val="18"/>
                <w:szCs w:val="18"/>
                <w:lang w:eastAsia="tr-TR"/>
              </w:rPr>
              <w:t>TEMA 1</w:t>
            </w:r>
          </w:p>
        </w:tc>
        <w:tc>
          <w:tcPr>
            <w:tcW w:w="4961" w:type="dxa"/>
            <w:gridSpan w:val="2"/>
            <w:shd w:val="clear" w:color="auto" w:fill="DAEEF3"/>
            <w:hideMark/>
          </w:tcPr>
          <w:p w:rsidR="00AD6AED" w:rsidRPr="008440CF" w:rsidRDefault="00AD6AED" w:rsidP="005D641E">
            <w:pPr>
              <w:jc w:val="center"/>
              <w:rPr>
                <w:rFonts w:asciiTheme="minorHAnsi" w:hAnsiTheme="minorHAnsi"/>
              </w:rPr>
            </w:pPr>
            <w:r w:rsidRPr="008440CF">
              <w:rPr>
                <w:rFonts w:asciiTheme="minorHAnsi" w:eastAsia="Times New Roman" w:hAnsiTheme="minorHAnsi"/>
                <w:b/>
                <w:bCs/>
                <w:sz w:val="18"/>
                <w:szCs w:val="18"/>
                <w:lang w:eastAsia="tr-TR"/>
              </w:rPr>
              <w:t>TEMA 2</w:t>
            </w:r>
          </w:p>
        </w:tc>
        <w:tc>
          <w:tcPr>
            <w:tcW w:w="5670" w:type="dxa"/>
            <w:shd w:val="clear" w:color="auto" w:fill="DAEEF3"/>
            <w:hideMark/>
          </w:tcPr>
          <w:p w:rsidR="00AD6AED" w:rsidRPr="008440CF" w:rsidRDefault="00AD6AED" w:rsidP="005D641E">
            <w:pPr>
              <w:jc w:val="center"/>
              <w:rPr>
                <w:rFonts w:asciiTheme="minorHAnsi" w:hAnsiTheme="minorHAnsi"/>
              </w:rPr>
            </w:pPr>
            <w:r w:rsidRPr="008440CF">
              <w:rPr>
                <w:rFonts w:asciiTheme="minorHAnsi" w:eastAsia="Times New Roman" w:hAnsiTheme="minorHAnsi"/>
                <w:b/>
                <w:bCs/>
                <w:sz w:val="18"/>
                <w:szCs w:val="18"/>
                <w:lang w:eastAsia="tr-TR"/>
              </w:rPr>
              <w:t>TEMA 3</w:t>
            </w:r>
          </w:p>
        </w:tc>
      </w:tr>
      <w:tr w:rsidR="00AD6AED" w:rsidRPr="008440CF" w:rsidTr="005D641E">
        <w:trPr>
          <w:trHeight w:val="2946"/>
        </w:trPr>
        <w:tc>
          <w:tcPr>
            <w:tcW w:w="3552" w:type="dxa"/>
            <w:shd w:val="clear" w:color="auto" w:fill="auto"/>
          </w:tcPr>
          <w:p w:rsidR="00AD6AED" w:rsidRPr="008440CF" w:rsidRDefault="00AD6AED" w:rsidP="005D641E">
            <w:pPr>
              <w:spacing w:after="0" w:line="240" w:lineRule="auto"/>
              <w:jc w:val="both"/>
              <w:rPr>
                <w:rFonts w:asciiTheme="minorHAnsi" w:hAnsiTheme="minorHAnsi"/>
              </w:rPr>
            </w:pPr>
            <w:r w:rsidRPr="008440CF">
              <w:rPr>
                <w:rFonts w:asciiTheme="minorHAnsi" w:hAnsiTheme="minorHAnsi"/>
              </w:rPr>
              <w:t>1-Okulumuzun ilimizdeki resmi ve özel kurumlarla ve İl-İlçe Milli Eğitim M</w:t>
            </w:r>
            <w:r w:rsidRPr="008440CF">
              <w:rPr>
                <w:rFonts w:asciiTheme="minorHAnsi" w:hAnsiTheme="minorHAnsi"/>
              </w:rPr>
              <w:t>ü</w:t>
            </w:r>
            <w:r w:rsidRPr="008440CF">
              <w:rPr>
                <w:rFonts w:asciiTheme="minorHAnsi" w:hAnsiTheme="minorHAnsi"/>
              </w:rPr>
              <w:t>dürlüğümüzle yakın işbirliği içerisinde bulunması.</w:t>
            </w:r>
          </w:p>
          <w:p w:rsidR="00AD6AED" w:rsidRPr="008440CF" w:rsidRDefault="00AD6AED" w:rsidP="005D641E">
            <w:pPr>
              <w:spacing w:after="0" w:line="240" w:lineRule="auto"/>
              <w:rPr>
                <w:rFonts w:asciiTheme="minorHAnsi" w:hAnsiTheme="minorHAnsi" w:cs="Arial"/>
              </w:rPr>
            </w:pPr>
            <w:r w:rsidRPr="008440CF">
              <w:rPr>
                <w:rFonts w:asciiTheme="minorHAnsi" w:hAnsiTheme="minorHAnsi" w:cs="Arial"/>
              </w:rPr>
              <w:t>2-Okulumuzun tercih edilen bir okul olması.</w:t>
            </w:r>
          </w:p>
          <w:p w:rsidR="00AD6AED" w:rsidRPr="008440CF" w:rsidRDefault="00AD6AED" w:rsidP="005D641E">
            <w:pPr>
              <w:spacing w:after="0" w:line="240" w:lineRule="auto"/>
              <w:rPr>
                <w:rFonts w:asciiTheme="minorHAnsi" w:hAnsiTheme="minorHAnsi" w:cs="Arial"/>
              </w:rPr>
            </w:pPr>
            <w:r w:rsidRPr="008440CF">
              <w:rPr>
                <w:rFonts w:asciiTheme="minorHAnsi" w:hAnsiTheme="minorHAnsi" w:cs="Arial"/>
              </w:rPr>
              <w:t>3-Öğrencilerimizin okul öncesi eğitimi almış olması.</w:t>
            </w:r>
          </w:p>
          <w:p w:rsidR="00AD6AED" w:rsidRPr="008440CF" w:rsidRDefault="00AD6AED" w:rsidP="005D641E">
            <w:pPr>
              <w:spacing w:after="0" w:line="240" w:lineRule="auto"/>
              <w:rPr>
                <w:rFonts w:asciiTheme="minorHAnsi" w:hAnsiTheme="minorHAnsi" w:cs="Arial"/>
              </w:rPr>
            </w:pPr>
            <w:r w:rsidRPr="008440CF">
              <w:rPr>
                <w:rFonts w:asciiTheme="minorHAnsi" w:hAnsiTheme="minorHAnsi" w:cs="Arial"/>
              </w:rPr>
              <w:t>4-Öğretmen kadromuzun genç ve ilet</w:t>
            </w:r>
            <w:r w:rsidRPr="008440CF">
              <w:rPr>
                <w:rFonts w:asciiTheme="minorHAnsi" w:hAnsiTheme="minorHAnsi" w:cs="Arial"/>
              </w:rPr>
              <w:t>i</w:t>
            </w:r>
            <w:r w:rsidRPr="008440CF">
              <w:rPr>
                <w:rFonts w:asciiTheme="minorHAnsi" w:hAnsiTheme="minorHAnsi" w:cs="Arial"/>
              </w:rPr>
              <w:t>şim becerileri konusunda donanımlı olması .</w:t>
            </w:r>
          </w:p>
        </w:tc>
        <w:tc>
          <w:tcPr>
            <w:tcW w:w="4961" w:type="dxa"/>
            <w:gridSpan w:val="2"/>
            <w:shd w:val="clear" w:color="auto" w:fill="auto"/>
          </w:tcPr>
          <w:p w:rsidR="00956648" w:rsidRPr="00956648" w:rsidRDefault="00956648" w:rsidP="005D641E">
            <w:pPr>
              <w:spacing w:after="0" w:line="240" w:lineRule="auto"/>
              <w:ind w:left="142"/>
              <w:rPr>
                <w:rFonts w:asciiTheme="minorHAnsi" w:hAnsiTheme="minorHAnsi"/>
              </w:rPr>
            </w:pPr>
            <w:r w:rsidRPr="00956648">
              <w:rPr>
                <w:rFonts w:asciiTheme="minorHAnsi" w:hAnsiTheme="minorHAnsi"/>
              </w:rPr>
              <w:t>Bulunduğu çevrenin  tercih edilen  ortaokulu  olması</w:t>
            </w:r>
          </w:p>
          <w:p w:rsidR="00956648" w:rsidRPr="00956648" w:rsidRDefault="00956648" w:rsidP="005D641E">
            <w:pPr>
              <w:spacing w:after="0" w:line="240" w:lineRule="auto"/>
              <w:ind w:left="142"/>
              <w:rPr>
                <w:rFonts w:asciiTheme="minorHAnsi" w:hAnsiTheme="minorHAnsi"/>
              </w:rPr>
            </w:pPr>
            <w:r w:rsidRPr="00956648">
              <w:rPr>
                <w:rFonts w:asciiTheme="minorHAnsi" w:hAnsiTheme="minorHAnsi"/>
              </w:rPr>
              <w:t>Yeni yaklaşımlara karşı olumlu atmosfer</w:t>
            </w:r>
          </w:p>
          <w:p w:rsidR="00956648" w:rsidRPr="00956648" w:rsidRDefault="00956648" w:rsidP="005D641E">
            <w:pPr>
              <w:ind w:left="142"/>
              <w:rPr>
                <w:rFonts w:asciiTheme="minorHAnsi" w:hAnsiTheme="minorHAnsi"/>
              </w:rPr>
            </w:pPr>
            <w:r w:rsidRPr="00956648">
              <w:rPr>
                <w:rFonts w:asciiTheme="minorHAnsi" w:hAnsiTheme="minorHAnsi"/>
              </w:rPr>
              <w:t>Kalabalık bir çevreye hizmet sunması</w:t>
            </w:r>
          </w:p>
          <w:p w:rsidR="00956648" w:rsidRPr="00956648" w:rsidRDefault="00956648" w:rsidP="005D641E">
            <w:pPr>
              <w:spacing w:after="0" w:line="240" w:lineRule="auto"/>
              <w:ind w:left="142"/>
              <w:rPr>
                <w:rFonts w:asciiTheme="minorHAnsi" w:hAnsiTheme="minorHAnsi"/>
              </w:rPr>
            </w:pPr>
            <w:r w:rsidRPr="00956648">
              <w:rPr>
                <w:rFonts w:asciiTheme="minorHAnsi" w:hAnsiTheme="minorHAnsi"/>
              </w:rPr>
              <w:t>Çevre esnafı , mahalle muhtarla ve belediye ile ilişk</w:t>
            </w:r>
            <w:r w:rsidRPr="00956648">
              <w:rPr>
                <w:rFonts w:asciiTheme="minorHAnsi" w:hAnsiTheme="minorHAnsi"/>
              </w:rPr>
              <w:t>i</w:t>
            </w:r>
            <w:r w:rsidRPr="00956648">
              <w:rPr>
                <w:rFonts w:asciiTheme="minorHAnsi" w:hAnsiTheme="minorHAnsi"/>
              </w:rPr>
              <w:t xml:space="preserve">lerin iyi olması </w:t>
            </w:r>
          </w:p>
          <w:p w:rsidR="00AD6AED" w:rsidRPr="008440CF" w:rsidRDefault="00AD6AED" w:rsidP="005D641E">
            <w:pPr>
              <w:spacing w:after="0" w:line="240" w:lineRule="auto"/>
              <w:rPr>
                <w:rFonts w:asciiTheme="minorHAnsi" w:hAnsiTheme="minorHAnsi" w:cs="Arial"/>
              </w:rPr>
            </w:pPr>
          </w:p>
          <w:p w:rsidR="00AD6AED" w:rsidRPr="008440CF" w:rsidRDefault="00AD6AED" w:rsidP="005D641E">
            <w:pPr>
              <w:spacing w:beforeAutospacing="1" w:after="0" w:afterAutospacing="1" w:line="240" w:lineRule="auto"/>
              <w:jc w:val="both"/>
              <w:textAlignment w:val="baseline"/>
              <w:rPr>
                <w:rFonts w:asciiTheme="minorHAnsi" w:eastAsia="Times New Roman" w:hAnsiTheme="minorHAnsi"/>
                <w:sz w:val="18"/>
                <w:szCs w:val="18"/>
                <w:lang w:eastAsia="tr-TR"/>
              </w:rPr>
            </w:pPr>
          </w:p>
        </w:tc>
        <w:tc>
          <w:tcPr>
            <w:tcW w:w="5670" w:type="dxa"/>
            <w:shd w:val="clear" w:color="auto" w:fill="auto"/>
          </w:tcPr>
          <w:p w:rsidR="00AD6AED" w:rsidRPr="008440CF" w:rsidRDefault="00AD6AED" w:rsidP="005D641E">
            <w:pPr>
              <w:spacing w:beforeAutospacing="1" w:after="0" w:afterAutospacing="1" w:line="240" w:lineRule="auto"/>
              <w:ind w:left="720"/>
              <w:contextualSpacing/>
              <w:textAlignment w:val="baseline"/>
              <w:rPr>
                <w:rFonts w:asciiTheme="minorHAnsi" w:eastAsia="Times New Roman" w:hAnsiTheme="minorHAnsi"/>
                <w:sz w:val="18"/>
                <w:szCs w:val="18"/>
                <w:lang w:eastAsia="tr-TR"/>
              </w:rPr>
            </w:pPr>
          </w:p>
        </w:tc>
      </w:tr>
      <w:tr w:rsidR="00AD6AED" w:rsidRPr="008440CF" w:rsidTr="005D641E">
        <w:trPr>
          <w:trHeight w:val="408"/>
        </w:trPr>
        <w:tc>
          <w:tcPr>
            <w:tcW w:w="14183" w:type="dxa"/>
            <w:gridSpan w:val="4"/>
            <w:shd w:val="clear" w:color="auto" w:fill="31849B" w:themeFill="accent5" w:themeFillShade="BF"/>
            <w:vAlign w:val="center"/>
          </w:tcPr>
          <w:p w:rsidR="00AD6AED" w:rsidRPr="008440CF" w:rsidRDefault="00AD6AED" w:rsidP="005D641E">
            <w:pPr>
              <w:spacing w:beforeAutospacing="1" w:after="0" w:afterAutospacing="1" w:line="240" w:lineRule="auto"/>
              <w:jc w:val="center"/>
              <w:textAlignment w:val="baseline"/>
              <w:rPr>
                <w:rFonts w:asciiTheme="minorHAnsi" w:eastAsia="Times New Roman" w:hAnsiTheme="minorHAnsi"/>
                <w:b/>
                <w:sz w:val="18"/>
                <w:szCs w:val="18"/>
                <w:lang w:eastAsia="tr-TR"/>
              </w:rPr>
            </w:pPr>
            <w:r w:rsidRPr="005D641E">
              <w:rPr>
                <w:rFonts w:asciiTheme="minorHAnsi" w:eastAsia="Times New Roman" w:hAnsiTheme="minorHAnsi"/>
                <w:b/>
                <w:color w:val="FFFFFF" w:themeColor="background1"/>
                <w:szCs w:val="18"/>
                <w:lang w:eastAsia="tr-TR"/>
              </w:rPr>
              <w:lastRenderedPageBreak/>
              <w:t>TEHDİTLER</w:t>
            </w:r>
          </w:p>
        </w:tc>
      </w:tr>
      <w:tr w:rsidR="00AD6AED" w:rsidRPr="008440CF" w:rsidTr="005D641E">
        <w:trPr>
          <w:trHeight w:val="228"/>
        </w:trPr>
        <w:tc>
          <w:tcPr>
            <w:tcW w:w="3552" w:type="dxa"/>
            <w:shd w:val="clear" w:color="auto" w:fill="DAEEF3"/>
            <w:vAlign w:val="center"/>
          </w:tcPr>
          <w:p w:rsidR="00AD6AED" w:rsidRPr="008440CF" w:rsidRDefault="00AD6AED" w:rsidP="005D641E">
            <w:pPr>
              <w:spacing w:before="100" w:beforeAutospacing="1" w:after="100" w:afterAutospacing="1" w:line="240" w:lineRule="auto"/>
              <w:jc w:val="center"/>
              <w:textAlignment w:val="baseline"/>
              <w:rPr>
                <w:rFonts w:asciiTheme="minorHAnsi" w:eastAsia="Times New Roman" w:hAnsiTheme="minorHAnsi"/>
                <w:sz w:val="18"/>
                <w:szCs w:val="18"/>
                <w:lang w:eastAsia="tr-TR"/>
              </w:rPr>
            </w:pPr>
            <w:r w:rsidRPr="008440CF">
              <w:rPr>
                <w:rFonts w:asciiTheme="minorHAnsi" w:eastAsia="Times New Roman" w:hAnsiTheme="minorHAnsi"/>
                <w:b/>
                <w:bCs/>
                <w:sz w:val="18"/>
                <w:szCs w:val="18"/>
                <w:lang w:eastAsia="tr-TR"/>
              </w:rPr>
              <w:t>TEMA 1</w:t>
            </w:r>
          </w:p>
        </w:tc>
        <w:tc>
          <w:tcPr>
            <w:tcW w:w="4536" w:type="dxa"/>
            <w:shd w:val="clear" w:color="auto" w:fill="DAEEF3"/>
          </w:tcPr>
          <w:p w:rsidR="00AD6AED" w:rsidRPr="008440CF" w:rsidRDefault="00AD6AED" w:rsidP="005D641E">
            <w:pPr>
              <w:jc w:val="center"/>
              <w:rPr>
                <w:rFonts w:asciiTheme="minorHAnsi" w:hAnsiTheme="minorHAnsi"/>
              </w:rPr>
            </w:pPr>
            <w:r w:rsidRPr="008440CF">
              <w:rPr>
                <w:rFonts w:asciiTheme="minorHAnsi" w:eastAsia="Times New Roman" w:hAnsiTheme="minorHAnsi"/>
                <w:b/>
                <w:bCs/>
                <w:sz w:val="18"/>
                <w:szCs w:val="18"/>
                <w:lang w:eastAsia="tr-TR"/>
              </w:rPr>
              <w:t>TEMA 2</w:t>
            </w:r>
          </w:p>
        </w:tc>
        <w:tc>
          <w:tcPr>
            <w:tcW w:w="6095" w:type="dxa"/>
            <w:gridSpan w:val="2"/>
            <w:shd w:val="clear" w:color="auto" w:fill="DAEEF3"/>
          </w:tcPr>
          <w:p w:rsidR="00AD6AED" w:rsidRPr="008440CF" w:rsidRDefault="00AD6AED" w:rsidP="005D641E">
            <w:pPr>
              <w:jc w:val="center"/>
              <w:rPr>
                <w:rFonts w:asciiTheme="minorHAnsi" w:hAnsiTheme="minorHAnsi"/>
              </w:rPr>
            </w:pPr>
            <w:r w:rsidRPr="008440CF">
              <w:rPr>
                <w:rFonts w:asciiTheme="minorHAnsi" w:eastAsia="Times New Roman" w:hAnsiTheme="minorHAnsi"/>
                <w:b/>
                <w:bCs/>
                <w:sz w:val="18"/>
                <w:szCs w:val="18"/>
                <w:lang w:eastAsia="tr-TR"/>
              </w:rPr>
              <w:t>TEMA 3</w:t>
            </w:r>
          </w:p>
        </w:tc>
      </w:tr>
      <w:tr w:rsidR="00956648" w:rsidRPr="008440CF" w:rsidTr="005D641E">
        <w:trPr>
          <w:trHeight w:val="3078"/>
        </w:trPr>
        <w:tc>
          <w:tcPr>
            <w:tcW w:w="3552" w:type="dxa"/>
            <w:shd w:val="clear" w:color="auto" w:fill="auto"/>
          </w:tcPr>
          <w:p w:rsidR="00956648" w:rsidRPr="008440CF" w:rsidRDefault="00956648" w:rsidP="005D641E">
            <w:pPr>
              <w:spacing w:after="0" w:line="240" w:lineRule="auto"/>
              <w:jc w:val="both"/>
              <w:rPr>
                <w:rFonts w:asciiTheme="minorHAnsi" w:hAnsiTheme="minorHAnsi"/>
              </w:rPr>
            </w:pPr>
            <w:r w:rsidRPr="008440CF">
              <w:rPr>
                <w:rFonts w:asciiTheme="minorHAnsi" w:hAnsiTheme="minorHAnsi"/>
              </w:rPr>
              <w:t>1-Çevrede çarpık yapılaşmanın fazla olması</w:t>
            </w:r>
          </w:p>
          <w:p w:rsidR="00956648" w:rsidRPr="008440CF" w:rsidRDefault="00956648" w:rsidP="005D641E">
            <w:pPr>
              <w:spacing w:after="0" w:line="240" w:lineRule="auto"/>
              <w:jc w:val="both"/>
              <w:rPr>
                <w:rFonts w:asciiTheme="minorHAnsi" w:hAnsiTheme="minorHAnsi"/>
              </w:rPr>
            </w:pPr>
            <w:r w:rsidRPr="008440CF">
              <w:rPr>
                <w:rFonts w:asciiTheme="minorHAnsi" w:hAnsiTheme="minorHAnsi"/>
              </w:rPr>
              <w:t>2-Okulda görev yapan personelin kısa aralıklarla değişmesi ve kalıcı olmaması</w:t>
            </w:r>
          </w:p>
          <w:p w:rsidR="00956648" w:rsidRPr="008440CF" w:rsidRDefault="00956648" w:rsidP="005D641E">
            <w:pPr>
              <w:spacing w:after="0" w:line="240" w:lineRule="auto"/>
              <w:jc w:val="both"/>
              <w:rPr>
                <w:rFonts w:asciiTheme="minorHAnsi" w:hAnsiTheme="minorHAnsi"/>
              </w:rPr>
            </w:pPr>
            <w:r w:rsidRPr="008440CF">
              <w:rPr>
                <w:rFonts w:asciiTheme="minorHAnsi" w:hAnsiTheme="minorHAnsi"/>
              </w:rPr>
              <w:t>3-Göç alan bir bölgede yer alması</w:t>
            </w:r>
          </w:p>
          <w:p w:rsidR="00956648" w:rsidRPr="008440CF" w:rsidRDefault="00956648" w:rsidP="005D641E">
            <w:pPr>
              <w:spacing w:after="0" w:line="240" w:lineRule="auto"/>
              <w:jc w:val="both"/>
              <w:rPr>
                <w:rFonts w:asciiTheme="minorHAnsi" w:hAnsiTheme="minorHAnsi"/>
              </w:rPr>
            </w:pPr>
            <w:r w:rsidRPr="008440CF">
              <w:rPr>
                <w:rFonts w:asciiTheme="minorHAnsi" w:hAnsiTheme="minorHAnsi"/>
              </w:rPr>
              <w:t>4-Farklı etnik kültürlerden oluşan bir yerde bulunması</w:t>
            </w:r>
          </w:p>
          <w:p w:rsidR="00956648" w:rsidRPr="008440CF" w:rsidRDefault="00956648" w:rsidP="005D641E">
            <w:pPr>
              <w:spacing w:after="0" w:line="240" w:lineRule="auto"/>
              <w:jc w:val="both"/>
              <w:rPr>
                <w:rFonts w:asciiTheme="minorHAnsi" w:hAnsiTheme="minorHAnsi" w:cs="Arial"/>
              </w:rPr>
            </w:pPr>
            <w:r w:rsidRPr="008440CF">
              <w:rPr>
                <w:rFonts w:asciiTheme="minorHAnsi" w:hAnsiTheme="minorHAnsi" w:cs="Arial"/>
              </w:rPr>
              <w:t xml:space="preserve">5-Velilerin okul etkinliklerine vakit ayırmamaları </w:t>
            </w:r>
          </w:p>
          <w:p w:rsidR="00956648" w:rsidRPr="008440CF" w:rsidRDefault="00956648" w:rsidP="005D641E">
            <w:pPr>
              <w:spacing w:after="0" w:line="240" w:lineRule="auto"/>
              <w:jc w:val="both"/>
              <w:rPr>
                <w:rFonts w:asciiTheme="minorHAnsi" w:hAnsiTheme="minorHAnsi"/>
                <w:sz w:val="26"/>
                <w:szCs w:val="26"/>
              </w:rPr>
            </w:pPr>
            <w:r w:rsidRPr="008440CF">
              <w:rPr>
                <w:rFonts w:asciiTheme="minorHAnsi" w:hAnsiTheme="minorHAnsi" w:cs="Arial"/>
              </w:rPr>
              <w:t>6-Kuralların ilgililerce içselleştirilem</w:t>
            </w:r>
            <w:r w:rsidRPr="008440CF">
              <w:rPr>
                <w:rFonts w:asciiTheme="minorHAnsi" w:hAnsiTheme="minorHAnsi" w:cs="Arial"/>
              </w:rPr>
              <w:t>e</w:t>
            </w:r>
            <w:r w:rsidRPr="008440CF">
              <w:rPr>
                <w:rFonts w:asciiTheme="minorHAnsi" w:hAnsiTheme="minorHAnsi" w:cs="Arial"/>
              </w:rPr>
              <w:t>mesi.</w:t>
            </w:r>
          </w:p>
          <w:p w:rsidR="00956648" w:rsidRPr="008440CF" w:rsidRDefault="00956648" w:rsidP="005D641E">
            <w:pPr>
              <w:spacing w:before="100" w:beforeAutospacing="1" w:after="100" w:afterAutospacing="1" w:line="240" w:lineRule="auto"/>
              <w:ind w:left="720"/>
              <w:contextualSpacing/>
              <w:jc w:val="both"/>
              <w:textAlignment w:val="baseline"/>
              <w:rPr>
                <w:rFonts w:asciiTheme="minorHAnsi" w:eastAsia="Times New Roman" w:hAnsiTheme="minorHAnsi"/>
                <w:sz w:val="18"/>
                <w:szCs w:val="18"/>
                <w:lang w:eastAsia="tr-TR"/>
              </w:rPr>
            </w:pPr>
          </w:p>
        </w:tc>
        <w:tc>
          <w:tcPr>
            <w:tcW w:w="4536" w:type="dxa"/>
            <w:shd w:val="clear" w:color="auto" w:fill="auto"/>
          </w:tcPr>
          <w:p w:rsidR="00956648" w:rsidRPr="00F001DF" w:rsidRDefault="00956648" w:rsidP="005D641E">
            <w:pPr>
              <w:pStyle w:val="ListeParagraf"/>
              <w:numPr>
                <w:ilvl w:val="0"/>
                <w:numId w:val="30"/>
              </w:numPr>
              <w:tabs>
                <w:tab w:val="left" w:pos="425"/>
                <w:tab w:val="left" w:pos="455"/>
              </w:tabs>
              <w:spacing w:after="0" w:line="240" w:lineRule="auto"/>
              <w:ind w:left="425"/>
              <w:rPr>
                <w:rFonts w:asciiTheme="minorHAnsi" w:hAnsiTheme="minorHAnsi"/>
                <w:sz w:val="24"/>
                <w:szCs w:val="24"/>
              </w:rPr>
            </w:pPr>
            <w:r w:rsidRPr="00F001DF">
              <w:rPr>
                <w:rFonts w:asciiTheme="minorHAnsi" w:hAnsiTheme="minorHAnsi"/>
                <w:sz w:val="24"/>
                <w:szCs w:val="24"/>
              </w:rPr>
              <w:t>Personel değişiminin sık olması ve yete</w:t>
            </w:r>
            <w:r w:rsidRPr="00F001DF">
              <w:rPr>
                <w:rFonts w:asciiTheme="minorHAnsi" w:hAnsiTheme="minorHAnsi"/>
                <w:sz w:val="24"/>
                <w:szCs w:val="24"/>
              </w:rPr>
              <w:t>r</w:t>
            </w:r>
            <w:r w:rsidRPr="00F001DF">
              <w:rPr>
                <w:rFonts w:asciiTheme="minorHAnsi" w:hAnsiTheme="minorHAnsi"/>
                <w:sz w:val="24"/>
                <w:szCs w:val="24"/>
              </w:rPr>
              <w:t>sizliği</w:t>
            </w:r>
          </w:p>
          <w:p w:rsidR="00956648" w:rsidRPr="00F001DF" w:rsidRDefault="00956648" w:rsidP="005D641E">
            <w:pPr>
              <w:pStyle w:val="ListeParagraf"/>
              <w:numPr>
                <w:ilvl w:val="0"/>
                <w:numId w:val="30"/>
              </w:numPr>
              <w:tabs>
                <w:tab w:val="left" w:pos="425"/>
              </w:tabs>
              <w:spacing w:after="0" w:line="240" w:lineRule="auto"/>
              <w:ind w:left="425"/>
              <w:rPr>
                <w:rFonts w:asciiTheme="minorHAnsi" w:hAnsiTheme="minorHAnsi"/>
                <w:sz w:val="24"/>
                <w:szCs w:val="24"/>
              </w:rPr>
            </w:pPr>
            <w:r w:rsidRPr="00F001DF">
              <w:rPr>
                <w:rFonts w:asciiTheme="minorHAnsi" w:hAnsiTheme="minorHAnsi"/>
                <w:sz w:val="24"/>
                <w:szCs w:val="24"/>
              </w:rPr>
              <w:t>İlçenin ve bölgenin Sosyo-ekonomik yapısı</w:t>
            </w:r>
          </w:p>
          <w:p w:rsidR="00956648" w:rsidRPr="00F001DF" w:rsidRDefault="00956648" w:rsidP="005D641E">
            <w:pPr>
              <w:pStyle w:val="ListeParagraf"/>
              <w:numPr>
                <w:ilvl w:val="0"/>
                <w:numId w:val="30"/>
              </w:numPr>
              <w:tabs>
                <w:tab w:val="left" w:pos="425"/>
              </w:tabs>
              <w:ind w:left="425"/>
              <w:rPr>
                <w:rFonts w:asciiTheme="minorHAnsi" w:hAnsiTheme="minorHAnsi"/>
                <w:sz w:val="24"/>
                <w:szCs w:val="24"/>
              </w:rPr>
            </w:pPr>
            <w:r w:rsidRPr="00F001DF">
              <w:rPr>
                <w:rFonts w:asciiTheme="minorHAnsi" w:hAnsiTheme="minorHAnsi"/>
                <w:sz w:val="24"/>
                <w:szCs w:val="24"/>
              </w:rPr>
              <w:t>Değişik yerlerden öğrencilerin gelm</w:t>
            </w:r>
            <w:r w:rsidRPr="00F001DF">
              <w:rPr>
                <w:rFonts w:asciiTheme="minorHAnsi" w:hAnsiTheme="minorHAnsi"/>
                <w:sz w:val="24"/>
                <w:szCs w:val="24"/>
              </w:rPr>
              <w:t>e</w:t>
            </w:r>
            <w:r w:rsidRPr="00F001DF">
              <w:rPr>
                <w:rFonts w:asciiTheme="minorHAnsi" w:hAnsiTheme="minorHAnsi"/>
                <w:sz w:val="24"/>
                <w:szCs w:val="24"/>
              </w:rPr>
              <w:t>si(kültürel farklılık</w:t>
            </w:r>
          </w:p>
          <w:p w:rsidR="00956648" w:rsidRPr="00F001DF" w:rsidRDefault="00956648" w:rsidP="005D641E">
            <w:pPr>
              <w:pStyle w:val="ListeParagraf"/>
              <w:numPr>
                <w:ilvl w:val="0"/>
                <w:numId w:val="30"/>
              </w:numPr>
              <w:tabs>
                <w:tab w:val="left" w:pos="425"/>
              </w:tabs>
              <w:spacing w:after="0" w:line="240" w:lineRule="auto"/>
              <w:ind w:left="425"/>
              <w:rPr>
                <w:rFonts w:asciiTheme="minorHAnsi" w:hAnsiTheme="minorHAnsi"/>
                <w:sz w:val="24"/>
                <w:szCs w:val="24"/>
              </w:rPr>
            </w:pPr>
            <w:r w:rsidRPr="00F001DF">
              <w:rPr>
                <w:rFonts w:asciiTheme="minorHAnsi" w:hAnsiTheme="minorHAnsi"/>
                <w:sz w:val="24"/>
                <w:szCs w:val="24"/>
              </w:rPr>
              <w:t>Velilerin Sosyo-ekonomik düzeyleri, veli ve toplum desteğinin güçlü olmaması</w:t>
            </w:r>
          </w:p>
          <w:p w:rsidR="00956648" w:rsidRPr="00F001DF" w:rsidRDefault="00956648" w:rsidP="005D641E">
            <w:pPr>
              <w:pStyle w:val="ListeParagraf"/>
              <w:numPr>
                <w:ilvl w:val="0"/>
                <w:numId w:val="30"/>
              </w:numPr>
              <w:tabs>
                <w:tab w:val="left" w:pos="425"/>
              </w:tabs>
              <w:ind w:left="425"/>
              <w:rPr>
                <w:rFonts w:asciiTheme="minorHAnsi" w:hAnsiTheme="minorHAnsi"/>
                <w:sz w:val="24"/>
                <w:szCs w:val="24"/>
              </w:rPr>
            </w:pPr>
            <w:r w:rsidRPr="00F001DF">
              <w:rPr>
                <w:rFonts w:asciiTheme="minorHAnsi" w:hAnsiTheme="minorHAnsi"/>
                <w:sz w:val="24"/>
                <w:szCs w:val="24"/>
              </w:rPr>
              <w:t>Parçalanmış aile sayısındaki artış</w:t>
            </w:r>
          </w:p>
          <w:p w:rsidR="00956648" w:rsidRPr="00F001DF" w:rsidRDefault="00956648" w:rsidP="005D641E">
            <w:pPr>
              <w:pStyle w:val="ListeParagraf"/>
              <w:numPr>
                <w:ilvl w:val="0"/>
                <w:numId w:val="30"/>
              </w:numPr>
              <w:tabs>
                <w:tab w:val="left" w:pos="425"/>
              </w:tabs>
              <w:spacing w:after="0" w:line="240" w:lineRule="auto"/>
              <w:ind w:left="425"/>
              <w:rPr>
                <w:rFonts w:asciiTheme="minorHAnsi" w:hAnsiTheme="minorHAnsi"/>
                <w:sz w:val="24"/>
                <w:szCs w:val="24"/>
              </w:rPr>
            </w:pPr>
            <w:r w:rsidRPr="00F001DF">
              <w:rPr>
                <w:rFonts w:asciiTheme="minorHAnsi" w:hAnsiTheme="minorHAnsi"/>
                <w:sz w:val="24"/>
                <w:szCs w:val="24"/>
              </w:rPr>
              <w:t>Okulun ikili öğretimden dolayı girişlerin çok erken, çıkışların çok geç olması</w:t>
            </w:r>
          </w:p>
          <w:p w:rsidR="00956648" w:rsidRPr="00BF0B5C" w:rsidRDefault="00956648" w:rsidP="005D641E">
            <w:pPr>
              <w:tabs>
                <w:tab w:val="left" w:pos="425"/>
              </w:tabs>
              <w:spacing w:beforeAutospacing="1" w:after="0" w:afterAutospacing="1" w:line="240" w:lineRule="auto"/>
              <w:ind w:left="425"/>
              <w:jc w:val="both"/>
              <w:textAlignment w:val="baseline"/>
              <w:rPr>
                <w:rFonts w:asciiTheme="minorHAnsi" w:eastAsia="Times New Roman" w:hAnsiTheme="minorHAnsi"/>
                <w:sz w:val="24"/>
                <w:szCs w:val="24"/>
                <w:lang w:eastAsia="tr-TR"/>
              </w:rPr>
            </w:pPr>
          </w:p>
        </w:tc>
        <w:tc>
          <w:tcPr>
            <w:tcW w:w="6095" w:type="dxa"/>
            <w:gridSpan w:val="2"/>
            <w:shd w:val="clear" w:color="auto" w:fill="auto"/>
          </w:tcPr>
          <w:p w:rsidR="00956648" w:rsidRPr="00F001DF" w:rsidRDefault="00956648" w:rsidP="005D641E">
            <w:pPr>
              <w:pStyle w:val="ListeParagraf"/>
              <w:numPr>
                <w:ilvl w:val="0"/>
                <w:numId w:val="30"/>
              </w:numPr>
              <w:spacing w:after="0" w:line="240" w:lineRule="auto"/>
              <w:ind w:left="425"/>
              <w:rPr>
                <w:rFonts w:asciiTheme="minorHAnsi" w:hAnsiTheme="minorHAnsi"/>
                <w:sz w:val="24"/>
                <w:szCs w:val="24"/>
              </w:rPr>
            </w:pPr>
            <w:r w:rsidRPr="00F001DF">
              <w:rPr>
                <w:rFonts w:asciiTheme="minorHAnsi" w:hAnsiTheme="minorHAnsi"/>
                <w:sz w:val="24"/>
                <w:szCs w:val="24"/>
              </w:rPr>
              <w:t>Okulun deprem kuşağında olması</w:t>
            </w:r>
          </w:p>
          <w:p w:rsidR="00956648" w:rsidRPr="00F001DF" w:rsidRDefault="00956648" w:rsidP="005D641E">
            <w:pPr>
              <w:pStyle w:val="ListeParagraf"/>
              <w:numPr>
                <w:ilvl w:val="0"/>
                <w:numId w:val="30"/>
              </w:numPr>
              <w:spacing w:after="0" w:line="240" w:lineRule="auto"/>
              <w:ind w:left="425"/>
              <w:rPr>
                <w:rFonts w:asciiTheme="minorHAnsi" w:hAnsiTheme="minorHAnsi"/>
                <w:sz w:val="24"/>
                <w:szCs w:val="24"/>
              </w:rPr>
            </w:pPr>
            <w:r w:rsidRPr="00F001DF">
              <w:rPr>
                <w:rFonts w:asciiTheme="minorHAnsi" w:hAnsiTheme="minorHAnsi"/>
                <w:sz w:val="24"/>
                <w:szCs w:val="24"/>
              </w:rPr>
              <w:t>Çok sayıda araç yolunun okulun yanından geçiyor olması</w:t>
            </w:r>
          </w:p>
          <w:p w:rsidR="00956648" w:rsidRPr="00BF0B5C" w:rsidRDefault="00956648" w:rsidP="005D641E">
            <w:pPr>
              <w:spacing w:beforeAutospacing="1" w:after="0" w:afterAutospacing="1" w:line="240" w:lineRule="auto"/>
              <w:ind w:left="720"/>
              <w:contextualSpacing/>
              <w:textAlignment w:val="baseline"/>
              <w:rPr>
                <w:rFonts w:asciiTheme="minorHAnsi" w:eastAsia="Times New Roman" w:hAnsiTheme="minorHAnsi"/>
                <w:sz w:val="24"/>
                <w:szCs w:val="24"/>
                <w:lang w:eastAsia="tr-TR"/>
              </w:rPr>
            </w:pPr>
          </w:p>
        </w:tc>
      </w:tr>
    </w:tbl>
    <w:p w:rsidR="006D45D2" w:rsidRPr="008440CF" w:rsidRDefault="006D45D2" w:rsidP="006D45D2">
      <w:pPr>
        <w:rPr>
          <w:rFonts w:asciiTheme="minorHAnsi" w:hAnsiTheme="minorHAnsi"/>
        </w:rPr>
      </w:pPr>
    </w:p>
    <w:p w:rsidR="0042263B" w:rsidRPr="008440CF" w:rsidRDefault="0042263B" w:rsidP="0042263B">
      <w:pPr>
        <w:rPr>
          <w:rFonts w:asciiTheme="minorHAnsi" w:hAnsiTheme="minorHAnsi"/>
        </w:rPr>
        <w:sectPr w:rsidR="0042263B" w:rsidRPr="008440CF" w:rsidSect="005D641E">
          <w:pgSz w:w="16838" w:h="11906" w:orient="landscape" w:code="9"/>
          <w:pgMar w:top="1418" w:right="1418" w:bottom="1134" w:left="1418" w:header="709" w:footer="709" w:gutter="227"/>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703AF7" w:rsidRPr="008440CF" w:rsidRDefault="00703AF7" w:rsidP="00703AF7">
      <w:pPr>
        <w:pStyle w:val="Balk2"/>
        <w:tabs>
          <w:tab w:val="center" w:pos="4535"/>
        </w:tabs>
        <w:rPr>
          <w:rFonts w:asciiTheme="minorHAnsi" w:hAnsiTheme="minorHAnsi"/>
          <w:color w:val="31849B" w:themeColor="accent5" w:themeShade="BF"/>
          <w:sz w:val="24"/>
          <w:szCs w:val="24"/>
        </w:rPr>
      </w:pPr>
      <w:bookmarkStart w:id="109" w:name="_Toc436718780"/>
      <w:r w:rsidRPr="008440CF">
        <w:rPr>
          <w:rFonts w:asciiTheme="minorHAnsi" w:hAnsiTheme="minorHAnsi"/>
          <w:color w:val="31849B" w:themeColor="accent5" w:themeShade="BF"/>
          <w:sz w:val="24"/>
          <w:szCs w:val="24"/>
        </w:rPr>
        <w:lastRenderedPageBreak/>
        <w:t>KURUM DIŞI ANALİZ</w:t>
      </w:r>
      <w:bookmarkEnd w:id="109"/>
    </w:p>
    <w:p w:rsidR="00703AF7" w:rsidRPr="008440CF" w:rsidRDefault="00703AF7" w:rsidP="00703AF7">
      <w:pPr>
        <w:rPr>
          <w:rFonts w:asciiTheme="minorHAnsi" w:hAnsiTheme="minorHAnsi"/>
          <w:b/>
          <w:color w:val="548DD4" w:themeColor="text2" w:themeTint="99"/>
          <w:sz w:val="24"/>
          <w:szCs w:val="24"/>
        </w:rPr>
      </w:pPr>
      <w:r w:rsidRPr="008440CF">
        <w:rPr>
          <w:rFonts w:asciiTheme="minorHAnsi" w:hAnsiTheme="minorHAnsi"/>
          <w:b/>
          <w:color w:val="548DD4" w:themeColor="text2" w:themeTint="99"/>
          <w:sz w:val="24"/>
          <w:szCs w:val="24"/>
        </w:rPr>
        <w:t>PEST ANALİZİ</w:t>
      </w:r>
    </w:p>
    <w:tbl>
      <w:tblPr>
        <w:tblpPr w:leftFromText="141" w:rightFromText="141" w:vertAnchor="text" w:horzAnchor="margin" w:tblpX="-494" w:tblpY="426"/>
        <w:tblW w:w="10308"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518"/>
        <w:gridCol w:w="4286"/>
        <w:gridCol w:w="3504"/>
      </w:tblGrid>
      <w:tr w:rsidR="00703AF7" w:rsidRPr="008440CF" w:rsidTr="006E6E0B">
        <w:trPr>
          <w:trHeight w:val="408"/>
        </w:trPr>
        <w:tc>
          <w:tcPr>
            <w:tcW w:w="2518" w:type="dxa"/>
            <w:tcBorders>
              <w:top w:val="single" w:sz="8" w:space="0" w:color="9BBB59"/>
              <w:bottom w:val="single" w:sz="8" w:space="0" w:color="9BBB59"/>
              <w:right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Politik-Yasal Faktörler</w:t>
            </w:r>
          </w:p>
        </w:tc>
        <w:tc>
          <w:tcPr>
            <w:tcW w:w="4286" w:type="dxa"/>
            <w:tcBorders>
              <w:top w:val="single" w:sz="8" w:space="0" w:color="9BBB59"/>
              <w:bottom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Temel Eğilimler</w:t>
            </w:r>
          </w:p>
        </w:tc>
        <w:tc>
          <w:tcPr>
            <w:tcW w:w="3504" w:type="dxa"/>
            <w:tcBorders>
              <w:top w:val="single" w:sz="8" w:space="0" w:color="9BBB59"/>
              <w:left w:val="single" w:sz="8" w:space="0" w:color="9BBB59"/>
              <w:bottom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İlişki</w:t>
            </w:r>
          </w:p>
        </w:tc>
      </w:tr>
      <w:tr w:rsidR="00703AF7" w:rsidRPr="008440CF" w:rsidTr="006E6E0B">
        <w:trPr>
          <w:trHeight w:val="2235"/>
        </w:trPr>
        <w:tc>
          <w:tcPr>
            <w:tcW w:w="2518" w:type="dxa"/>
            <w:tcBorders>
              <w:right w:val="single" w:sz="8" w:space="0" w:color="9BBB59"/>
            </w:tcBorders>
          </w:tcPr>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2014-2018 Kalkınma Planı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MEB politikaları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MEB 2015-2019 stratejik planı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Avrupa Biriliği uyum ç</w:t>
            </w:r>
            <w:r w:rsidRPr="008440CF">
              <w:rPr>
                <w:rFonts w:asciiTheme="minorHAnsi" w:hAnsiTheme="minorHAnsi" w:cs="Arial"/>
                <w:sz w:val="20"/>
                <w:szCs w:val="20"/>
              </w:rPr>
              <w:t>a</w:t>
            </w:r>
            <w:r w:rsidRPr="008440CF">
              <w:rPr>
                <w:rFonts w:asciiTheme="minorHAnsi" w:hAnsiTheme="minorHAnsi" w:cs="Arial"/>
                <w:sz w:val="20"/>
                <w:szCs w:val="20"/>
              </w:rPr>
              <w:t xml:space="preserve">lışmaları </w:t>
            </w:r>
          </w:p>
        </w:tc>
        <w:tc>
          <w:tcPr>
            <w:tcW w:w="4286" w:type="dxa"/>
          </w:tcPr>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Otoriter yaklaşımdan, katılımcı ve kurumsal yap</w:t>
            </w:r>
            <w:r w:rsidRPr="008440CF">
              <w:rPr>
                <w:rFonts w:asciiTheme="minorHAnsi" w:hAnsiTheme="minorHAnsi" w:cs="Arial"/>
                <w:sz w:val="20"/>
                <w:szCs w:val="20"/>
              </w:rPr>
              <w:t>ı</w:t>
            </w:r>
            <w:r w:rsidRPr="008440CF">
              <w:rPr>
                <w:rFonts w:asciiTheme="minorHAnsi" w:hAnsiTheme="minorHAnsi" w:cs="Arial"/>
                <w:sz w:val="20"/>
                <w:szCs w:val="20"/>
              </w:rPr>
              <w:t xml:space="preserve">lanmaya geçiş dönemi olması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Eğitim kurumları gelişim ve yenilik odaklı olması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Gelişmelere daha hızlı uyum sağlayan bir eğitim süreci yaşanması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Çalışanın ön plana çıkarılması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Kurumsal ve bireysel performanslar bilimsel olarak ölçülecektir, </w:t>
            </w:r>
          </w:p>
        </w:tc>
        <w:tc>
          <w:tcPr>
            <w:tcW w:w="3504" w:type="dxa"/>
            <w:tcBorders>
              <w:left w:val="single" w:sz="8" w:space="0" w:color="9BBB59"/>
            </w:tcBorders>
          </w:tcPr>
          <w:p w:rsidR="00703AF7" w:rsidRPr="008440CF" w:rsidRDefault="00703AF7" w:rsidP="006E6E0B">
            <w:pPr>
              <w:numPr>
                <w:ilvl w:val="0"/>
                <w:numId w:val="21"/>
              </w:numPr>
              <w:spacing w:after="0" w:line="240" w:lineRule="auto"/>
              <w:jc w:val="both"/>
              <w:rPr>
                <w:rFonts w:asciiTheme="minorHAnsi" w:hAnsiTheme="minorHAnsi"/>
              </w:rPr>
            </w:pPr>
            <w:r w:rsidRPr="008440CF">
              <w:rPr>
                <w:rFonts w:asciiTheme="minorHAnsi" w:hAnsiTheme="minorHAnsi"/>
              </w:rPr>
              <w:t xml:space="preserve">Verimlilik artırır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Fikir geliştirmenin ön planda olur.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Hedef odaklı yönetim anlayışa geçilir. </w:t>
            </w:r>
          </w:p>
          <w:p w:rsidR="00703AF7" w:rsidRPr="008440CF" w:rsidRDefault="00703AF7" w:rsidP="006E6E0B">
            <w:pPr>
              <w:rPr>
                <w:rFonts w:asciiTheme="minorHAnsi" w:hAnsiTheme="minorHAnsi"/>
              </w:rPr>
            </w:pPr>
          </w:p>
        </w:tc>
      </w:tr>
      <w:tr w:rsidR="00703AF7" w:rsidRPr="008440CF" w:rsidTr="006E6E0B">
        <w:trPr>
          <w:trHeight w:val="315"/>
        </w:trPr>
        <w:tc>
          <w:tcPr>
            <w:tcW w:w="2518" w:type="dxa"/>
            <w:tcBorders>
              <w:top w:val="single" w:sz="8" w:space="0" w:color="9BBB59"/>
              <w:bottom w:val="single" w:sz="8" w:space="0" w:color="9BBB59"/>
              <w:right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Ekonomik Faktörler</w:t>
            </w:r>
          </w:p>
        </w:tc>
        <w:tc>
          <w:tcPr>
            <w:tcW w:w="4286" w:type="dxa"/>
            <w:tcBorders>
              <w:top w:val="single" w:sz="8" w:space="0" w:color="9BBB59"/>
              <w:bottom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Temel Eğilimler</w:t>
            </w:r>
          </w:p>
        </w:tc>
        <w:tc>
          <w:tcPr>
            <w:tcW w:w="3504" w:type="dxa"/>
            <w:tcBorders>
              <w:top w:val="single" w:sz="8" w:space="0" w:color="9BBB59"/>
              <w:left w:val="single" w:sz="8" w:space="0" w:color="9BBB59"/>
              <w:bottom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İlişki</w:t>
            </w:r>
          </w:p>
        </w:tc>
      </w:tr>
      <w:tr w:rsidR="00703AF7" w:rsidRPr="008440CF" w:rsidTr="006E6E0B">
        <w:trPr>
          <w:trHeight w:val="1926"/>
        </w:trPr>
        <w:tc>
          <w:tcPr>
            <w:tcW w:w="2518" w:type="dxa"/>
            <w:tcBorders>
              <w:right w:val="single" w:sz="8" w:space="0" w:color="9BBB59"/>
            </w:tcBorders>
          </w:tcPr>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Ülkede ekonomik durum ve eğitime etkisi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Bakanlığın bütçe payı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İl özel idaresinin eğitim-öğretime ayırdığı pay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Hayırseverler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Yerel yönetim desteği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AB ve diğer fonlar </w:t>
            </w:r>
          </w:p>
        </w:tc>
        <w:tc>
          <w:tcPr>
            <w:tcW w:w="4286" w:type="dxa"/>
          </w:tcPr>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Tasarrufa yönelme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Proje ve hibe fonları ile gelişme sağlanması</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Okul Aile Birlikleri’nin yatırım yapabilmesi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Yerinden yönetim ile okul alt yapı hizmetlerinin karşılanması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Hayırsever desteğinin yatırımın yanında don</w:t>
            </w:r>
            <w:r w:rsidRPr="008440CF">
              <w:rPr>
                <w:rFonts w:asciiTheme="minorHAnsi" w:hAnsiTheme="minorHAnsi" w:cs="Arial"/>
                <w:sz w:val="20"/>
                <w:szCs w:val="20"/>
              </w:rPr>
              <w:t>a</w:t>
            </w:r>
            <w:r w:rsidRPr="008440CF">
              <w:rPr>
                <w:rFonts w:asciiTheme="minorHAnsi" w:hAnsiTheme="minorHAnsi" w:cs="Arial"/>
                <w:sz w:val="20"/>
                <w:szCs w:val="20"/>
              </w:rPr>
              <w:t xml:space="preserve">tımda da artarak devam etmesi </w:t>
            </w:r>
          </w:p>
          <w:p w:rsidR="00703AF7" w:rsidRPr="008440CF" w:rsidRDefault="00703AF7" w:rsidP="006E6E0B">
            <w:pPr>
              <w:pStyle w:val="Default"/>
              <w:widowControl w:val="0"/>
              <w:numPr>
                <w:ilvl w:val="0"/>
                <w:numId w:val="20"/>
              </w:numPr>
              <w:rPr>
                <w:rFonts w:asciiTheme="minorHAnsi" w:hAnsiTheme="minorHAnsi"/>
                <w:sz w:val="20"/>
                <w:szCs w:val="20"/>
              </w:rPr>
            </w:pPr>
            <w:r w:rsidRPr="008440CF">
              <w:rPr>
                <w:rFonts w:asciiTheme="minorHAnsi" w:hAnsiTheme="minorHAnsi" w:cs="Arial"/>
                <w:sz w:val="20"/>
                <w:szCs w:val="20"/>
              </w:rPr>
              <w:t>• Ülkeler arası kıyaslama ve gelişme</w:t>
            </w:r>
          </w:p>
        </w:tc>
        <w:tc>
          <w:tcPr>
            <w:tcW w:w="3504" w:type="dxa"/>
            <w:tcBorders>
              <w:left w:val="single" w:sz="8" w:space="0" w:color="9BBB59"/>
            </w:tcBorders>
          </w:tcPr>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Sosyal refahı artar.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Eğitim ortamlarının nitelikli işgücü artar.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Yeniliklere açık, teknolojiyi kullanab</w:t>
            </w:r>
            <w:r w:rsidRPr="008440CF">
              <w:rPr>
                <w:rFonts w:asciiTheme="minorHAnsi" w:hAnsiTheme="minorHAnsi" w:cs="Arial"/>
                <w:sz w:val="20"/>
                <w:szCs w:val="20"/>
              </w:rPr>
              <w:t>i</w:t>
            </w:r>
            <w:r w:rsidRPr="008440CF">
              <w:rPr>
                <w:rFonts w:asciiTheme="minorHAnsi" w:hAnsiTheme="minorHAnsi" w:cs="Arial"/>
                <w:sz w:val="20"/>
                <w:szCs w:val="20"/>
              </w:rPr>
              <w:t xml:space="preserve">len eğitim çalışanları gelişir.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Derslik başına öğrenci sayısı azalır.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Gelişimlere uygun donanımlı okullar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Yöneticiler sadece eğitime zaman ayırır. </w:t>
            </w:r>
          </w:p>
        </w:tc>
      </w:tr>
      <w:tr w:rsidR="00703AF7" w:rsidRPr="008440CF" w:rsidTr="006E6E0B">
        <w:trPr>
          <w:trHeight w:val="472"/>
        </w:trPr>
        <w:tc>
          <w:tcPr>
            <w:tcW w:w="2518" w:type="dxa"/>
            <w:tcBorders>
              <w:top w:val="single" w:sz="8" w:space="0" w:color="9BBB59"/>
              <w:bottom w:val="single" w:sz="8" w:space="0" w:color="9BBB59"/>
              <w:right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Sosyal-Kültürel Faktörler</w:t>
            </w:r>
          </w:p>
        </w:tc>
        <w:tc>
          <w:tcPr>
            <w:tcW w:w="4286" w:type="dxa"/>
            <w:tcBorders>
              <w:top w:val="single" w:sz="8" w:space="0" w:color="9BBB59"/>
              <w:bottom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Temel Eğilimler</w:t>
            </w:r>
          </w:p>
        </w:tc>
        <w:tc>
          <w:tcPr>
            <w:tcW w:w="3504" w:type="dxa"/>
            <w:tcBorders>
              <w:top w:val="single" w:sz="8" w:space="0" w:color="9BBB59"/>
              <w:left w:val="single" w:sz="8" w:space="0" w:color="9BBB59"/>
              <w:bottom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İlişki</w:t>
            </w:r>
          </w:p>
        </w:tc>
      </w:tr>
      <w:tr w:rsidR="00703AF7" w:rsidRPr="008440CF" w:rsidTr="006E6E0B">
        <w:trPr>
          <w:trHeight w:val="2969"/>
        </w:trPr>
        <w:tc>
          <w:tcPr>
            <w:tcW w:w="2518" w:type="dxa"/>
            <w:tcBorders>
              <w:right w:val="single" w:sz="8" w:space="0" w:color="9BBB59"/>
            </w:tcBorders>
          </w:tcPr>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Doğal hayata, çevreye d</w:t>
            </w:r>
            <w:r w:rsidRPr="008440CF">
              <w:rPr>
                <w:rFonts w:asciiTheme="minorHAnsi" w:hAnsiTheme="minorHAnsi" w:cs="Arial"/>
                <w:sz w:val="20"/>
                <w:szCs w:val="20"/>
              </w:rPr>
              <w:t>u</w:t>
            </w:r>
            <w:r w:rsidRPr="008440CF">
              <w:rPr>
                <w:rFonts w:asciiTheme="minorHAnsi" w:hAnsiTheme="minorHAnsi" w:cs="Arial"/>
                <w:sz w:val="20"/>
                <w:szCs w:val="20"/>
              </w:rPr>
              <w:t xml:space="preserve">yarlılık </w:t>
            </w:r>
          </w:p>
          <w:p w:rsidR="00703AF7" w:rsidRPr="008440CF" w:rsidRDefault="00703AF7" w:rsidP="006E6E0B">
            <w:pPr>
              <w:pStyle w:val="Default"/>
              <w:rPr>
                <w:rFonts w:asciiTheme="minorHAnsi" w:hAnsiTheme="minorHAnsi" w:cs="Arial"/>
                <w:sz w:val="20"/>
                <w:szCs w:val="20"/>
              </w:rPr>
            </w:pP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Afet bilinci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Girişimcilik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Aile eğitimi ve kültürü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Demokrasi kültürü ve yönetimde uygulanması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Okul dışı sosyal faaliyetler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Bilgiye hızlı ulaşma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Hayata uygun, hayata hazırlayan eğitim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Güçlü İletişim </w:t>
            </w:r>
          </w:p>
        </w:tc>
        <w:tc>
          <w:tcPr>
            <w:tcW w:w="4286" w:type="dxa"/>
          </w:tcPr>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Doğal hayatı korunması ve uyumlu eğitim alanları oluşturulması.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Bireylerin afet bilinci ile önceden tedbir alması.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Girişimciliğin desteklenmesi ve üretken kişilerin eğitim yönetiminde etkin olması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Çoklu iletişim kanalları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Yalnızlaşan insanlar, zayıf aile bağları </w:t>
            </w:r>
          </w:p>
        </w:tc>
        <w:tc>
          <w:tcPr>
            <w:tcW w:w="3504" w:type="dxa"/>
            <w:tcBorders>
              <w:left w:val="single" w:sz="8" w:space="0" w:color="9BBB59"/>
            </w:tcBorders>
          </w:tcPr>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Eğitim alanlarında çevreci yaklaşıml</w:t>
            </w:r>
            <w:r w:rsidRPr="008440CF">
              <w:rPr>
                <w:rFonts w:asciiTheme="minorHAnsi" w:hAnsiTheme="minorHAnsi" w:cs="Arial"/>
                <w:sz w:val="20"/>
                <w:szCs w:val="20"/>
              </w:rPr>
              <w:t>a</w:t>
            </w:r>
            <w:r w:rsidRPr="008440CF">
              <w:rPr>
                <w:rFonts w:asciiTheme="minorHAnsi" w:hAnsiTheme="minorHAnsi" w:cs="Arial"/>
                <w:sz w:val="20"/>
                <w:szCs w:val="20"/>
              </w:rPr>
              <w:t xml:space="preserve">rın artması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Afet bilinci ve tedbirleri konusunda yaşam tecrübelerinin artması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Girişimciliği destekleyen yarışmalar, bilgi paylaşımları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Sosyal, kendine güvenen bireyler için rehberlik eğitimleri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En az bir yabancı dili çok iyi konuşab</w:t>
            </w:r>
            <w:r w:rsidRPr="008440CF">
              <w:rPr>
                <w:rFonts w:asciiTheme="minorHAnsi" w:hAnsiTheme="minorHAnsi" w:cs="Arial"/>
                <w:sz w:val="20"/>
                <w:szCs w:val="20"/>
              </w:rPr>
              <w:t>i</w:t>
            </w:r>
            <w:r w:rsidRPr="008440CF">
              <w:rPr>
                <w:rFonts w:asciiTheme="minorHAnsi" w:hAnsiTheme="minorHAnsi" w:cs="Arial"/>
                <w:sz w:val="20"/>
                <w:szCs w:val="20"/>
              </w:rPr>
              <w:t xml:space="preserve">len, pratiğe yönelik eğitimler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Bireylerin çevresi ile güçlü iletişim, ekip çalışma becerisi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İyi derecede yabancı dil konuşabilme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xml:space="preserve">• Eğitimin hayata uygun örneklerle gerçekleştirilmesi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Yöneticilerin problem çözme teknikl</w:t>
            </w:r>
            <w:r w:rsidRPr="008440CF">
              <w:rPr>
                <w:rFonts w:asciiTheme="minorHAnsi" w:hAnsiTheme="minorHAnsi" w:cs="Arial"/>
                <w:sz w:val="20"/>
                <w:szCs w:val="20"/>
              </w:rPr>
              <w:t>e</w:t>
            </w:r>
            <w:r w:rsidRPr="008440CF">
              <w:rPr>
                <w:rFonts w:asciiTheme="minorHAnsi" w:hAnsiTheme="minorHAnsi" w:cs="Arial"/>
                <w:sz w:val="20"/>
                <w:szCs w:val="20"/>
              </w:rPr>
              <w:t xml:space="preserve">rini uygulayabilmesi. </w:t>
            </w:r>
          </w:p>
          <w:p w:rsidR="00703AF7" w:rsidRPr="008440CF" w:rsidRDefault="00703AF7" w:rsidP="006E6E0B">
            <w:pPr>
              <w:pStyle w:val="Default"/>
              <w:rPr>
                <w:rFonts w:asciiTheme="minorHAnsi" w:hAnsiTheme="minorHAnsi" w:cs="Arial"/>
                <w:sz w:val="20"/>
                <w:szCs w:val="20"/>
              </w:rPr>
            </w:pPr>
            <w:r w:rsidRPr="008440CF">
              <w:rPr>
                <w:rFonts w:asciiTheme="minorHAnsi" w:hAnsiTheme="minorHAnsi" w:cs="Arial"/>
                <w:sz w:val="20"/>
                <w:szCs w:val="20"/>
              </w:rPr>
              <w:t>• Güçlü aile yapısı ve sosyal yönü geli</w:t>
            </w:r>
            <w:r w:rsidRPr="008440CF">
              <w:rPr>
                <w:rFonts w:asciiTheme="minorHAnsi" w:hAnsiTheme="minorHAnsi" w:cs="Arial"/>
                <w:sz w:val="20"/>
                <w:szCs w:val="20"/>
              </w:rPr>
              <w:t>ş</w:t>
            </w:r>
            <w:r w:rsidRPr="008440CF">
              <w:rPr>
                <w:rFonts w:asciiTheme="minorHAnsi" w:hAnsiTheme="minorHAnsi" w:cs="Arial"/>
                <w:sz w:val="20"/>
                <w:szCs w:val="20"/>
              </w:rPr>
              <w:t>miş kendine güvenen bireylerin yeti</w:t>
            </w:r>
            <w:r w:rsidRPr="008440CF">
              <w:rPr>
                <w:rFonts w:asciiTheme="minorHAnsi" w:hAnsiTheme="minorHAnsi" w:cs="Arial"/>
                <w:sz w:val="20"/>
                <w:szCs w:val="20"/>
              </w:rPr>
              <w:t>ş</w:t>
            </w:r>
            <w:r w:rsidRPr="008440CF">
              <w:rPr>
                <w:rFonts w:asciiTheme="minorHAnsi" w:hAnsiTheme="minorHAnsi" w:cs="Arial"/>
                <w:sz w:val="20"/>
                <w:szCs w:val="20"/>
              </w:rPr>
              <w:t xml:space="preserve">mesi </w:t>
            </w:r>
          </w:p>
        </w:tc>
      </w:tr>
      <w:tr w:rsidR="00703AF7" w:rsidRPr="008440CF" w:rsidTr="006E6E0B">
        <w:trPr>
          <w:trHeight w:val="315"/>
        </w:trPr>
        <w:tc>
          <w:tcPr>
            <w:tcW w:w="2518" w:type="dxa"/>
            <w:tcBorders>
              <w:top w:val="single" w:sz="8" w:space="0" w:color="9BBB59"/>
              <w:bottom w:val="single" w:sz="8" w:space="0" w:color="9BBB59"/>
              <w:right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Teknolojik Faktörler</w:t>
            </w:r>
          </w:p>
        </w:tc>
        <w:tc>
          <w:tcPr>
            <w:tcW w:w="4286" w:type="dxa"/>
            <w:tcBorders>
              <w:top w:val="single" w:sz="8" w:space="0" w:color="9BBB59"/>
              <w:bottom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Temel Eğilimler</w:t>
            </w:r>
          </w:p>
        </w:tc>
        <w:tc>
          <w:tcPr>
            <w:tcW w:w="3504" w:type="dxa"/>
            <w:tcBorders>
              <w:top w:val="single" w:sz="8" w:space="0" w:color="9BBB59"/>
              <w:left w:val="single" w:sz="8" w:space="0" w:color="9BBB59"/>
              <w:bottom w:val="single" w:sz="8" w:space="0" w:color="9BBB59"/>
            </w:tcBorders>
            <w:vAlign w:val="center"/>
          </w:tcPr>
          <w:p w:rsidR="00703AF7" w:rsidRPr="008440CF" w:rsidRDefault="00703AF7" w:rsidP="006E6E0B">
            <w:pPr>
              <w:pStyle w:val="Default"/>
              <w:jc w:val="center"/>
              <w:rPr>
                <w:rFonts w:asciiTheme="minorHAnsi" w:hAnsiTheme="minorHAnsi"/>
                <w:b/>
                <w:bCs/>
                <w:sz w:val="20"/>
                <w:szCs w:val="20"/>
              </w:rPr>
            </w:pPr>
            <w:r w:rsidRPr="008440CF">
              <w:rPr>
                <w:rFonts w:asciiTheme="minorHAnsi" w:hAnsiTheme="minorHAnsi"/>
                <w:b/>
                <w:bCs/>
                <w:sz w:val="20"/>
                <w:szCs w:val="20"/>
              </w:rPr>
              <w:t>İlişki</w:t>
            </w:r>
          </w:p>
        </w:tc>
      </w:tr>
    </w:tbl>
    <w:tbl>
      <w:tblPr>
        <w:tblpPr w:leftFromText="141" w:rightFromText="141" w:vertAnchor="text" w:horzAnchor="margin" w:tblpXSpec="center" w:tblpY="11504"/>
        <w:tblW w:w="10308" w:type="dxa"/>
        <w:tblBorders>
          <w:top w:val="single" w:sz="8" w:space="0" w:color="9BBB59"/>
          <w:left w:val="single" w:sz="8" w:space="0" w:color="9BBB59"/>
          <w:bottom w:val="single" w:sz="8" w:space="0" w:color="9BBB59"/>
          <w:right w:val="single" w:sz="8" w:space="0" w:color="9BBB59"/>
        </w:tblBorders>
        <w:tblLayout w:type="fixed"/>
        <w:tblLook w:val="0000" w:firstRow="0" w:lastRow="0" w:firstColumn="0" w:lastColumn="0" w:noHBand="0" w:noVBand="0"/>
      </w:tblPr>
      <w:tblGrid>
        <w:gridCol w:w="2518"/>
        <w:gridCol w:w="4286"/>
        <w:gridCol w:w="3504"/>
      </w:tblGrid>
      <w:tr w:rsidR="00703AF7" w:rsidRPr="008440CF" w:rsidTr="00703AF7">
        <w:trPr>
          <w:trHeight w:val="1684"/>
        </w:trPr>
        <w:tc>
          <w:tcPr>
            <w:tcW w:w="2518" w:type="dxa"/>
            <w:tcBorders>
              <w:bottom w:val="single" w:sz="8" w:space="0" w:color="9BBB59"/>
              <w:right w:val="single" w:sz="8" w:space="0" w:color="9BBB59"/>
            </w:tcBorders>
          </w:tcPr>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 xml:space="preserve">Uzaktan eğitim </w:t>
            </w:r>
          </w:p>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 Eğitimde AR-GE çalışmal</w:t>
            </w:r>
            <w:r w:rsidRPr="008440CF">
              <w:rPr>
                <w:rFonts w:asciiTheme="minorHAnsi" w:hAnsiTheme="minorHAnsi" w:cs="Arial"/>
                <w:sz w:val="20"/>
                <w:szCs w:val="20"/>
              </w:rPr>
              <w:t>a</w:t>
            </w:r>
            <w:r w:rsidRPr="008440CF">
              <w:rPr>
                <w:rFonts w:asciiTheme="minorHAnsi" w:hAnsiTheme="minorHAnsi" w:cs="Arial"/>
                <w:sz w:val="20"/>
                <w:szCs w:val="20"/>
              </w:rPr>
              <w:t xml:space="preserve">rı </w:t>
            </w:r>
          </w:p>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 xml:space="preserve">• Karma Eğitim </w:t>
            </w:r>
          </w:p>
          <w:p w:rsidR="00703AF7" w:rsidRPr="008440CF" w:rsidRDefault="00703AF7" w:rsidP="00703AF7">
            <w:pPr>
              <w:pStyle w:val="Default"/>
              <w:rPr>
                <w:rFonts w:asciiTheme="minorHAnsi" w:hAnsiTheme="minorHAnsi"/>
                <w:sz w:val="20"/>
                <w:szCs w:val="20"/>
              </w:rPr>
            </w:pPr>
          </w:p>
        </w:tc>
        <w:tc>
          <w:tcPr>
            <w:tcW w:w="4286" w:type="dxa"/>
            <w:tcBorders>
              <w:bottom w:val="single" w:sz="8" w:space="0" w:color="9BBB59"/>
            </w:tcBorders>
          </w:tcPr>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Uzaktan ve karma eğitim ortamlarının hızla ar</w:t>
            </w:r>
            <w:r w:rsidRPr="008440CF">
              <w:rPr>
                <w:rFonts w:asciiTheme="minorHAnsi" w:hAnsiTheme="minorHAnsi" w:cs="Arial"/>
                <w:sz w:val="20"/>
                <w:szCs w:val="20"/>
              </w:rPr>
              <w:t>t</w:t>
            </w:r>
            <w:r w:rsidRPr="008440CF">
              <w:rPr>
                <w:rFonts w:asciiTheme="minorHAnsi" w:hAnsiTheme="minorHAnsi" w:cs="Arial"/>
                <w:sz w:val="20"/>
                <w:szCs w:val="20"/>
              </w:rPr>
              <w:t xml:space="preserve">ması </w:t>
            </w:r>
          </w:p>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 AR-GE çalışmalarının kurumlar bazında yaygı</w:t>
            </w:r>
            <w:r w:rsidRPr="008440CF">
              <w:rPr>
                <w:rFonts w:asciiTheme="minorHAnsi" w:hAnsiTheme="minorHAnsi" w:cs="Arial"/>
                <w:sz w:val="20"/>
                <w:szCs w:val="20"/>
              </w:rPr>
              <w:t>n</w:t>
            </w:r>
            <w:r w:rsidRPr="008440CF">
              <w:rPr>
                <w:rFonts w:asciiTheme="minorHAnsi" w:hAnsiTheme="minorHAnsi" w:cs="Arial"/>
                <w:sz w:val="20"/>
                <w:szCs w:val="20"/>
              </w:rPr>
              <w:t xml:space="preserve">laşması </w:t>
            </w:r>
          </w:p>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 xml:space="preserve">• Hayatın her alanında teknolojiden faydalanma </w:t>
            </w:r>
          </w:p>
          <w:p w:rsidR="00703AF7" w:rsidRPr="008440CF" w:rsidRDefault="00703AF7" w:rsidP="00703AF7">
            <w:pPr>
              <w:pStyle w:val="Default"/>
              <w:ind w:left="360"/>
              <w:rPr>
                <w:rFonts w:asciiTheme="minorHAnsi" w:hAnsiTheme="minorHAnsi"/>
                <w:sz w:val="20"/>
                <w:szCs w:val="20"/>
              </w:rPr>
            </w:pPr>
          </w:p>
        </w:tc>
        <w:tc>
          <w:tcPr>
            <w:tcW w:w="3504" w:type="dxa"/>
            <w:tcBorders>
              <w:left w:val="single" w:sz="8" w:space="0" w:color="9BBB59"/>
              <w:bottom w:val="single" w:sz="8" w:space="0" w:color="9BBB59"/>
            </w:tcBorders>
          </w:tcPr>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 xml:space="preserve">Her yerde, her zaman herkes için eğitim ortamlarının oluşturulması. </w:t>
            </w:r>
          </w:p>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 xml:space="preserve">• Eğitimin sadece okul hayatından değil tüm yaşam evrelerinde desteklendiği eğitim anlayışı </w:t>
            </w:r>
          </w:p>
          <w:p w:rsidR="00703AF7" w:rsidRPr="008440CF" w:rsidRDefault="00703AF7" w:rsidP="00703AF7">
            <w:pPr>
              <w:pStyle w:val="Default"/>
              <w:rPr>
                <w:rFonts w:asciiTheme="minorHAnsi" w:hAnsiTheme="minorHAnsi" w:cs="Arial"/>
                <w:sz w:val="20"/>
                <w:szCs w:val="20"/>
              </w:rPr>
            </w:pPr>
            <w:r w:rsidRPr="008440CF">
              <w:rPr>
                <w:rFonts w:asciiTheme="minorHAnsi" w:hAnsiTheme="minorHAnsi" w:cs="Arial"/>
                <w:sz w:val="20"/>
                <w:szCs w:val="20"/>
              </w:rPr>
              <w:t xml:space="preserve">• Tüm elektronik ortamların kullanıldığı eğitim modeli </w:t>
            </w:r>
          </w:p>
        </w:tc>
      </w:tr>
    </w:tbl>
    <w:p w:rsidR="00812F19" w:rsidRPr="008440CF" w:rsidRDefault="00812F19" w:rsidP="00CB3F91">
      <w:pPr>
        <w:rPr>
          <w:rFonts w:asciiTheme="minorHAnsi" w:hAnsiTheme="minorHAnsi"/>
        </w:rPr>
        <w:sectPr w:rsidR="00812F19" w:rsidRPr="008440CF" w:rsidSect="00703AF7">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703AF7" w:rsidRPr="008440CF" w:rsidRDefault="00703AF7" w:rsidP="00703AF7">
      <w:pPr>
        <w:pStyle w:val="Balk3"/>
        <w:rPr>
          <w:rFonts w:asciiTheme="minorHAnsi" w:hAnsiTheme="minorHAnsi"/>
          <w:color w:val="31849B" w:themeColor="accent5" w:themeShade="BF"/>
          <w:sz w:val="24"/>
          <w:szCs w:val="24"/>
        </w:rPr>
      </w:pPr>
      <w:bookmarkStart w:id="110" w:name="_Toc436718781"/>
      <w:bookmarkStart w:id="111" w:name="_Toc410116484"/>
      <w:r w:rsidRPr="008440CF">
        <w:rPr>
          <w:rFonts w:asciiTheme="minorHAnsi" w:hAnsiTheme="minorHAnsi"/>
          <w:color w:val="31849B" w:themeColor="accent5" w:themeShade="BF"/>
          <w:sz w:val="24"/>
          <w:szCs w:val="24"/>
        </w:rPr>
        <w:lastRenderedPageBreak/>
        <w:t>2.1 POLİTİK ETMENLER</w:t>
      </w:r>
      <w:bookmarkEnd w:id="110"/>
    </w:p>
    <w:p w:rsidR="00703AF7" w:rsidRPr="008440CF" w:rsidRDefault="00703AF7" w:rsidP="00703AF7">
      <w:pPr>
        <w:numPr>
          <w:ilvl w:val="0"/>
          <w:numId w:val="15"/>
        </w:numPr>
        <w:rPr>
          <w:rFonts w:asciiTheme="minorHAnsi" w:hAnsiTheme="minorHAnsi"/>
          <w:bCs/>
          <w:sz w:val="24"/>
          <w:szCs w:val="24"/>
        </w:rPr>
      </w:pPr>
      <w:r w:rsidRPr="008440CF">
        <w:rPr>
          <w:rFonts w:asciiTheme="minorHAnsi" w:hAnsiTheme="minorHAnsi"/>
          <w:bCs/>
          <w:sz w:val="24"/>
          <w:szCs w:val="24"/>
        </w:rPr>
        <w:t>Çocukların değişik ihtiyaçlarına, doğal yeteneklerine ve ilgi alanlarına odaklanma,</w:t>
      </w:r>
    </w:p>
    <w:p w:rsidR="00703AF7" w:rsidRPr="008440CF" w:rsidRDefault="00703AF7" w:rsidP="00703AF7">
      <w:pPr>
        <w:numPr>
          <w:ilvl w:val="0"/>
          <w:numId w:val="15"/>
        </w:numPr>
        <w:rPr>
          <w:rFonts w:asciiTheme="minorHAnsi" w:hAnsiTheme="minorHAnsi"/>
          <w:bCs/>
          <w:sz w:val="24"/>
          <w:szCs w:val="24"/>
        </w:rPr>
      </w:pPr>
      <w:r w:rsidRPr="008440CF">
        <w:rPr>
          <w:rFonts w:asciiTheme="minorHAnsi" w:hAnsiTheme="minorHAnsi"/>
          <w:bCs/>
          <w:sz w:val="24"/>
          <w:szCs w:val="24"/>
        </w:rPr>
        <w:t>Toplumun, eğitime ve öğretime erişilebilirlik hakkında zorunlu eğitimi aşan beklent</w:t>
      </w:r>
      <w:r w:rsidRPr="008440CF">
        <w:rPr>
          <w:rFonts w:asciiTheme="minorHAnsi" w:hAnsiTheme="minorHAnsi"/>
          <w:bCs/>
          <w:sz w:val="24"/>
          <w:szCs w:val="24"/>
        </w:rPr>
        <w:t>i</w:t>
      </w:r>
      <w:r w:rsidRPr="008440CF">
        <w:rPr>
          <w:rFonts w:asciiTheme="minorHAnsi" w:hAnsiTheme="minorHAnsi"/>
          <w:bCs/>
          <w:sz w:val="24"/>
          <w:szCs w:val="24"/>
        </w:rPr>
        <w:t>leri,</w:t>
      </w:r>
    </w:p>
    <w:p w:rsidR="00703AF7" w:rsidRPr="008440CF" w:rsidRDefault="00703AF7" w:rsidP="00703AF7">
      <w:pPr>
        <w:numPr>
          <w:ilvl w:val="0"/>
          <w:numId w:val="15"/>
        </w:numPr>
        <w:rPr>
          <w:rFonts w:asciiTheme="minorHAnsi" w:hAnsiTheme="minorHAnsi"/>
          <w:bCs/>
          <w:sz w:val="24"/>
          <w:szCs w:val="24"/>
        </w:rPr>
      </w:pPr>
      <w:r w:rsidRPr="008440CF">
        <w:rPr>
          <w:rFonts w:asciiTheme="minorHAnsi" w:hAnsiTheme="minorHAnsi"/>
          <w:bCs/>
          <w:sz w:val="24"/>
          <w:szCs w:val="24"/>
        </w:rPr>
        <w:t>Eğitimdeki başarı seviyesinin OECD ülkelerine göre düşük olması,</w:t>
      </w:r>
    </w:p>
    <w:p w:rsidR="00703AF7" w:rsidRPr="008440CF" w:rsidRDefault="00703AF7" w:rsidP="00703AF7">
      <w:pPr>
        <w:numPr>
          <w:ilvl w:val="0"/>
          <w:numId w:val="15"/>
        </w:numPr>
        <w:tabs>
          <w:tab w:val="clear" w:pos="786"/>
          <w:tab w:val="num" w:pos="720"/>
        </w:tabs>
        <w:ind w:left="720"/>
        <w:rPr>
          <w:rFonts w:asciiTheme="minorHAnsi" w:hAnsiTheme="minorHAnsi"/>
          <w:bCs/>
          <w:sz w:val="24"/>
          <w:szCs w:val="24"/>
        </w:rPr>
      </w:pPr>
      <w:r w:rsidRPr="008440CF">
        <w:rPr>
          <w:rFonts w:asciiTheme="minorHAnsi" w:hAnsiTheme="minorHAnsi"/>
          <w:bCs/>
          <w:sz w:val="24"/>
          <w:szCs w:val="24"/>
        </w:rPr>
        <w:t>Kamu yönetimi reformu çalışmaları,</w:t>
      </w:r>
    </w:p>
    <w:p w:rsidR="00703AF7" w:rsidRPr="008440CF" w:rsidRDefault="00703AF7" w:rsidP="00703AF7">
      <w:pPr>
        <w:numPr>
          <w:ilvl w:val="0"/>
          <w:numId w:val="15"/>
        </w:numPr>
        <w:tabs>
          <w:tab w:val="clear" w:pos="786"/>
          <w:tab w:val="num" w:pos="720"/>
        </w:tabs>
        <w:ind w:left="720"/>
        <w:rPr>
          <w:rFonts w:asciiTheme="minorHAnsi" w:hAnsiTheme="minorHAnsi"/>
          <w:bCs/>
          <w:sz w:val="24"/>
          <w:szCs w:val="24"/>
        </w:rPr>
      </w:pPr>
      <w:r w:rsidRPr="008440CF">
        <w:rPr>
          <w:rFonts w:asciiTheme="minorHAnsi" w:hAnsiTheme="minorHAnsi"/>
          <w:bCs/>
          <w:sz w:val="24"/>
          <w:szCs w:val="24"/>
        </w:rPr>
        <w:t>Eğitimin yerinden yönetim anlayışına doğru evrilmesi</w:t>
      </w:r>
    </w:p>
    <w:p w:rsidR="00703AF7" w:rsidRPr="008440CF" w:rsidRDefault="00703AF7" w:rsidP="00703AF7">
      <w:pPr>
        <w:pStyle w:val="Balk3"/>
        <w:rPr>
          <w:rFonts w:asciiTheme="minorHAnsi" w:hAnsiTheme="minorHAnsi"/>
          <w:color w:val="31849B" w:themeColor="accent5" w:themeShade="BF"/>
          <w:sz w:val="24"/>
          <w:szCs w:val="24"/>
        </w:rPr>
      </w:pPr>
      <w:bookmarkStart w:id="112" w:name="_Toc436718782"/>
      <w:r w:rsidRPr="008440CF">
        <w:rPr>
          <w:rFonts w:asciiTheme="minorHAnsi" w:hAnsiTheme="minorHAnsi"/>
          <w:color w:val="31849B" w:themeColor="accent5" w:themeShade="BF"/>
          <w:sz w:val="24"/>
          <w:szCs w:val="24"/>
        </w:rPr>
        <w:t>2.2 EKONOMİK ETMENLER</w:t>
      </w:r>
      <w:bookmarkEnd w:id="112"/>
    </w:p>
    <w:p w:rsidR="00703AF7" w:rsidRPr="008440CF" w:rsidRDefault="00703AF7" w:rsidP="00703AF7">
      <w:pPr>
        <w:numPr>
          <w:ilvl w:val="0"/>
          <w:numId w:val="16"/>
        </w:numPr>
        <w:rPr>
          <w:rFonts w:asciiTheme="minorHAnsi" w:hAnsiTheme="minorHAnsi"/>
          <w:bCs/>
          <w:sz w:val="24"/>
          <w:szCs w:val="24"/>
        </w:rPr>
      </w:pPr>
      <w:r w:rsidRPr="008440CF">
        <w:rPr>
          <w:rFonts w:asciiTheme="minorHAnsi" w:hAnsiTheme="minorHAnsi"/>
          <w:bCs/>
          <w:sz w:val="24"/>
          <w:szCs w:val="24"/>
        </w:rPr>
        <w:t>Bilginin, refaha ve mutluluğa ulaşmada ana itici güç olarak belirmesi,</w:t>
      </w:r>
    </w:p>
    <w:p w:rsidR="00703AF7" w:rsidRPr="008440CF" w:rsidRDefault="00703AF7" w:rsidP="00703AF7">
      <w:pPr>
        <w:numPr>
          <w:ilvl w:val="0"/>
          <w:numId w:val="16"/>
        </w:numPr>
        <w:rPr>
          <w:rFonts w:asciiTheme="minorHAnsi" w:hAnsiTheme="minorHAnsi"/>
          <w:bCs/>
          <w:sz w:val="24"/>
          <w:szCs w:val="24"/>
        </w:rPr>
      </w:pPr>
      <w:r w:rsidRPr="008440CF">
        <w:rPr>
          <w:rFonts w:asciiTheme="minorHAnsi" w:hAnsiTheme="minorHAnsi"/>
          <w:bCs/>
          <w:sz w:val="24"/>
          <w:szCs w:val="24"/>
        </w:rPr>
        <w:t>Toplum kelimesinin anlamında, internet kullanımı sonucunda meydana gelen değişi</w:t>
      </w:r>
      <w:r w:rsidRPr="008440CF">
        <w:rPr>
          <w:rFonts w:asciiTheme="minorHAnsi" w:hAnsiTheme="minorHAnsi"/>
          <w:bCs/>
          <w:sz w:val="24"/>
          <w:szCs w:val="24"/>
        </w:rPr>
        <w:t>k</w:t>
      </w:r>
      <w:r w:rsidRPr="008440CF">
        <w:rPr>
          <w:rFonts w:asciiTheme="minorHAnsi" w:hAnsiTheme="minorHAnsi"/>
          <w:bCs/>
          <w:sz w:val="24"/>
          <w:szCs w:val="24"/>
        </w:rPr>
        <w:t>likler</w:t>
      </w:r>
    </w:p>
    <w:p w:rsidR="00703AF7" w:rsidRPr="008440CF" w:rsidRDefault="00703AF7" w:rsidP="00703AF7">
      <w:pPr>
        <w:numPr>
          <w:ilvl w:val="0"/>
          <w:numId w:val="16"/>
        </w:numPr>
        <w:rPr>
          <w:rFonts w:asciiTheme="minorHAnsi" w:hAnsiTheme="minorHAnsi"/>
          <w:bCs/>
          <w:sz w:val="24"/>
          <w:szCs w:val="24"/>
        </w:rPr>
      </w:pPr>
      <w:r w:rsidRPr="008440CF">
        <w:rPr>
          <w:rFonts w:asciiTheme="minorHAnsi" w:hAnsiTheme="minorHAnsi"/>
          <w:bCs/>
          <w:sz w:val="24"/>
          <w:szCs w:val="24"/>
        </w:rPr>
        <w:t>Çalışanlarda değişik becerilerin ve daha fazla esnekliğin aranmasına yol açan kürese</w:t>
      </w:r>
      <w:r w:rsidRPr="008440CF">
        <w:rPr>
          <w:rFonts w:asciiTheme="minorHAnsi" w:hAnsiTheme="minorHAnsi"/>
          <w:bCs/>
          <w:sz w:val="24"/>
          <w:szCs w:val="24"/>
        </w:rPr>
        <w:t>l</w:t>
      </w:r>
      <w:r w:rsidRPr="008440CF">
        <w:rPr>
          <w:rFonts w:asciiTheme="minorHAnsi" w:hAnsiTheme="minorHAnsi"/>
          <w:bCs/>
          <w:sz w:val="24"/>
          <w:szCs w:val="24"/>
        </w:rPr>
        <w:t>leşme ve rekabetin gittikçe arttığı ekonomi,İstihdamda geleneksel alanlardan bilgi ve hizmet sektörüne kayış</w:t>
      </w:r>
      <w:r w:rsidRPr="008440CF">
        <w:rPr>
          <w:rFonts w:asciiTheme="minorHAnsi" w:hAnsiTheme="minorHAnsi"/>
          <w:sz w:val="24"/>
          <w:szCs w:val="24"/>
        </w:rPr>
        <w:tab/>
      </w:r>
    </w:p>
    <w:p w:rsidR="00703AF7" w:rsidRPr="008440CF" w:rsidRDefault="00703AF7" w:rsidP="00703AF7">
      <w:pPr>
        <w:pStyle w:val="Balk3"/>
        <w:rPr>
          <w:rFonts w:asciiTheme="minorHAnsi" w:hAnsiTheme="minorHAnsi"/>
          <w:color w:val="31849B" w:themeColor="accent5" w:themeShade="BF"/>
          <w:sz w:val="24"/>
          <w:szCs w:val="24"/>
        </w:rPr>
      </w:pPr>
      <w:bookmarkStart w:id="113" w:name="_Toc436718783"/>
      <w:r w:rsidRPr="008440CF">
        <w:rPr>
          <w:rFonts w:asciiTheme="minorHAnsi" w:hAnsiTheme="minorHAnsi"/>
          <w:color w:val="31849B" w:themeColor="accent5" w:themeShade="BF"/>
          <w:sz w:val="24"/>
          <w:szCs w:val="24"/>
        </w:rPr>
        <w:t>2.3 SOSYAL ETMENLER</w:t>
      </w:r>
      <w:bookmarkEnd w:id="113"/>
    </w:p>
    <w:p w:rsidR="00703AF7" w:rsidRPr="008440CF" w:rsidRDefault="00703AF7" w:rsidP="00703AF7">
      <w:pPr>
        <w:numPr>
          <w:ilvl w:val="0"/>
          <w:numId w:val="17"/>
        </w:numPr>
        <w:rPr>
          <w:rFonts w:asciiTheme="minorHAnsi" w:hAnsiTheme="minorHAnsi"/>
          <w:bCs/>
          <w:sz w:val="24"/>
          <w:szCs w:val="24"/>
        </w:rPr>
      </w:pPr>
      <w:r w:rsidRPr="008440CF">
        <w:rPr>
          <w:rFonts w:asciiTheme="minorHAnsi" w:hAnsiTheme="minorHAnsi"/>
          <w:bCs/>
          <w:sz w:val="24"/>
          <w:szCs w:val="24"/>
        </w:rPr>
        <w:t>Kentlerin hızla genişlemesi ve bunun yol açtığı yeni okullara olan talebin artması,</w:t>
      </w:r>
    </w:p>
    <w:p w:rsidR="00703AF7" w:rsidRPr="008440CF" w:rsidRDefault="00703AF7" w:rsidP="00703AF7">
      <w:pPr>
        <w:numPr>
          <w:ilvl w:val="0"/>
          <w:numId w:val="17"/>
        </w:numPr>
        <w:rPr>
          <w:rFonts w:asciiTheme="minorHAnsi" w:hAnsiTheme="minorHAnsi"/>
          <w:bCs/>
          <w:sz w:val="24"/>
          <w:szCs w:val="24"/>
        </w:rPr>
      </w:pPr>
      <w:r w:rsidRPr="008440CF">
        <w:rPr>
          <w:rFonts w:asciiTheme="minorHAnsi" w:hAnsiTheme="minorHAnsi"/>
          <w:bCs/>
          <w:sz w:val="24"/>
          <w:szCs w:val="24"/>
        </w:rPr>
        <w:t>Yeni istihdam tarzları, artan hareketlilik ve yoksulluktaki yeni yoğunlaşma etkisiyle değişen aile yapısı ve sosyal yapı,</w:t>
      </w:r>
    </w:p>
    <w:p w:rsidR="00703AF7" w:rsidRPr="008440CF" w:rsidRDefault="00703AF7" w:rsidP="00703AF7">
      <w:pPr>
        <w:ind w:left="720"/>
        <w:rPr>
          <w:rFonts w:asciiTheme="minorHAnsi" w:hAnsiTheme="minorHAnsi"/>
          <w:bCs/>
          <w:sz w:val="24"/>
          <w:szCs w:val="24"/>
        </w:rPr>
      </w:pPr>
      <w:r w:rsidRPr="008440CF">
        <w:rPr>
          <w:rFonts w:asciiTheme="minorHAnsi" w:hAnsiTheme="minorHAnsi"/>
          <w:bCs/>
          <w:sz w:val="24"/>
          <w:szCs w:val="24"/>
        </w:rPr>
        <w:t>Birçok geleneksel sosyal yapının etkisinin azalması,</w:t>
      </w:r>
      <w:bookmarkStart w:id="114" w:name="_Toc410116486"/>
      <w:bookmarkEnd w:id="111"/>
    </w:p>
    <w:p w:rsidR="00703AF7" w:rsidRPr="008440CF" w:rsidRDefault="00703AF7" w:rsidP="00703AF7">
      <w:pPr>
        <w:pStyle w:val="Balk3"/>
        <w:rPr>
          <w:rFonts w:asciiTheme="minorHAnsi" w:hAnsiTheme="minorHAnsi"/>
          <w:color w:val="31849B" w:themeColor="accent5" w:themeShade="BF"/>
          <w:sz w:val="24"/>
          <w:szCs w:val="24"/>
        </w:rPr>
      </w:pPr>
      <w:bookmarkStart w:id="115" w:name="_Toc436718784"/>
      <w:r w:rsidRPr="008440CF">
        <w:rPr>
          <w:rFonts w:asciiTheme="minorHAnsi" w:hAnsiTheme="minorHAnsi"/>
          <w:color w:val="31849B" w:themeColor="accent5" w:themeShade="BF"/>
          <w:sz w:val="24"/>
          <w:szCs w:val="24"/>
        </w:rPr>
        <w:t>2.4 TEKNOLOJİK ETMENLER</w:t>
      </w:r>
      <w:bookmarkEnd w:id="115"/>
    </w:p>
    <w:p w:rsidR="00703AF7" w:rsidRPr="008440CF" w:rsidRDefault="00703AF7" w:rsidP="00703AF7">
      <w:pPr>
        <w:numPr>
          <w:ilvl w:val="0"/>
          <w:numId w:val="18"/>
        </w:numPr>
        <w:rPr>
          <w:rFonts w:asciiTheme="minorHAnsi" w:hAnsiTheme="minorHAnsi"/>
          <w:bCs/>
          <w:sz w:val="24"/>
          <w:szCs w:val="24"/>
        </w:rPr>
      </w:pPr>
      <w:r w:rsidRPr="008440CF">
        <w:rPr>
          <w:rFonts w:asciiTheme="minorHAnsi" w:hAnsiTheme="minorHAnsi"/>
          <w:bCs/>
          <w:sz w:val="24"/>
          <w:szCs w:val="24"/>
        </w:rPr>
        <w:t>Teknolojinin ilerlemesi ve benimsenmesinin artması,</w:t>
      </w:r>
    </w:p>
    <w:p w:rsidR="00703AF7" w:rsidRPr="008440CF" w:rsidRDefault="00703AF7" w:rsidP="00703AF7">
      <w:pPr>
        <w:numPr>
          <w:ilvl w:val="0"/>
          <w:numId w:val="18"/>
        </w:numPr>
        <w:rPr>
          <w:rFonts w:asciiTheme="minorHAnsi" w:hAnsiTheme="minorHAnsi"/>
          <w:bCs/>
          <w:sz w:val="24"/>
          <w:szCs w:val="24"/>
        </w:rPr>
      </w:pPr>
      <w:r w:rsidRPr="008440CF">
        <w:rPr>
          <w:rFonts w:asciiTheme="minorHAnsi" w:hAnsiTheme="minorHAnsi"/>
          <w:bCs/>
          <w:sz w:val="24"/>
          <w:szCs w:val="24"/>
        </w:rPr>
        <w:t xml:space="preserve"> Bilginin hızlı üretimi, erişilebilirlik ve kullanılabilirliğinin gelişmesi,</w:t>
      </w:r>
    </w:p>
    <w:p w:rsidR="00703AF7" w:rsidRPr="008440CF" w:rsidRDefault="00703AF7" w:rsidP="00703AF7">
      <w:pPr>
        <w:numPr>
          <w:ilvl w:val="0"/>
          <w:numId w:val="18"/>
        </w:numPr>
        <w:rPr>
          <w:rFonts w:asciiTheme="minorHAnsi" w:hAnsiTheme="minorHAnsi"/>
          <w:bCs/>
          <w:sz w:val="24"/>
          <w:szCs w:val="24"/>
        </w:rPr>
      </w:pPr>
      <w:r w:rsidRPr="008440CF">
        <w:rPr>
          <w:rFonts w:asciiTheme="minorHAnsi" w:hAnsiTheme="minorHAnsi"/>
          <w:bCs/>
          <w:sz w:val="24"/>
          <w:szCs w:val="24"/>
        </w:rPr>
        <w:t xml:space="preserve"> Teknolojinin sağladığı yeni öğrenme ve etkileşim/paylaşım olanakları.</w:t>
      </w:r>
    </w:p>
    <w:p w:rsidR="003D6D39" w:rsidRDefault="00703AF7" w:rsidP="003D6D39">
      <w:pPr>
        <w:pStyle w:val="Balk3"/>
        <w:rPr>
          <w:rFonts w:asciiTheme="minorHAnsi" w:hAnsiTheme="minorHAnsi"/>
          <w:color w:val="FF0000"/>
        </w:rPr>
      </w:pPr>
      <w:bookmarkStart w:id="116" w:name="_Toc436718785"/>
      <w:r w:rsidRPr="008440CF">
        <w:rPr>
          <w:rFonts w:asciiTheme="minorHAnsi" w:hAnsiTheme="minorHAnsi"/>
          <w:color w:val="31849B" w:themeColor="accent5" w:themeShade="BF"/>
        </w:rPr>
        <w:t>2.5 YASAL (LEGAL) ETMENLER</w:t>
      </w:r>
      <w:bookmarkEnd w:id="116"/>
    </w:p>
    <w:p w:rsidR="00703AF7" w:rsidRPr="008440CF" w:rsidRDefault="00703AF7" w:rsidP="003D6D39">
      <w:pPr>
        <w:pStyle w:val="Balk3"/>
        <w:rPr>
          <w:rFonts w:asciiTheme="minorHAnsi" w:hAnsiTheme="minorHAnsi"/>
          <w:color w:val="31849B" w:themeColor="accent5" w:themeShade="BF"/>
        </w:rPr>
      </w:pPr>
      <w:bookmarkStart w:id="117" w:name="_Toc436718786"/>
      <w:r w:rsidRPr="008440CF">
        <w:rPr>
          <w:rFonts w:asciiTheme="minorHAnsi" w:hAnsiTheme="minorHAnsi"/>
          <w:color w:val="31849B" w:themeColor="accent5" w:themeShade="BF"/>
        </w:rPr>
        <w:t>2.6 EKOLOJİK ETMENLER</w:t>
      </w:r>
      <w:bookmarkEnd w:id="117"/>
    </w:p>
    <w:bookmarkEnd w:id="114"/>
    <w:p w:rsidR="00703AF7" w:rsidRPr="008440CF" w:rsidRDefault="00703AF7" w:rsidP="00703AF7">
      <w:pPr>
        <w:spacing w:before="120" w:after="120"/>
        <w:ind w:firstLine="708"/>
        <w:jc w:val="both"/>
        <w:rPr>
          <w:rFonts w:asciiTheme="minorHAnsi" w:hAnsiTheme="minorHAnsi"/>
          <w:sz w:val="24"/>
          <w:szCs w:val="24"/>
        </w:rPr>
      </w:pPr>
    </w:p>
    <w:p w:rsidR="00703AF7" w:rsidRPr="008440CF" w:rsidRDefault="00703AF7" w:rsidP="00703AF7">
      <w:pPr>
        <w:spacing w:before="120" w:after="120"/>
        <w:ind w:firstLine="708"/>
        <w:jc w:val="both"/>
        <w:rPr>
          <w:rFonts w:asciiTheme="minorHAnsi" w:hAnsiTheme="minorHAnsi"/>
          <w:sz w:val="24"/>
          <w:szCs w:val="24"/>
        </w:rPr>
      </w:pPr>
    </w:p>
    <w:p w:rsidR="00703AF7" w:rsidRPr="008440CF" w:rsidRDefault="00703AF7" w:rsidP="00703AF7">
      <w:pPr>
        <w:spacing w:before="120" w:after="120"/>
        <w:ind w:firstLine="708"/>
        <w:jc w:val="both"/>
        <w:rPr>
          <w:rFonts w:asciiTheme="minorHAnsi" w:hAnsiTheme="minorHAnsi"/>
          <w:sz w:val="24"/>
          <w:szCs w:val="24"/>
        </w:rPr>
      </w:pPr>
    </w:p>
    <w:p w:rsidR="00EA2388" w:rsidRPr="008440CF" w:rsidRDefault="00EA2388" w:rsidP="00EA2388">
      <w:pPr>
        <w:rPr>
          <w:rFonts w:asciiTheme="minorHAnsi" w:hAnsiTheme="minorHAnsi"/>
        </w:rPr>
      </w:pPr>
    </w:p>
    <w:p w:rsidR="003851F8" w:rsidRPr="008440CF" w:rsidRDefault="003851F8" w:rsidP="00EA2388">
      <w:pPr>
        <w:rPr>
          <w:rFonts w:asciiTheme="minorHAnsi" w:hAnsiTheme="minorHAnsi"/>
        </w:rPr>
        <w:sectPr w:rsidR="003851F8" w:rsidRPr="008440CF" w:rsidSect="00703AF7">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8E0839" w:rsidRPr="008440CF" w:rsidRDefault="008E0839" w:rsidP="008E0839">
      <w:pPr>
        <w:pStyle w:val="Balk3"/>
        <w:spacing w:before="120" w:after="120"/>
        <w:rPr>
          <w:rFonts w:asciiTheme="minorHAnsi" w:hAnsiTheme="minorHAnsi"/>
          <w:color w:val="31849B" w:themeColor="accent5" w:themeShade="BF"/>
        </w:rPr>
      </w:pPr>
      <w:bookmarkStart w:id="118" w:name="_Toc436718787"/>
      <w:bookmarkStart w:id="119" w:name="_Toc410116487"/>
      <w:r w:rsidRPr="008440CF">
        <w:rPr>
          <w:rFonts w:asciiTheme="minorHAnsi" w:hAnsiTheme="minorHAnsi"/>
          <w:color w:val="31849B" w:themeColor="accent5" w:themeShade="BF"/>
        </w:rPr>
        <w:lastRenderedPageBreak/>
        <w:t>2.7 ÜST POLİTİKA BELGELERİ</w:t>
      </w:r>
      <w:bookmarkEnd w:id="118"/>
    </w:p>
    <w:p w:rsidR="002167CB" w:rsidRPr="008440CF" w:rsidRDefault="002167CB" w:rsidP="002167CB">
      <w:pPr>
        <w:spacing w:after="120"/>
        <w:ind w:firstLine="567"/>
        <w:jc w:val="both"/>
        <w:rPr>
          <w:rFonts w:asciiTheme="minorHAnsi" w:hAnsiTheme="minorHAnsi"/>
        </w:rPr>
      </w:pPr>
      <w:r w:rsidRPr="008440CF">
        <w:rPr>
          <w:rFonts w:asciiTheme="minorHAnsi" w:hAnsiTheme="minorHAnsi"/>
        </w:rPr>
        <w:t xml:space="preserve">1. 5018 sayılı Kamu Mali Yönetimi ve Kontrol Kanunu (24/12/2003 tarihli ve 25326 sayılı Resmî Gazete’de yayımlanmıştır.) </w:t>
      </w:r>
    </w:p>
    <w:p w:rsidR="002167CB" w:rsidRPr="008440CF" w:rsidRDefault="002167CB" w:rsidP="002167CB">
      <w:pPr>
        <w:spacing w:after="120"/>
        <w:ind w:firstLine="567"/>
        <w:jc w:val="both"/>
        <w:rPr>
          <w:rFonts w:asciiTheme="minorHAnsi" w:hAnsiTheme="minorHAnsi"/>
        </w:rPr>
      </w:pPr>
      <w:r w:rsidRPr="008440CF">
        <w:rPr>
          <w:rFonts w:asciiTheme="minorHAnsi" w:hAnsiTheme="minorHAnsi"/>
          <w:i/>
          <w:iCs/>
        </w:rPr>
        <w:t xml:space="preserve">Kanunun amacı, kalkınma planları ve programlarda yer alan politika ve hedefler doğrultusunda </w:t>
      </w:r>
      <w:r w:rsidRPr="008440CF">
        <w:rPr>
          <w:rFonts w:asciiTheme="minorHAnsi" w:hAnsiTheme="minorHAnsi"/>
          <w:bCs/>
          <w:i/>
          <w:iCs/>
        </w:rPr>
        <w:t>kamu kaynaklarının etkili, ekonomik ve verimli bir şekilde elde edilmesi ve kullanılmasını, hesap ver</w:t>
      </w:r>
      <w:r w:rsidRPr="008440CF">
        <w:rPr>
          <w:rFonts w:asciiTheme="minorHAnsi" w:hAnsiTheme="minorHAnsi"/>
          <w:bCs/>
          <w:i/>
          <w:iCs/>
        </w:rPr>
        <w:t>e</w:t>
      </w:r>
      <w:r w:rsidRPr="008440CF">
        <w:rPr>
          <w:rFonts w:asciiTheme="minorHAnsi" w:hAnsiTheme="minorHAnsi"/>
          <w:bCs/>
          <w:i/>
          <w:iCs/>
        </w:rPr>
        <w:t>bilirliği ve malî saydamlığı sağlamak</w:t>
      </w:r>
      <w:r w:rsidRPr="008440CF">
        <w:rPr>
          <w:rFonts w:asciiTheme="minorHAnsi" w:hAnsiTheme="minorHAnsi"/>
          <w:i/>
          <w:iCs/>
        </w:rPr>
        <w:t xml:space="preserve"> üzere, kamu malî yönetiminin yapısını ve işleyişini, kamu bütçel</w:t>
      </w:r>
      <w:r w:rsidRPr="008440CF">
        <w:rPr>
          <w:rFonts w:asciiTheme="minorHAnsi" w:hAnsiTheme="minorHAnsi"/>
          <w:i/>
          <w:iCs/>
        </w:rPr>
        <w:t>e</w:t>
      </w:r>
      <w:r w:rsidRPr="008440CF">
        <w:rPr>
          <w:rFonts w:asciiTheme="minorHAnsi" w:hAnsiTheme="minorHAnsi"/>
          <w:i/>
          <w:iCs/>
        </w:rPr>
        <w:t>rinin hazırlanmasını, uygulanmasını, tüm malî işlemlerin muhasebeleştirilmesini, raporlanmasını ve malî kontrolü düzenlemektir.</w:t>
      </w:r>
    </w:p>
    <w:p w:rsidR="002167CB" w:rsidRPr="008440CF" w:rsidRDefault="002167CB" w:rsidP="002167CB">
      <w:pPr>
        <w:spacing w:after="120"/>
        <w:ind w:firstLine="567"/>
        <w:jc w:val="both"/>
        <w:rPr>
          <w:rFonts w:asciiTheme="minorHAnsi" w:hAnsiTheme="minorHAnsi"/>
        </w:rPr>
      </w:pPr>
      <w:r w:rsidRPr="008440CF">
        <w:rPr>
          <w:rFonts w:asciiTheme="minorHAnsi" w:hAnsiTheme="minorHAnsi"/>
        </w:rPr>
        <w:t xml:space="preserve">5018 sayılı Kamu Mali Yönetimi ve Kontrol Kanunu’nun 9. maddesinde, “… </w:t>
      </w:r>
      <w:r w:rsidRPr="008440CF">
        <w:rPr>
          <w:rFonts w:asciiTheme="minorHAnsi" w:hAnsiTheme="minorHAnsi"/>
          <w:bCs/>
          <w:i/>
          <w:iCs/>
        </w:rPr>
        <w:t>kamu idarelerinin stratejik plan hazırlamaları</w:t>
      </w:r>
      <w:r w:rsidRPr="008440CF">
        <w:rPr>
          <w:rFonts w:asciiTheme="minorHAnsi" w:hAnsiTheme="minorHAnsi"/>
        </w:rPr>
        <w:t>” öngörülmüştür.</w:t>
      </w:r>
    </w:p>
    <w:p w:rsidR="002167CB" w:rsidRPr="008440CF" w:rsidRDefault="002167CB" w:rsidP="002167CB">
      <w:pPr>
        <w:spacing w:after="120"/>
        <w:ind w:firstLine="567"/>
        <w:jc w:val="both"/>
        <w:rPr>
          <w:rFonts w:asciiTheme="minorHAnsi" w:hAnsiTheme="minorHAnsi"/>
        </w:rPr>
      </w:pPr>
      <w:r w:rsidRPr="008440CF">
        <w:rPr>
          <w:rFonts w:asciiTheme="minorHAnsi" w:hAnsiTheme="minorHAnsi"/>
          <w:bCs/>
        </w:rPr>
        <w:t>2.Kamu İdarelerinde Stratejik Planlamaya İlişkin Usul ve Esaslar Hakkında Yönetm</w:t>
      </w:r>
      <w:r w:rsidRPr="008440CF">
        <w:rPr>
          <w:rFonts w:asciiTheme="minorHAnsi" w:hAnsiTheme="minorHAnsi"/>
          <w:bCs/>
        </w:rPr>
        <w:t>e</w:t>
      </w:r>
      <w:r w:rsidRPr="008440CF">
        <w:rPr>
          <w:rFonts w:asciiTheme="minorHAnsi" w:hAnsiTheme="minorHAnsi"/>
          <w:bCs/>
        </w:rPr>
        <w:t>lik</w:t>
      </w:r>
      <w:r w:rsidRPr="008440CF">
        <w:rPr>
          <w:rFonts w:asciiTheme="minorHAnsi" w:hAnsiTheme="minorHAnsi"/>
        </w:rPr>
        <w:t>(26/05/2006 tarihli ve 26179 sayılı Resmî Gazete’de yayımlanmıştır.)</w:t>
      </w:r>
    </w:p>
    <w:p w:rsidR="002167CB" w:rsidRPr="008440CF" w:rsidRDefault="002167CB" w:rsidP="002167CB">
      <w:pPr>
        <w:spacing w:after="120"/>
        <w:ind w:firstLine="567"/>
        <w:jc w:val="both"/>
        <w:rPr>
          <w:rFonts w:asciiTheme="minorHAnsi" w:hAnsiTheme="minorHAnsi"/>
        </w:rPr>
      </w:pPr>
      <w:r w:rsidRPr="008440CF">
        <w:rPr>
          <w:rFonts w:asciiTheme="minorHAnsi" w:hAnsiTheme="minorHAnsi"/>
          <w:i/>
          <w:iCs/>
        </w:rPr>
        <w:t>Yönetmelik, stratejik plan hazırlamakla yükümlü kamu idarelerinin ve stratejik planlama sürec</w:t>
      </w:r>
      <w:r w:rsidRPr="008440CF">
        <w:rPr>
          <w:rFonts w:asciiTheme="minorHAnsi" w:hAnsiTheme="minorHAnsi"/>
          <w:i/>
          <w:iCs/>
        </w:rPr>
        <w:t>i</w:t>
      </w:r>
      <w:r w:rsidRPr="008440CF">
        <w:rPr>
          <w:rFonts w:asciiTheme="minorHAnsi" w:hAnsiTheme="minorHAnsi"/>
          <w:i/>
          <w:iCs/>
        </w:rPr>
        <w:t>ne ilişkin takvimin tespiti ile stratejik planların kalkınma planı ve programlarla ilişkilendirilmesine y</w:t>
      </w:r>
      <w:r w:rsidRPr="008440CF">
        <w:rPr>
          <w:rFonts w:asciiTheme="minorHAnsi" w:hAnsiTheme="minorHAnsi"/>
          <w:i/>
          <w:iCs/>
        </w:rPr>
        <w:t>ö</w:t>
      </w:r>
      <w:r w:rsidRPr="008440CF">
        <w:rPr>
          <w:rFonts w:asciiTheme="minorHAnsi" w:hAnsiTheme="minorHAnsi"/>
          <w:i/>
          <w:iCs/>
        </w:rPr>
        <w:t>nelik usul ve esasların belirlenmesi amacıyla hazırlanmıştır.</w:t>
      </w:r>
    </w:p>
    <w:p w:rsidR="002167CB" w:rsidRPr="008440CF" w:rsidRDefault="002167CB" w:rsidP="002167CB">
      <w:pPr>
        <w:spacing w:after="120"/>
        <w:ind w:firstLine="567"/>
        <w:jc w:val="both"/>
        <w:rPr>
          <w:rFonts w:asciiTheme="minorHAnsi" w:hAnsiTheme="minorHAnsi"/>
        </w:rPr>
      </w:pPr>
      <w:r w:rsidRPr="008440CF">
        <w:rPr>
          <w:rFonts w:asciiTheme="minorHAnsi" w:hAnsiTheme="minorHAnsi"/>
        </w:rPr>
        <w:t xml:space="preserve">3. Kamu İdareleri İçin Stratejik Planlama Kılavuzu (DPT) </w:t>
      </w:r>
    </w:p>
    <w:p w:rsidR="008E0839" w:rsidRDefault="002167CB" w:rsidP="002167CB">
      <w:pPr>
        <w:spacing w:after="120"/>
        <w:ind w:firstLine="567"/>
        <w:jc w:val="both"/>
        <w:rPr>
          <w:rFonts w:asciiTheme="minorHAnsi" w:hAnsiTheme="minorHAnsi"/>
        </w:rPr>
      </w:pPr>
      <w:r w:rsidRPr="008440CF">
        <w:rPr>
          <w:rFonts w:asciiTheme="minorHAnsi" w:hAnsiTheme="minorHAnsi"/>
        </w:rPr>
        <w:t xml:space="preserve">4. Stratejik Planlama konulu </w:t>
      </w:r>
      <w:r w:rsidRPr="008440CF">
        <w:rPr>
          <w:rFonts w:asciiTheme="minorHAnsi" w:hAnsiTheme="minorHAnsi"/>
          <w:bCs/>
        </w:rPr>
        <w:t xml:space="preserve">Genelge </w:t>
      </w:r>
    </w:p>
    <w:p w:rsidR="003D6D39" w:rsidRPr="008440CF" w:rsidRDefault="003D6D39" w:rsidP="002167CB">
      <w:pPr>
        <w:spacing w:after="120"/>
        <w:ind w:firstLine="567"/>
        <w:jc w:val="both"/>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734"/>
      </w:tblGrid>
      <w:tr w:rsidR="002B6E7E" w:rsidRPr="008440CF" w:rsidTr="009E3EC5">
        <w:trPr>
          <w:trHeight w:val="543"/>
        </w:trPr>
        <w:tc>
          <w:tcPr>
            <w:tcW w:w="8834" w:type="dxa"/>
            <w:gridSpan w:val="2"/>
            <w:shd w:val="clear" w:color="auto" w:fill="auto"/>
            <w:vAlign w:val="center"/>
          </w:tcPr>
          <w:bookmarkEnd w:id="119"/>
          <w:p w:rsidR="002B6E7E" w:rsidRPr="008440CF" w:rsidRDefault="002B6E7E" w:rsidP="006F42C4">
            <w:pPr>
              <w:spacing w:after="0" w:line="240" w:lineRule="auto"/>
              <w:jc w:val="center"/>
              <w:rPr>
                <w:rFonts w:asciiTheme="minorHAnsi" w:hAnsiTheme="minorHAnsi"/>
                <w:b/>
                <w:bCs/>
                <w:color w:val="FFFFFF"/>
                <w:sz w:val="24"/>
              </w:rPr>
            </w:pPr>
            <w:r w:rsidRPr="008440CF">
              <w:rPr>
                <w:rFonts w:asciiTheme="minorHAnsi" w:hAnsiTheme="minorHAnsi"/>
                <w:b/>
                <w:bCs/>
                <w:sz w:val="24"/>
              </w:rPr>
              <w:t>ÜST POLİTİKA BELGELERİ</w:t>
            </w:r>
          </w:p>
        </w:tc>
      </w:tr>
      <w:tr w:rsidR="006E5209" w:rsidRPr="008440CF" w:rsidTr="009E3EC5">
        <w:trPr>
          <w:trHeight w:val="361"/>
        </w:trPr>
        <w:tc>
          <w:tcPr>
            <w:tcW w:w="1100" w:type="dxa"/>
            <w:shd w:val="clear" w:color="auto" w:fill="auto"/>
          </w:tcPr>
          <w:p w:rsidR="006E5209" w:rsidRPr="008440CF" w:rsidRDefault="006E5209" w:rsidP="006F42C4">
            <w:pPr>
              <w:spacing w:after="0"/>
              <w:jc w:val="center"/>
              <w:rPr>
                <w:rFonts w:asciiTheme="minorHAnsi" w:hAnsiTheme="minorHAnsi"/>
                <w:b/>
                <w:bCs/>
              </w:rPr>
            </w:pPr>
            <w:r w:rsidRPr="008440CF">
              <w:rPr>
                <w:rFonts w:asciiTheme="minorHAnsi" w:hAnsiTheme="minorHAnsi"/>
                <w:b/>
                <w:bCs/>
              </w:rPr>
              <w:t>1</w:t>
            </w:r>
          </w:p>
        </w:tc>
        <w:tc>
          <w:tcPr>
            <w:tcW w:w="7734" w:type="dxa"/>
            <w:shd w:val="clear" w:color="auto" w:fill="auto"/>
          </w:tcPr>
          <w:p w:rsidR="006E5209" w:rsidRPr="008440CF" w:rsidRDefault="003D6D39" w:rsidP="004F1598">
            <w:pPr>
              <w:spacing w:after="120"/>
              <w:jc w:val="both"/>
              <w:rPr>
                <w:rFonts w:asciiTheme="minorHAnsi" w:hAnsiTheme="minorHAnsi"/>
              </w:rPr>
            </w:pPr>
            <w:r w:rsidRPr="008440CF">
              <w:rPr>
                <w:rFonts w:asciiTheme="minorHAnsi" w:hAnsiTheme="minorHAnsi"/>
                <w:iCs/>
              </w:rPr>
              <w:t>5018 sayılı Kamu Mali Yönetimi ve Kontrol Kanunu</w:t>
            </w:r>
          </w:p>
        </w:tc>
      </w:tr>
      <w:tr w:rsidR="006E5209" w:rsidRPr="008440CF" w:rsidTr="009E3EC5">
        <w:trPr>
          <w:trHeight w:val="344"/>
        </w:trPr>
        <w:tc>
          <w:tcPr>
            <w:tcW w:w="1100" w:type="dxa"/>
            <w:shd w:val="clear" w:color="auto" w:fill="auto"/>
          </w:tcPr>
          <w:p w:rsidR="006E5209" w:rsidRPr="008440CF" w:rsidRDefault="006E5209" w:rsidP="006F42C4">
            <w:pPr>
              <w:spacing w:after="0"/>
              <w:jc w:val="center"/>
              <w:rPr>
                <w:rFonts w:asciiTheme="minorHAnsi" w:hAnsiTheme="minorHAnsi"/>
                <w:b/>
                <w:bCs/>
              </w:rPr>
            </w:pPr>
            <w:r w:rsidRPr="008440CF">
              <w:rPr>
                <w:rFonts w:asciiTheme="minorHAnsi" w:hAnsiTheme="minorHAnsi"/>
                <w:b/>
                <w:bCs/>
              </w:rPr>
              <w:t>2</w:t>
            </w:r>
          </w:p>
        </w:tc>
        <w:tc>
          <w:tcPr>
            <w:tcW w:w="7734" w:type="dxa"/>
            <w:shd w:val="clear" w:color="auto" w:fill="auto"/>
          </w:tcPr>
          <w:p w:rsidR="006E5209" w:rsidRPr="008440CF" w:rsidRDefault="003D6D39" w:rsidP="003D6D39">
            <w:pPr>
              <w:spacing w:after="120"/>
              <w:jc w:val="both"/>
              <w:rPr>
                <w:rFonts w:asciiTheme="minorHAnsi" w:hAnsiTheme="minorHAnsi"/>
                <w:color w:val="92CDDC"/>
              </w:rPr>
            </w:pPr>
            <w:r w:rsidRPr="008440CF">
              <w:rPr>
                <w:rFonts w:asciiTheme="minorHAnsi" w:hAnsiTheme="minorHAnsi"/>
                <w:iCs/>
              </w:rPr>
              <w:t>Kamu İdarelerinde Stratejik Planlamaya İlişkin Usul ve Esaslar Hakkında Yönetmelik</w:t>
            </w:r>
          </w:p>
        </w:tc>
      </w:tr>
      <w:tr w:rsidR="006E5209" w:rsidRPr="008440CF" w:rsidTr="009E3EC5">
        <w:trPr>
          <w:trHeight w:val="361"/>
        </w:trPr>
        <w:tc>
          <w:tcPr>
            <w:tcW w:w="1100" w:type="dxa"/>
            <w:shd w:val="clear" w:color="auto" w:fill="auto"/>
          </w:tcPr>
          <w:p w:rsidR="006E5209" w:rsidRPr="008440CF" w:rsidRDefault="006E5209" w:rsidP="006F42C4">
            <w:pPr>
              <w:spacing w:after="0"/>
              <w:jc w:val="center"/>
              <w:rPr>
                <w:rFonts w:asciiTheme="minorHAnsi" w:hAnsiTheme="minorHAnsi"/>
                <w:b/>
                <w:bCs/>
              </w:rPr>
            </w:pPr>
            <w:r w:rsidRPr="008440CF">
              <w:rPr>
                <w:rFonts w:asciiTheme="minorHAnsi" w:hAnsiTheme="minorHAnsi"/>
                <w:b/>
                <w:bCs/>
              </w:rPr>
              <w:t>3</w:t>
            </w:r>
          </w:p>
        </w:tc>
        <w:tc>
          <w:tcPr>
            <w:tcW w:w="7734" w:type="dxa"/>
            <w:shd w:val="clear" w:color="auto" w:fill="auto"/>
          </w:tcPr>
          <w:p w:rsidR="006E5209" w:rsidRPr="008440CF" w:rsidRDefault="003D6D39" w:rsidP="006F42C4">
            <w:pPr>
              <w:spacing w:after="0"/>
              <w:rPr>
                <w:rFonts w:asciiTheme="minorHAnsi" w:hAnsiTheme="minorHAnsi"/>
              </w:rPr>
            </w:pPr>
            <w:r w:rsidRPr="008440CF">
              <w:rPr>
                <w:rFonts w:asciiTheme="minorHAnsi" w:hAnsiTheme="minorHAnsi"/>
                <w:iCs/>
              </w:rPr>
              <w:t>MEB Stratejik Plan Hazırlık Programı</w:t>
            </w:r>
          </w:p>
        </w:tc>
      </w:tr>
      <w:tr w:rsidR="006E5209" w:rsidRPr="008440CF" w:rsidTr="009E3EC5">
        <w:trPr>
          <w:trHeight w:val="361"/>
        </w:trPr>
        <w:tc>
          <w:tcPr>
            <w:tcW w:w="1100" w:type="dxa"/>
            <w:shd w:val="clear" w:color="auto" w:fill="auto"/>
          </w:tcPr>
          <w:p w:rsidR="006E5209" w:rsidRPr="008440CF" w:rsidRDefault="006E5209" w:rsidP="006F42C4">
            <w:pPr>
              <w:spacing w:after="0"/>
              <w:jc w:val="center"/>
              <w:rPr>
                <w:rFonts w:asciiTheme="minorHAnsi" w:hAnsiTheme="minorHAnsi"/>
                <w:b/>
                <w:bCs/>
              </w:rPr>
            </w:pPr>
            <w:r w:rsidRPr="008440CF">
              <w:rPr>
                <w:rFonts w:asciiTheme="minorHAnsi" w:hAnsiTheme="minorHAnsi"/>
                <w:b/>
                <w:bCs/>
              </w:rPr>
              <w:t>4</w:t>
            </w:r>
          </w:p>
        </w:tc>
        <w:tc>
          <w:tcPr>
            <w:tcW w:w="7734" w:type="dxa"/>
            <w:shd w:val="clear" w:color="auto" w:fill="auto"/>
          </w:tcPr>
          <w:p w:rsidR="006E5209" w:rsidRPr="008440CF" w:rsidRDefault="003D6D39" w:rsidP="006F42C4">
            <w:pPr>
              <w:spacing w:after="0"/>
              <w:rPr>
                <w:rFonts w:asciiTheme="minorHAnsi" w:hAnsiTheme="minorHAnsi"/>
              </w:rPr>
            </w:pPr>
            <w:r w:rsidRPr="008440CF">
              <w:rPr>
                <w:rFonts w:asciiTheme="minorHAnsi" w:hAnsiTheme="minorHAnsi"/>
                <w:iCs/>
              </w:rPr>
              <w:t>TUBİTAK Vizyon:2023 -Eğitim ve İnsan Kaynakları Raporu</w:t>
            </w:r>
          </w:p>
        </w:tc>
      </w:tr>
      <w:tr w:rsidR="000E2F75" w:rsidRPr="008440CF" w:rsidTr="009E3EC5">
        <w:trPr>
          <w:trHeight w:val="361"/>
        </w:trPr>
        <w:tc>
          <w:tcPr>
            <w:tcW w:w="1100" w:type="dxa"/>
            <w:shd w:val="clear" w:color="auto" w:fill="auto"/>
          </w:tcPr>
          <w:p w:rsidR="000E2F75" w:rsidRPr="008440CF" w:rsidRDefault="000E2F75" w:rsidP="00666345">
            <w:pPr>
              <w:spacing w:after="0"/>
              <w:jc w:val="center"/>
              <w:rPr>
                <w:rFonts w:asciiTheme="minorHAnsi" w:hAnsiTheme="minorHAnsi"/>
                <w:b/>
                <w:bCs/>
              </w:rPr>
            </w:pPr>
            <w:r w:rsidRPr="008440CF">
              <w:rPr>
                <w:rFonts w:asciiTheme="minorHAnsi" w:hAnsiTheme="minorHAnsi"/>
                <w:b/>
                <w:bCs/>
              </w:rPr>
              <w:t>5</w:t>
            </w:r>
          </w:p>
        </w:tc>
        <w:tc>
          <w:tcPr>
            <w:tcW w:w="7734" w:type="dxa"/>
            <w:shd w:val="clear" w:color="auto" w:fill="auto"/>
          </w:tcPr>
          <w:p w:rsidR="000E2F75" w:rsidRPr="008440CF" w:rsidRDefault="003D6D39" w:rsidP="006F42C4">
            <w:pPr>
              <w:spacing w:after="0"/>
              <w:rPr>
                <w:rFonts w:asciiTheme="minorHAnsi" w:hAnsiTheme="minorHAnsi"/>
              </w:rPr>
            </w:pPr>
            <w:r w:rsidRPr="008440CF">
              <w:rPr>
                <w:rFonts w:asciiTheme="minorHAnsi" w:hAnsiTheme="minorHAnsi"/>
                <w:iCs/>
              </w:rPr>
              <w:t>MEB Sürekli Kurum Geliştirme Projesi, TÜSSİDE Sonuç Raporu</w:t>
            </w:r>
          </w:p>
        </w:tc>
      </w:tr>
      <w:tr w:rsidR="000E2F75" w:rsidRPr="008440CF" w:rsidTr="009E3EC5">
        <w:trPr>
          <w:trHeight w:val="361"/>
        </w:trPr>
        <w:tc>
          <w:tcPr>
            <w:tcW w:w="1100" w:type="dxa"/>
            <w:shd w:val="clear" w:color="auto" w:fill="auto"/>
          </w:tcPr>
          <w:p w:rsidR="000E2F75" w:rsidRPr="008440CF" w:rsidRDefault="000E2F75" w:rsidP="00666345">
            <w:pPr>
              <w:spacing w:after="0"/>
              <w:jc w:val="center"/>
              <w:rPr>
                <w:rFonts w:asciiTheme="minorHAnsi" w:hAnsiTheme="minorHAnsi"/>
                <w:b/>
                <w:bCs/>
              </w:rPr>
            </w:pPr>
            <w:r w:rsidRPr="008440CF">
              <w:rPr>
                <w:rFonts w:asciiTheme="minorHAnsi" w:hAnsiTheme="minorHAnsi"/>
                <w:b/>
                <w:bCs/>
              </w:rPr>
              <w:t>6</w:t>
            </w:r>
          </w:p>
        </w:tc>
        <w:tc>
          <w:tcPr>
            <w:tcW w:w="7734" w:type="dxa"/>
            <w:shd w:val="clear" w:color="auto" w:fill="auto"/>
          </w:tcPr>
          <w:p w:rsidR="000E2F75" w:rsidRPr="008440CF" w:rsidRDefault="003D6D39" w:rsidP="006F42C4">
            <w:pPr>
              <w:spacing w:after="0"/>
              <w:rPr>
                <w:rFonts w:asciiTheme="minorHAnsi" w:hAnsiTheme="minorHAnsi"/>
              </w:rPr>
            </w:pPr>
            <w:r>
              <w:rPr>
                <w:rFonts w:asciiTheme="minorHAnsi" w:hAnsiTheme="minorHAnsi"/>
              </w:rPr>
              <w:t>İl MEM Stratejik Planı</w:t>
            </w:r>
          </w:p>
        </w:tc>
      </w:tr>
      <w:tr w:rsidR="000E2F75" w:rsidRPr="008440CF" w:rsidTr="009E3EC5">
        <w:trPr>
          <w:trHeight w:val="361"/>
        </w:trPr>
        <w:tc>
          <w:tcPr>
            <w:tcW w:w="1100" w:type="dxa"/>
            <w:shd w:val="clear" w:color="auto" w:fill="auto"/>
          </w:tcPr>
          <w:p w:rsidR="000E2F75" w:rsidRPr="008440CF" w:rsidRDefault="000E2F75" w:rsidP="00666345">
            <w:pPr>
              <w:spacing w:after="0"/>
              <w:jc w:val="center"/>
              <w:rPr>
                <w:rFonts w:asciiTheme="minorHAnsi" w:hAnsiTheme="minorHAnsi"/>
                <w:b/>
                <w:bCs/>
              </w:rPr>
            </w:pPr>
            <w:r w:rsidRPr="008440CF">
              <w:rPr>
                <w:rFonts w:asciiTheme="minorHAnsi" w:hAnsiTheme="minorHAnsi"/>
                <w:b/>
                <w:bCs/>
              </w:rPr>
              <w:t>7</w:t>
            </w:r>
          </w:p>
        </w:tc>
        <w:tc>
          <w:tcPr>
            <w:tcW w:w="7734" w:type="dxa"/>
            <w:shd w:val="clear" w:color="auto" w:fill="auto"/>
          </w:tcPr>
          <w:p w:rsidR="000E2F75" w:rsidRPr="008440CF" w:rsidRDefault="003D6D39" w:rsidP="006F42C4">
            <w:pPr>
              <w:spacing w:after="0"/>
              <w:rPr>
                <w:rFonts w:asciiTheme="minorHAnsi" w:eastAsia="Wingdings-Regular" w:hAnsiTheme="minorHAnsi"/>
              </w:rPr>
            </w:pPr>
            <w:r>
              <w:rPr>
                <w:rFonts w:asciiTheme="minorHAnsi" w:eastAsia="Wingdings-Regular" w:hAnsiTheme="minorHAnsi"/>
              </w:rPr>
              <w:t>Osmangazi İlçe Milli Eğitim Müdürlüğü Stratejik Planı</w:t>
            </w:r>
          </w:p>
        </w:tc>
      </w:tr>
      <w:tr w:rsidR="001C71CA" w:rsidRPr="008440CF" w:rsidTr="009E3EC5">
        <w:trPr>
          <w:trHeight w:val="361"/>
        </w:trPr>
        <w:tc>
          <w:tcPr>
            <w:tcW w:w="1100" w:type="dxa"/>
            <w:shd w:val="clear" w:color="auto" w:fill="auto"/>
          </w:tcPr>
          <w:p w:rsidR="001C71CA" w:rsidRPr="008440CF" w:rsidRDefault="001C71CA" w:rsidP="00666345">
            <w:pPr>
              <w:spacing w:after="0"/>
              <w:jc w:val="center"/>
              <w:rPr>
                <w:rFonts w:asciiTheme="minorHAnsi" w:hAnsiTheme="minorHAnsi"/>
                <w:b/>
                <w:bCs/>
              </w:rPr>
            </w:pPr>
            <w:r w:rsidRPr="008440CF">
              <w:rPr>
                <w:rFonts w:asciiTheme="minorHAnsi" w:hAnsiTheme="minorHAnsi"/>
                <w:b/>
                <w:bCs/>
              </w:rPr>
              <w:t>8</w:t>
            </w:r>
          </w:p>
        </w:tc>
        <w:tc>
          <w:tcPr>
            <w:tcW w:w="7734" w:type="dxa"/>
            <w:shd w:val="clear" w:color="auto" w:fill="auto"/>
          </w:tcPr>
          <w:p w:rsidR="001C71CA" w:rsidRPr="008440CF" w:rsidRDefault="001C71CA" w:rsidP="001C71CA">
            <w:pPr>
              <w:spacing w:after="120"/>
              <w:jc w:val="both"/>
              <w:rPr>
                <w:rFonts w:asciiTheme="minorHAnsi" w:hAnsiTheme="minorHAnsi"/>
              </w:rPr>
            </w:pPr>
            <w:r w:rsidRPr="008440CF">
              <w:rPr>
                <w:rFonts w:asciiTheme="minorHAnsi" w:hAnsiTheme="minorHAnsi"/>
                <w:iCs/>
              </w:rPr>
              <w:t xml:space="preserve">Millî eğitim ile ilgili mevzuat </w:t>
            </w:r>
          </w:p>
        </w:tc>
      </w:tr>
    </w:tbl>
    <w:p w:rsidR="002A09D5" w:rsidRPr="008440CF" w:rsidRDefault="002A09D5" w:rsidP="002A09D5">
      <w:pPr>
        <w:rPr>
          <w:rFonts w:asciiTheme="minorHAnsi" w:hAnsiTheme="minorHAnsi"/>
        </w:rPr>
      </w:pPr>
    </w:p>
    <w:p w:rsidR="002B0509" w:rsidRPr="008440CF" w:rsidRDefault="002B0509" w:rsidP="002A09D5">
      <w:pPr>
        <w:rPr>
          <w:rFonts w:asciiTheme="minorHAnsi" w:hAnsiTheme="minorHAnsi"/>
        </w:rPr>
      </w:pPr>
    </w:p>
    <w:p w:rsidR="002B0509" w:rsidRPr="008440CF" w:rsidRDefault="002B0509" w:rsidP="002A09D5">
      <w:pPr>
        <w:rPr>
          <w:rFonts w:asciiTheme="minorHAnsi" w:hAnsiTheme="minorHAnsi"/>
        </w:rPr>
      </w:pPr>
    </w:p>
    <w:p w:rsidR="005B1072" w:rsidRPr="008440CF" w:rsidRDefault="005B1072" w:rsidP="005B1072">
      <w:pPr>
        <w:pStyle w:val="Balk1"/>
        <w:jc w:val="center"/>
        <w:rPr>
          <w:rFonts w:asciiTheme="minorHAnsi" w:hAnsiTheme="minorHAnsi"/>
          <w:color w:val="C00000"/>
        </w:rPr>
      </w:pPr>
    </w:p>
    <w:p w:rsidR="005B1072" w:rsidRPr="008440CF" w:rsidRDefault="005B1072" w:rsidP="005B1072">
      <w:pPr>
        <w:pStyle w:val="Balk1"/>
        <w:jc w:val="center"/>
        <w:rPr>
          <w:rFonts w:asciiTheme="minorHAnsi" w:hAnsiTheme="minorHAnsi"/>
          <w:color w:val="C00000"/>
        </w:rPr>
      </w:pPr>
    </w:p>
    <w:p w:rsidR="005B1072" w:rsidRPr="008440CF" w:rsidRDefault="005B1072" w:rsidP="005B1072">
      <w:pPr>
        <w:pStyle w:val="Balk1"/>
        <w:jc w:val="center"/>
        <w:rPr>
          <w:rFonts w:asciiTheme="minorHAnsi" w:hAnsiTheme="minorHAnsi"/>
          <w:color w:val="C00000"/>
        </w:rPr>
      </w:pPr>
    </w:p>
    <w:p w:rsidR="005B1072" w:rsidRPr="008440CF" w:rsidRDefault="005B1072" w:rsidP="005B1072">
      <w:pPr>
        <w:pStyle w:val="Balk1"/>
        <w:jc w:val="center"/>
        <w:rPr>
          <w:rFonts w:asciiTheme="minorHAnsi" w:hAnsiTheme="minorHAnsi"/>
          <w:color w:val="C00000"/>
        </w:rPr>
      </w:pPr>
    </w:p>
    <w:p w:rsidR="005B1072" w:rsidRPr="008440CF" w:rsidRDefault="005B1072" w:rsidP="005B1072">
      <w:pPr>
        <w:pStyle w:val="Balk1"/>
        <w:jc w:val="center"/>
        <w:rPr>
          <w:rFonts w:asciiTheme="minorHAnsi" w:hAnsiTheme="minorHAnsi"/>
          <w:color w:val="C00000"/>
        </w:rPr>
      </w:pPr>
    </w:p>
    <w:p w:rsidR="005B1072" w:rsidRPr="008440CF" w:rsidRDefault="005B1072" w:rsidP="005B1072">
      <w:pPr>
        <w:pStyle w:val="Balk1"/>
        <w:jc w:val="center"/>
        <w:rPr>
          <w:rFonts w:asciiTheme="minorHAnsi" w:hAnsiTheme="minorHAnsi"/>
          <w:color w:val="C00000"/>
        </w:rPr>
      </w:pPr>
      <w:bookmarkStart w:id="120" w:name="_Toc436718788"/>
      <w:r w:rsidRPr="008440CF">
        <w:rPr>
          <w:rFonts w:asciiTheme="minorHAnsi" w:hAnsiTheme="minorHAnsi"/>
          <w:color w:val="C00000"/>
        </w:rPr>
        <w:t>3.BÖLÜM</w:t>
      </w:r>
      <w:bookmarkEnd w:id="120"/>
    </w:p>
    <w:p w:rsidR="00740488" w:rsidRPr="008440CF" w:rsidRDefault="00740488" w:rsidP="001C71CA">
      <w:pPr>
        <w:pStyle w:val="stbilgi"/>
        <w:spacing w:before="120" w:line="276" w:lineRule="auto"/>
        <w:rPr>
          <w:rFonts w:asciiTheme="minorHAnsi" w:hAnsiTheme="minorHAnsi"/>
        </w:rPr>
      </w:pPr>
    </w:p>
    <w:p w:rsidR="005B1072" w:rsidRPr="008440CF" w:rsidRDefault="005B1072" w:rsidP="00740488">
      <w:pPr>
        <w:pStyle w:val="stbilgi"/>
        <w:spacing w:before="120" w:line="276" w:lineRule="auto"/>
        <w:ind w:left="5664"/>
        <w:rPr>
          <w:rFonts w:asciiTheme="minorHAnsi" w:hAnsiTheme="minorHAnsi"/>
        </w:rPr>
      </w:pPr>
    </w:p>
    <w:p w:rsidR="005B1072" w:rsidRPr="008440CF" w:rsidRDefault="005B1072" w:rsidP="00740488">
      <w:pPr>
        <w:pStyle w:val="stbilgi"/>
        <w:spacing w:before="120" w:line="276" w:lineRule="auto"/>
        <w:ind w:left="5664"/>
        <w:rPr>
          <w:rFonts w:asciiTheme="minorHAnsi" w:hAnsiTheme="minorHAnsi"/>
        </w:rPr>
      </w:pPr>
    </w:p>
    <w:p w:rsidR="00740488" w:rsidRPr="008440CF" w:rsidRDefault="00133B3A" w:rsidP="00740488">
      <w:pPr>
        <w:pStyle w:val="stbilgi"/>
        <w:spacing w:before="120" w:line="276" w:lineRule="auto"/>
        <w:ind w:left="5664"/>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811328" behindDoc="0" locked="0" layoutInCell="1" allowOverlap="1" wp14:anchorId="6A61CAD1" wp14:editId="44AEA392">
                <wp:simplePos x="0" y="0"/>
                <wp:positionH relativeFrom="column">
                  <wp:posOffset>-40005</wp:posOffset>
                </wp:positionH>
                <wp:positionV relativeFrom="paragraph">
                  <wp:posOffset>167640</wp:posOffset>
                </wp:positionV>
                <wp:extent cx="6000750" cy="495300"/>
                <wp:effectExtent l="0" t="0" r="0" b="0"/>
                <wp:wrapNone/>
                <wp:docPr id="18"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5300"/>
                        </a:xfrm>
                        <a:prstGeom prst="rect">
                          <a:avLst/>
                        </a:prstGeom>
                        <a:noFill/>
                        <a:ln w="9525">
                          <a:noFill/>
                          <a:miter lim="800000"/>
                          <a:headEnd/>
                          <a:tailEnd/>
                        </a:ln>
                      </wps:spPr>
                      <wps:txbx>
                        <w:txbxContent>
                          <w:p w:rsidR="006A4CA8" w:rsidRPr="009E3EC5" w:rsidRDefault="006A4CA8" w:rsidP="00740488">
                            <w:pPr>
                              <w:jc w:val="center"/>
                              <w:rPr>
                                <w:rFonts w:ascii="Times New Roman" w:hAnsi="Times New Roman"/>
                                <w:b/>
                                <w:color w:val="C00000"/>
                                <w:sz w:val="72"/>
                              </w:rPr>
                            </w:pPr>
                            <w:r>
                              <w:rPr>
                                <w:rFonts w:ascii="Times New Roman" w:hAnsi="Times New Roman"/>
                                <w:b/>
                                <w:color w:val="C00000"/>
                                <w:sz w:val="56"/>
                              </w:rPr>
                              <w:t>GELECEĞE</w:t>
                            </w:r>
                            <w:r w:rsidRPr="009E3EC5">
                              <w:rPr>
                                <w:rFonts w:ascii="Times New Roman" w:hAnsi="Times New Roman"/>
                                <w:b/>
                                <w:color w:val="C00000"/>
                                <w:sz w:val="56"/>
                              </w:rPr>
                              <w:t xml:space="preserve"> YÖNELİM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3.15pt;margin-top:13.2pt;width:472.5pt;height:39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" filled="f" stroked="f">
                <v:textbox>
                  <w:txbxContent>
                    <w:p w:rsidR="007F6F5A" w:rsidRPr="009E3EC5" w:rsidRDefault="007F6F5A" w:rsidP="00740488">
                      <w:pPr>
                        <w:jc w:val="center"/>
                        <w:rPr>
                          <w:rFonts w:ascii="Times New Roman" w:hAnsi="Times New Roman"/>
                          <w:b/>
                          <w:color w:val="C00000"/>
                          <w:sz w:val="72"/>
                        </w:rPr>
                      </w:pPr>
                      <w:r>
                        <w:rPr>
                          <w:rFonts w:ascii="Times New Roman" w:hAnsi="Times New Roman"/>
                          <w:b/>
                          <w:color w:val="C00000"/>
                          <w:sz w:val="56"/>
                        </w:rPr>
                        <w:t>GELECEĞE</w:t>
                      </w:r>
                      <w:r w:rsidRPr="009E3EC5">
                        <w:rPr>
                          <w:rFonts w:ascii="Times New Roman" w:hAnsi="Times New Roman"/>
                          <w:b/>
                          <w:color w:val="C00000"/>
                          <w:sz w:val="56"/>
                        </w:rPr>
                        <w:t xml:space="preserve"> YÖNELİM</w:t>
                      </w:r>
                    </w:p>
                  </w:txbxContent>
                </v:textbox>
              </v:shape>
            </w:pict>
          </mc:Fallback>
        </mc:AlternateContent>
      </w:r>
    </w:p>
    <w:p w:rsidR="00740488" w:rsidRPr="008440CF" w:rsidRDefault="00740488" w:rsidP="00740488">
      <w:pPr>
        <w:rPr>
          <w:rFonts w:asciiTheme="minorHAnsi" w:hAnsiTheme="minorHAnsi"/>
          <w:lang w:eastAsia="tr-TR"/>
        </w:rPr>
      </w:pPr>
    </w:p>
    <w:p w:rsidR="00740488" w:rsidRPr="008440CF" w:rsidRDefault="00740488" w:rsidP="00740488">
      <w:pPr>
        <w:rPr>
          <w:rFonts w:asciiTheme="minorHAnsi" w:hAnsiTheme="minorHAnsi"/>
          <w:lang w:eastAsia="tr-TR"/>
        </w:rPr>
      </w:pPr>
    </w:p>
    <w:p w:rsidR="00740488" w:rsidRPr="008440CF" w:rsidRDefault="00740488" w:rsidP="00740488">
      <w:pPr>
        <w:rPr>
          <w:rFonts w:asciiTheme="minorHAnsi" w:hAnsiTheme="minorHAnsi"/>
          <w:lang w:eastAsia="tr-TR"/>
        </w:rPr>
      </w:pPr>
    </w:p>
    <w:p w:rsidR="00130F43" w:rsidRPr="008440CF" w:rsidRDefault="00130F43" w:rsidP="00130F43">
      <w:pPr>
        <w:rPr>
          <w:rFonts w:asciiTheme="minorHAnsi" w:hAnsiTheme="minorHAnsi"/>
          <w:b/>
          <w:color w:val="FF0000"/>
          <w:sz w:val="32"/>
        </w:rPr>
      </w:pPr>
    </w:p>
    <w:p w:rsidR="00130F43" w:rsidRPr="008440CF" w:rsidRDefault="00130F43" w:rsidP="00130F43">
      <w:pPr>
        <w:rPr>
          <w:rFonts w:asciiTheme="minorHAnsi" w:hAnsiTheme="minorHAnsi"/>
          <w:b/>
          <w:color w:val="FF0000"/>
          <w:sz w:val="32"/>
        </w:rPr>
      </w:pPr>
    </w:p>
    <w:p w:rsidR="00130F43" w:rsidRPr="008440CF" w:rsidRDefault="00130F43" w:rsidP="00130F43">
      <w:pPr>
        <w:rPr>
          <w:rFonts w:asciiTheme="minorHAnsi" w:hAnsiTheme="minorHAnsi"/>
          <w:b/>
          <w:color w:val="FF0000"/>
          <w:sz w:val="32"/>
        </w:rPr>
      </w:pPr>
    </w:p>
    <w:p w:rsidR="00130F43" w:rsidRPr="008440CF" w:rsidRDefault="00130F43" w:rsidP="00130F43">
      <w:pPr>
        <w:rPr>
          <w:rFonts w:asciiTheme="minorHAnsi" w:hAnsiTheme="minorHAnsi"/>
          <w:b/>
          <w:color w:val="FF0000"/>
          <w:sz w:val="32"/>
        </w:rPr>
      </w:pPr>
    </w:p>
    <w:p w:rsidR="00130F43" w:rsidRPr="008440CF" w:rsidRDefault="00130F43" w:rsidP="00130F43">
      <w:pPr>
        <w:rPr>
          <w:rFonts w:asciiTheme="minorHAnsi" w:hAnsiTheme="minorHAnsi"/>
          <w:b/>
          <w:color w:val="FF0000"/>
          <w:sz w:val="32"/>
        </w:rPr>
      </w:pPr>
    </w:p>
    <w:p w:rsidR="001C71CA" w:rsidRPr="008440CF" w:rsidRDefault="001C71CA">
      <w:pPr>
        <w:spacing w:after="0" w:line="240" w:lineRule="auto"/>
        <w:rPr>
          <w:rFonts w:asciiTheme="minorHAnsi" w:eastAsia="Times New Roman" w:hAnsiTheme="minorHAnsi"/>
          <w:b/>
          <w:bCs/>
          <w:color w:val="31849B" w:themeColor="accent5" w:themeShade="BF"/>
          <w:sz w:val="32"/>
          <w:szCs w:val="26"/>
        </w:rPr>
      </w:pPr>
      <w:r w:rsidRPr="008440CF">
        <w:rPr>
          <w:rFonts w:asciiTheme="minorHAnsi" w:hAnsiTheme="minorHAnsi"/>
          <w:color w:val="31849B" w:themeColor="accent5" w:themeShade="BF"/>
        </w:rPr>
        <w:br w:type="page"/>
      </w:r>
    </w:p>
    <w:p w:rsidR="009C45C9" w:rsidRPr="008440CF" w:rsidRDefault="009C45C9" w:rsidP="009C45C9">
      <w:pPr>
        <w:pStyle w:val="Balk2"/>
        <w:ind w:firstLine="708"/>
        <w:rPr>
          <w:rFonts w:asciiTheme="minorHAnsi" w:hAnsiTheme="minorHAnsi"/>
          <w:color w:val="31849B" w:themeColor="accent5" w:themeShade="BF"/>
        </w:rPr>
      </w:pPr>
      <w:bookmarkStart w:id="121" w:name="_Toc436718789"/>
      <w:r w:rsidRPr="008440CF">
        <w:rPr>
          <w:rFonts w:asciiTheme="minorHAnsi" w:hAnsiTheme="minorHAnsi"/>
          <w:color w:val="31849B" w:themeColor="accent5" w:themeShade="BF"/>
        </w:rPr>
        <w:lastRenderedPageBreak/>
        <w:t>GELECEĞE YÖNELİM</w:t>
      </w:r>
      <w:bookmarkEnd w:id="121"/>
    </w:p>
    <w:p w:rsidR="00740488" w:rsidRPr="008440CF" w:rsidRDefault="00133B3A" w:rsidP="00E66D02">
      <w:pPr>
        <w:pStyle w:val="AralkYok"/>
        <w:spacing w:before="120" w:after="120" w:line="276" w:lineRule="auto"/>
        <w:ind w:firstLine="709"/>
        <w:jc w:val="both"/>
        <w:rPr>
          <w:rFonts w:asciiTheme="minorHAnsi" w:eastAsia="Calibri" w:hAnsiTheme="minorHAnsi"/>
          <w:bCs/>
          <w:sz w:val="24"/>
          <w:szCs w:val="24"/>
          <w:lang w:eastAsia="en-US"/>
        </w:rPr>
      </w:pPr>
      <w:r>
        <w:rPr>
          <w:rFonts w:asciiTheme="minorHAnsi" w:hAnsiTheme="minorHAnsi"/>
          <w:b/>
          <w:noProof/>
          <w:color w:val="FF0000"/>
          <w:sz w:val="28"/>
        </w:rPr>
        <mc:AlternateContent>
          <mc:Choice Requires="wps">
            <w:drawing>
              <wp:anchor distT="0" distB="0" distL="114300" distR="114300" simplePos="0" relativeHeight="251814400" behindDoc="0" locked="0" layoutInCell="1" allowOverlap="1" wp14:anchorId="7AC5E43D" wp14:editId="14D1EDF3">
                <wp:simplePos x="0" y="0"/>
                <wp:positionH relativeFrom="column">
                  <wp:posOffset>284480</wp:posOffset>
                </wp:positionH>
                <wp:positionV relativeFrom="paragraph">
                  <wp:posOffset>234315</wp:posOffset>
                </wp:positionV>
                <wp:extent cx="5011420" cy="2044065"/>
                <wp:effectExtent l="0" t="0" r="17780" b="13335"/>
                <wp:wrapNone/>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2044065"/>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47"/>
                            </w:tblGrid>
                            <w:tr w:rsidR="006A4CA8" w:rsidRPr="00394C0C" w:rsidTr="001C71CA">
                              <w:tc>
                                <w:tcPr>
                                  <w:tcW w:w="6847" w:type="dxa"/>
                                </w:tcPr>
                                <w:p w:rsidR="006A4CA8" w:rsidRPr="00394C0C" w:rsidRDefault="006A4CA8" w:rsidP="00FF63EC">
                                  <w:pPr>
                                    <w:jc w:val="both"/>
                                    <w:rPr>
                                      <w:sz w:val="24"/>
                                      <w:szCs w:val="24"/>
                                    </w:rPr>
                                  </w:pPr>
                                  <w:r w:rsidRPr="00394C0C">
                                    <w:rPr>
                                      <w:sz w:val="24"/>
                                      <w:szCs w:val="24"/>
                                    </w:rPr>
                                    <w:t>Misyon, Vizyon, Temel Değerler</w:t>
                                  </w:r>
                                </w:p>
                              </w:tc>
                            </w:tr>
                            <w:tr w:rsidR="006A4CA8" w:rsidRPr="00394C0C" w:rsidTr="001C71CA">
                              <w:tc>
                                <w:tcPr>
                                  <w:tcW w:w="6847" w:type="dxa"/>
                                </w:tcPr>
                                <w:p w:rsidR="006A4CA8" w:rsidRPr="00394C0C" w:rsidRDefault="006A4CA8" w:rsidP="00FF63EC">
                                  <w:pPr>
                                    <w:jc w:val="both"/>
                                    <w:rPr>
                                      <w:sz w:val="24"/>
                                      <w:szCs w:val="24"/>
                                    </w:rPr>
                                  </w:pPr>
                                  <w:r w:rsidRPr="00394C0C">
                                    <w:rPr>
                                      <w:sz w:val="24"/>
                                      <w:szCs w:val="24"/>
                                    </w:rPr>
                                    <w:t>Temalar, Amaçlar, Hedefler, Performans Göstergeleri, Faal</w:t>
                                  </w:r>
                                  <w:r w:rsidRPr="00394C0C">
                                    <w:rPr>
                                      <w:sz w:val="24"/>
                                      <w:szCs w:val="24"/>
                                    </w:rPr>
                                    <w:t>i</w:t>
                                  </w:r>
                                  <w:r w:rsidRPr="00394C0C">
                                    <w:rPr>
                                      <w:sz w:val="24"/>
                                      <w:szCs w:val="24"/>
                                    </w:rPr>
                                    <w:t xml:space="preserve">yet/Projeler ve Stratejiler </w:t>
                                  </w:r>
                                </w:p>
                              </w:tc>
                            </w:tr>
                            <w:tr w:rsidR="006A4CA8" w:rsidRPr="00394C0C" w:rsidTr="001C71CA">
                              <w:tc>
                                <w:tcPr>
                                  <w:tcW w:w="6847" w:type="dxa"/>
                                </w:tcPr>
                                <w:p w:rsidR="006A4CA8" w:rsidRPr="00394C0C" w:rsidRDefault="006A4CA8" w:rsidP="00FF63EC">
                                  <w:pPr>
                                    <w:jc w:val="both"/>
                                    <w:rPr>
                                      <w:sz w:val="24"/>
                                      <w:szCs w:val="24"/>
                                    </w:rPr>
                                  </w:pPr>
                                  <w:r w:rsidRPr="00394C0C">
                                    <w:rPr>
                                      <w:sz w:val="24"/>
                                      <w:szCs w:val="24"/>
                                    </w:rPr>
                                    <w:t>İzleme, Değerlendirme ve Raporlama</w:t>
                                  </w:r>
                                </w:p>
                              </w:tc>
                            </w:tr>
                            <w:tr w:rsidR="006A4CA8" w:rsidRPr="00394C0C" w:rsidTr="001C71CA">
                              <w:tc>
                                <w:tcPr>
                                  <w:tcW w:w="6847" w:type="dxa"/>
                                </w:tcPr>
                                <w:p w:rsidR="006A4CA8" w:rsidRPr="00394C0C" w:rsidRDefault="006A4CA8" w:rsidP="00FF63EC">
                                  <w:pPr>
                                    <w:jc w:val="both"/>
                                    <w:rPr>
                                      <w:sz w:val="24"/>
                                      <w:szCs w:val="24"/>
                                    </w:rPr>
                                  </w:pPr>
                                  <w:r w:rsidRPr="00394C0C">
                                    <w:rPr>
                                      <w:sz w:val="24"/>
                                      <w:szCs w:val="24"/>
                                    </w:rPr>
                                    <w:t>Eylem Planları</w:t>
                                  </w:r>
                                </w:p>
                              </w:tc>
                            </w:tr>
                          </w:tbl>
                          <w:p w:rsidR="006A4CA8" w:rsidRPr="009E3EC5" w:rsidRDefault="006A4CA8" w:rsidP="009E3EC5">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9" o:spid="_x0000_s1053" style="position:absolute;left:0;text-align:left;margin-left:22.4pt;margin-top:18.45pt;width:394.6pt;height:160.95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" fillcolor="white [3201]" strokecolor="#c00000" strokeweight="2pt">
                <v:path arrowok="t"/>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847"/>
                      </w:tblGrid>
                      <w:tr w:rsidR="006A4CA8" w:rsidRPr="00394C0C" w:rsidTr="001C71CA">
                        <w:tc>
                          <w:tcPr>
                            <w:tcW w:w="6847" w:type="dxa"/>
                          </w:tcPr>
                          <w:p w:rsidR="006A4CA8" w:rsidRPr="00394C0C" w:rsidRDefault="006A4CA8" w:rsidP="00FF63EC">
                            <w:pPr>
                              <w:jc w:val="both"/>
                              <w:rPr>
                                <w:sz w:val="24"/>
                                <w:szCs w:val="24"/>
                              </w:rPr>
                            </w:pPr>
                            <w:r w:rsidRPr="00394C0C">
                              <w:rPr>
                                <w:sz w:val="24"/>
                                <w:szCs w:val="24"/>
                              </w:rPr>
                              <w:t>Misyon, Vizyon, Temel Değerler</w:t>
                            </w:r>
                          </w:p>
                        </w:tc>
                      </w:tr>
                      <w:tr w:rsidR="006A4CA8" w:rsidRPr="00394C0C" w:rsidTr="001C71CA">
                        <w:tc>
                          <w:tcPr>
                            <w:tcW w:w="6847" w:type="dxa"/>
                          </w:tcPr>
                          <w:p w:rsidR="006A4CA8" w:rsidRPr="00394C0C" w:rsidRDefault="006A4CA8" w:rsidP="00FF63EC">
                            <w:pPr>
                              <w:jc w:val="both"/>
                              <w:rPr>
                                <w:sz w:val="24"/>
                                <w:szCs w:val="24"/>
                              </w:rPr>
                            </w:pPr>
                            <w:r w:rsidRPr="00394C0C">
                              <w:rPr>
                                <w:sz w:val="24"/>
                                <w:szCs w:val="24"/>
                              </w:rPr>
                              <w:t>Temalar, Amaçlar, Hedefler, Performans Göstergeleri, Faal</w:t>
                            </w:r>
                            <w:r w:rsidRPr="00394C0C">
                              <w:rPr>
                                <w:sz w:val="24"/>
                                <w:szCs w:val="24"/>
                              </w:rPr>
                              <w:t>i</w:t>
                            </w:r>
                            <w:r w:rsidRPr="00394C0C">
                              <w:rPr>
                                <w:sz w:val="24"/>
                                <w:szCs w:val="24"/>
                              </w:rPr>
                              <w:t xml:space="preserve">yet/Projeler ve Stratejiler </w:t>
                            </w:r>
                          </w:p>
                        </w:tc>
                      </w:tr>
                      <w:tr w:rsidR="006A4CA8" w:rsidRPr="00394C0C" w:rsidTr="001C71CA">
                        <w:tc>
                          <w:tcPr>
                            <w:tcW w:w="6847" w:type="dxa"/>
                          </w:tcPr>
                          <w:p w:rsidR="006A4CA8" w:rsidRPr="00394C0C" w:rsidRDefault="006A4CA8" w:rsidP="00FF63EC">
                            <w:pPr>
                              <w:jc w:val="both"/>
                              <w:rPr>
                                <w:sz w:val="24"/>
                                <w:szCs w:val="24"/>
                              </w:rPr>
                            </w:pPr>
                            <w:r w:rsidRPr="00394C0C">
                              <w:rPr>
                                <w:sz w:val="24"/>
                                <w:szCs w:val="24"/>
                              </w:rPr>
                              <w:t>İzleme, Değerlendirme ve Raporlama</w:t>
                            </w:r>
                          </w:p>
                        </w:tc>
                      </w:tr>
                      <w:tr w:rsidR="006A4CA8" w:rsidRPr="00394C0C" w:rsidTr="001C71CA">
                        <w:tc>
                          <w:tcPr>
                            <w:tcW w:w="6847" w:type="dxa"/>
                          </w:tcPr>
                          <w:p w:rsidR="006A4CA8" w:rsidRPr="00394C0C" w:rsidRDefault="006A4CA8" w:rsidP="00FF63EC">
                            <w:pPr>
                              <w:jc w:val="both"/>
                              <w:rPr>
                                <w:sz w:val="24"/>
                                <w:szCs w:val="24"/>
                              </w:rPr>
                            </w:pPr>
                            <w:r w:rsidRPr="00394C0C">
                              <w:rPr>
                                <w:sz w:val="24"/>
                                <w:szCs w:val="24"/>
                              </w:rPr>
                              <w:t>Eylem Planları</w:t>
                            </w:r>
                          </w:p>
                        </w:tc>
                      </w:tr>
                    </w:tbl>
                    <w:p w:rsidR="006A4CA8" w:rsidRPr="009E3EC5" w:rsidRDefault="006A4CA8" w:rsidP="009E3EC5">
                      <w:pPr>
                        <w:rPr>
                          <w:sz w:val="24"/>
                          <w:szCs w:val="24"/>
                        </w:rPr>
                      </w:pPr>
                    </w:p>
                  </w:txbxContent>
                </v:textbox>
              </v:roundrect>
            </w:pict>
          </mc:Fallback>
        </mc:AlternateContent>
      </w:r>
    </w:p>
    <w:p w:rsidR="00740488" w:rsidRPr="008440CF" w:rsidRDefault="00740488" w:rsidP="00E66D02">
      <w:pPr>
        <w:pStyle w:val="AralkYok"/>
        <w:spacing w:before="120" w:after="120" w:line="276" w:lineRule="auto"/>
        <w:ind w:firstLine="709"/>
        <w:jc w:val="both"/>
        <w:rPr>
          <w:rFonts w:asciiTheme="minorHAnsi" w:eastAsia="Calibri" w:hAnsiTheme="minorHAnsi"/>
          <w:bCs/>
          <w:sz w:val="24"/>
          <w:szCs w:val="24"/>
          <w:lang w:eastAsia="en-US"/>
        </w:rPr>
      </w:pPr>
    </w:p>
    <w:p w:rsidR="00740488" w:rsidRPr="008440CF" w:rsidRDefault="00740488" w:rsidP="00E66D02">
      <w:pPr>
        <w:pStyle w:val="AralkYok"/>
        <w:spacing w:before="120" w:after="120" w:line="276" w:lineRule="auto"/>
        <w:ind w:firstLine="709"/>
        <w:jc w:val="both"/>
        <w:rPr>
          <w:rFonts w:asciiTheme="minorHAnsi" w:eastAsia="Calibri" w:hAnsiTheme="minorHAnsi"/>
          <w:bCs/>
          <w:sz w:val="24"/>
          <w:szCs w:val="24"/>
          <w:lang w:eastAsia="en-US"/>
        </w:rPr>
      </w:pPr>
    </w:p>
    <w:p w:rsidR="00740488" w:rsidRPr="008440CF" w:rsidRDefault="00740488" w:rsidP="00E66D02">
      <w:pPr>
        <w:pStyle w:val="AralkYok"/>
        <w:spacing w:before="120" w:after="120" w:line="276" w:lineRule="auto"/>
        <w:ind w:firstLine="709"/>
        <w:jc w:val="both"/>
        <w:rPr>
          <w:rFonts w:asciiTheme="minorHAnsi" w:eastAsia="Calibri" w:hAnsiTheme="minorHAnsi"/>
          <w:bCs/>
          <w:sz w:val="24"/>
          <w:szCs w:val="24"/>
          <w:lang w:eastAsia="en-US"/>
        </w:rPr>
      </w:pPr>
    </w:p>
    <w:p w:rsidR="00740488" w:rsidRPr="008440CF" w:rsidRDefault="00740488" w:rsidP="00E66D02">
      <w:pPr>
        <w:pStyle w:val="AralkYok"/>
        <w:spacing w:before="120" w:after="120" w:line="276" w:lineRule="auto"/>
        <w:ind w:firstLine="709"/>
        <w:jc w:val="both"/>
        <w:rPr>
          <w:rFonts w:asciiTheme="minorHAnsi" w:eastAsia="Calibri" w:hAnsiTheme="minorHAnsi"/>
          <w:bCs/>
          <w:sz w:val="24"/>
          <w:szCs w:val="24"/>
          <w:lang w:eastAsia="en-US"/>
        </w:rPr>
      </w:pPr>
    </w:p>
    <w:p w:rsidR="00740488" w:rsidRPr="008440CF" w:rsidRDefault="00740488" w:rsidP="00E66D02">
      <w:pPr>
        <w:pStyle w:val="AralkYok"/>
        <w:spacing w:before="120" w:after="120" w:line="276" w:lineRule="auto"/>
        <w:ind w:firstLine="709"/>
        <w:jc w:val="both"/>
        <w:rPr>
          <w:rFonts w:asciiTheme="minorHAnsi" w:eastAsia="Calibri" w:hAnsiTheme="minorHAnsi"/>
          <w:bCs/>
          <w:sz w:val="24"/>
          <w:szCs w:val="24"/>
          <w:lang w:eastAsia="en-US"/>
        </w:rPr>
      </w:pPr>
    </w:p>
    <w:p w:rsidR="001C71CA" w:rsidRPr="008440CF" w:rsidRDefault="001C71CA" w:rsidP="001302D7">
      <w:pPr>
        <w:pStyle w:val="Balk3"/>
        <w:ind w:firstLine="708"/>
        <w:rPr>
          <w:rFonts w:asciiTheme="minorHAnsi" w:hAnsiTheme="minorHAnsi"/>
          <w:color w:val="31849B" w:themeColor="accent5" w:themeShade="BF"/>
          <w:szCs w:val="24"/>
        </w:rPr>
      </w:pPr>
      <w:bookmarkStart w:id="122" w:name="_Toc410116492"/>
    </w:p>
    <w:p w:rsidR="001C71CA" w:rsidRPr="008440CF" w:rsidRDefault="001C71CA" w:rsidP="001302D7">
      <w:pPr>
        <w:pStyle w:val="Balk3"/>
        <w:ind w:firstLine="708"/>
        <w:rPr>
          <w:rFonts w:asciiTheme="minorHAnsi" w:hAnsiTheme="minorHAnsi"/>
          <w:color w:val="31849B" w:themeColor="accent5" w:themeShade="BF"/>
          <w:szCs w:val="24"/>
        </w:rPr>
      </w:pPr>
    </w:p>
    <w:p w:rsidR="00DE0D44" w:rsidRPr="008440CF" w:rsidRDefault="00AD1147" w:rsidP="001302D7">
      <w:pPr>
        <w:pStyle w:val="Balk3"/>
        <w:ind w:firstLine="708"/>
        <w:rPr>
          <w:rFonts w:asciiTheme="minorHAnsi" w:hAnsiTheme="minorHAnsi"/>
          <w:color w:val="31849B" w:themeColor="accent5" w:themeShade="BF"/>
          <w:szCs w:val="24"/>
        </w:rPr>
      </w:pPr>
      <w:bookmarkStart w:id="123" w:name="_Toc436718790"/>
      <w:r w:rsidRPr="008440CF">
        <w:rPr>
          <w:rFonts w:asciiTheme="minorHAnsi" w:hAnsiTheme="minorHAnsi"/>
          <w:color w:val="31849B" w:themeColor="accent5" w:themeShade="BF"/>
          <w:szCs w:val="24"/>
        </w:rPr>
        <w:t>MİSYON</w:t>
      </w:r>
      <w:bookmarkEnd w:id="122"/>
      <w:bookmarkEnd w:id="123"/>
    </w:p>
    <w:p w:rsidR="00D65DD1" w:rsidRPr="008440CF" w:rsidRDefault="00D65DD1" w:rsidP="00D65DD1">
      <w:pPr>
        <w:rPr>
          <w:rFonts w:asciiTheme="minorHAnsi" w:hAnsiTheme="minorHAnsi"/>
        </w:rPr>
      </w:pPr>
    </w:p>
    <w:bookmarkStart w:id="124" w:name="_Toc421196284"/>
    <w:p w:rsidR="00D65DD1" w:rsidRPr="008440CF" w:rsidRDefault="00133B3A" w:rsidP="00B0333C">
      <w:pPr>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816448" behindDoc="0" locked="0" layoutInCell="1" allowOverlap="1" wp14:anchorId="54A24B6F" wp14:editId="7134B817">
                <wp:simplePos x="0" y="0"/>
                <wp:positionH relativeFrom="column">
                  <wp:posOffset>349250</wp:posOffset>
                </wp:positionH>
                <wp:positionV relativeFrom="paragraph">
                  <wp:posOffset>54610</wp:posOffset>
                </wp:positionV>
                <wp:extent cx="5011420" cy="1191260"/>
                <wp:effectExtent l="0" t="0" r="17780" b="27940"/>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119126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1C71CA" w:rsidRDefault="006A4CA8" w:rsidP="001C71CA">
                            <w:pPr>
                              <w:rPr>
                                <w:sz w:val="24"/>
                                <w:szCs w:val="24"/>
                              </w:rPr>
                            </w:pPr>
                            <w:r w:rsidRPr="001C71CA">
                              <w:rPr>
                                <w:color w:val="333333"/>
                              </w:rPr>
                              <w:t>Öğrencilerimize çağdaş bir eğitim vermek, bireysel ilgi ve yeteneklerini keşfedip kendilerine en uygun şekilde rehberlik ederek bir sonraki eğitim aşamasına sağlam adımlarla donanımlı bir şekilde özgüvenli devam etmelerini sağlayarak Türk to</w:t>
                            </w:r>
                            <w:r w:rsidRPr="001C71CA">
                              <w:rPr>
                                <w:color w:val="333333"/>
                              </w:rPr>
                              <w:t>p</w:t>
                            </w:r>
                            <w:r w:rsidRPr="001C71CA">
                              <w:rPr>
                                <w:color w:val="333333"/>
                              </w:rPr>
                              <w:t xml:space="preserve">lumunun değerlerini, ahlakını önemseyen </w:t>
                            </w:r>
                            <w:proofErr w:type="spellStart"/>
                            <w:r w:rsidRPr="001C71CA">
                              <w:rPr>
                                <w:color w:val="333333"/>
                              </w:rPr>
                              <w:t>insanlaryetiştirmek</w:t>
                            </w:r>
                            <w:proofErr w:type="spellEnd"/>
                            <w:r w:rsidRPr="001C71CA">
                              <w:rPr>
                                <w:color w:val="33333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0" o:spid="_x0000_s1054" style="position:absolute;margin-left:27.5pt;margin-top:4.3pt;width:394.6pt;height:93.8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" fillcolor="white [3201]" strokecolor="#c00000" strokeweight="2pt">
                <v:path arrowok="t"/>
                <v:textbox>
                  <w:txbxContent>
                    <w:p w:rsidR="007F6F5A" w:rsidRPr="001C71CA" w:rsidRDefault="007F6F5A" w:rsidP="001C71CA">
                      <w:pPr>
                        <w:rPr>
                          <w:sz w:val="24"/>
                          <w:szCs w:val="24"/>
                        </w:rPr>
                      </w:pPr>
                      <w:r w:rsidRPr="001C71CA">
                        <w:rPr>
                          <w:color w:val="333333"/>
                        </w:rPr>
                        <w:t>Öğrencilerimize çağdaş bir eğitim vermek, bireysel ilgi ve yeteneklerini keşfedip kendilerine en uygun şekilde rehberlik ederek bir sonraki eğitim aşamasına sağlam adımlarla donanımlı bir şekilde özgüvenli devam etmelerini sağlayarak Türk to</w:t>
                      </w:r>
                      <w:r w:rsidRPr="001C71CA">
                        <w:rPr>
                          <w:color w:val="333333"/>
                        </w:rPr>
                        <w:t>p</w:t>
                      </w:r>
                      <w:r w:rsidRPr="001C71CA">
                        <w:rPr>
                          <w:color w:val="333333"/>
                        </w:rPr>
                        <w:t xml:space="preserve">lumunun değerlerini, ahlakını önemseyen </w:t>
                      </w:r>
                      <w:proofErr w:type="spellStart"/>
                      <w:r w:rsidRPr="001C71CA">
                        <w:rPr>
                          <w:color w:val="333333"/>
                        </w:rPr>
                        <w:t>insanlaryetiştirmek</w:t>
                      </w:r>
                      <w:proofErr w:type="spellEnd"/>
                      <w:r w:rsidRPr="001C71CA">
                        <w:rPr>
                          <w:color w:val="333333"/>
                        </w:rPr>
                        <w:t>.</w:t>
                      </w:r>
                    </w:p>
                  </w:txbxContent>
                </v:textbox>
              </v:roundrect>
            </w:pict>
          </mc:Fallback>
        </mc:AlternateContent>
      </w:r>
      <w:bookmarkEnd w:id="124"/>
    </w:p>
    <w:p w:rsidR="00D65DD1" w:rsidRPr="008440CF" w:rsidRDefault="00D65DD1" w:rsidP="001302D7">
      <w:pPr>
        <w:pStyle w:val="Balk3"/>
        <w:rPr>
          <w:rFonts w:asciiTheme="minorHAnsi" w:hAnsiTheme="minorHAnsi"/>
        </w:rPr>
      </w:pPr>
    </w:p>
    <w:p w:rsidR="00D65DD1" w:rsidRPr="008440CF" w:rsidRDefault="00D65DD1" w:rsidP="001302D7">
      <w:pPr>
        <w:pStyle w:val="Balk3"/>
        <w:rPr>
          <w:rFonts w:asciiTheme="minorHAnsi" w:hAnsiTheme="minorHAnsi"/>
        </w:rPr>
      </w:pPr>
    </w:p>
    <w:p w:rsidR="00D65DD1" w:rsidRPr="008440CF" w:rsidRDefault="00D65DD1" w:rsidP="00D65DD1">
      <w:pPr>
        <w:rPr>
          <w:rFonts w:asciiTheme="minorHAnsi" w:hAnsiTheme="minorHAnsi"/>
        </w:rPr>
      </w:pPr>
    </w:p>
    <w:p w:rsidR="00D65DD1" w:rsidRPr="008440CF" w:rsidRDefault="00D65DD1" w:rsidP="00D65DD1">
      <w:pPr>
        <w:rPr>
          <w:rFonts w:asciiTheme="minorHAnsi" w:hAnsiTheme="minorHAnsi"/>
        </w:rPr>
      </w:pPr>
    </w:p>
    <w:p w:rsidR="00DE0D44" w:rsidRPr="008440CF" w:rsidRDefault="00AD1147" w:rsidP="001302D7">
      <w:pPr>
        <w:pStyle w:val="Balk3"/>
        <w:rPr>
          <w:rFonts w:asciiTheme="minorHAnsi" w:hAnsiTheme="minorHAnsi"/>
          <w:color w:val="auto"/>
        </w:rPr>
      </w:pPr>
      <w:r w:rsidRPr="008440CF">
        <w:rPr>
          <w:rFonts w:asciiTheme="minorHAnsi" w:hAnsiTheme="minorHAnsi"/>
          <w:color w:val="auto"/>
        </w:rPr>
        <w:tab/>
      </w:r>
      <w:bookmarkStart w:id="125" w:name="_Toc410116493"/>
      <w:bookmarkStart w:id="126" w:name="_Toc436718791"/>
      <w:r w:rsidRPr="008440CF">
        <w:rPr>
          <w:rFonts w:asciiTheme="minorHAnsi" w:hAnsiTheme="minorHAnsi"/>
          <w:color w:val="31849B" w:themeColor="accent5" w:themeShade="BF"/>
        </w:rPr>
        <w:t>VİZYON</w:t>
      </w:r>
      <w:bookmarkEnd w:id="125"/>
      <w:bookmarkEnd w:id="126"/>
    </w:p>
    <w:p w:rsidR="00D65DD1" w:rsidRPr="008440CF" w:rsidRDefault="00D65DD1" w:rsidP="00D65DD1">
      <w:pPr>
        <w:rPr>
          <w:rFonts w:asciiTheme="minorHAnsi" w:hAnsiTheme="minorHAnsi"/>
        </w:rPr>
      </w:pPr>
    </w:p>
    <w:p w:rsidR="00D65DD1" w:rsidRPr="008440CF" w:rsidRDefault="00133B3A" w:rsidP="00D65DD1">
      <w:pPr>
        <w:rPr>
          <w:rFonts w:asciiTheme="minorHAnsi" w:hAnsiTheme="minorHAnsi"/>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818496" behindDoc="0" locked="0" layoutInCell="1" allowOverlap="1" wp14:anchorId="0E87313C" wp14:editId="73788D68">
                <wp:simplePos x="0" y="0"/>
                <wp:positionH relativeFrom="column">
                  <wp:posOffset>357505</wp:posOffset>
                </wp:positionH>
                <wp:positionV relativeFrom="paragraph">
                  <wp:posOffset>24765</wp:posOffset>
                </wp:positionV>
                <wp:extent cx="5011420" cy="914400"/>
                <wp:effectExtent l="0" t="0" r="17780" b="19050"/>
                <wp:wrapNone/>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91440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394C0C" w:rsidRDefault="006A4CA8" w:rsidP="001C71CA">
                            <w:pPr>
                              <w:spacing w:after="120" w:line="240" w:lineRule="auto"/>
                              <w:jc w:val="both"/>
                              <w:rPr>
                                <w:sz w:val="20"/>
                                <w:szCs w:val="20"/>
                              </w:rPr>
                            </w:pPr>
                            <w:r w:rsidRPr="00EF1444">
                              <w:rPr>
                                <w:color w:val="333333"/>
                              </w:rPr>
                              <w:t>Milli kültürle bezenmiş, başarıda sınır tanımayan, çizgi üstü model bir okul olmak.</w:t>
                            </w:r>
                          </w:p>
                          <w:p w:rsidR="006A4CA8" w:rsidRPr="001C71CA" w:rsidRDefault="006A4CA8" w:rsidP="001C71CA">
                            <w:pP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55" style="position:absolute;margin-left:28.15pt;margin-top:1.95pt;width:394.6pt;height:1in;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" fillcolor="white [3201]" strokecolor="#c00000" strokeweight="2pt">
                <v:path arrowok="t"/>
                <v:textbox>
                  <w:txbxContent>
                    <w:p w:rsidR="007F6F5A" w:rsidRPr="00394C0C" w:rsidRDefault="007F6F5A" w:rsidP="001C71CA">
                      <w:pPr>
                        <w:spacing w:after="120" w:line="240" w:lineRule="auto"/>
                        <w:jc w:val="both"/>
                        <w:rPr>
                          <w:sz w:val="20"/>
                          <w:szCs w:val="20"/>
                        </w:rPr>
                      </w:pPr>
                      <w:r w:rsidRPr="00EF1444">
                        <w:rPr>
                          <w:color w:val="333333"/>
                        </w:rPr>
                        <w:t>Milli kültürle bezenmiş, başarıda sınır tanımayan, çizgi üstü model bir okul olmak.</w:t>
                      </w:r>
                    </w:p>
                    <w:p w:rsidR="007F6F5A" w:rsidRPr="001C71CA" w:rsidRDefault="007F6F5A" w:rsidP="001C71CA">
                      <w:pPr>
                        <w:rPr>
                          <w:sz w:val="24"/>
                          <w:szCs w:val="24"/>
                        </w:rPr>
                      </w:pPr>
                    </w:p>
                  </w:txbxContent>
                </v:textbox>
              </v:roundrect>
            </w:pict>
          </mc:Fallback>
        </mc:AlternateContent>
      </w:r>
    </w:p>
    <w:p w:rsidR="00D65DD1" w:rsidRPr="008440CF" w:rsidRDefault="00D65DD1" w:rsidP="00D65DD1">
      <w:pPr>
        <w:rPr>
          <w:rFonts w:asciiTheme="minorHAnsi" w:hAnsiTheme="minorHAnsi"/>
        </w:rPr>
      </w:pPr>
    </w:p>
    <w:p w:rsidR="00D65DD1" w:rsidRPr="008440CF" w:rsidRDefault="00D65DD1" w:rsidP="00D65DD1">
      <w:pPr>
        <w:rPr>
          <w:rFonts w:asciiTheme="minorHAnsi" w:hAnsiTheme="minorHAnsi"/>
        </w:rPr>
      </w:pPr>
    </w:p>
    <w:p w:rsidR="00D65DD1" w:rsidRPr="008440CF" w:rsidRDefault="00D65DD1" w:rsidP="001302D7">
      <w:pPr>
        <w:pStyle w:val="Balk3"/>
        <w:ind w:firstLine="708"/>
        <w:rPr>
          <w:rFonts w:asciiTheme="minorHAnsi" w:hAnsiTheme="minorHAnsi"/>
        </w:rPr>
      </w:pPr>
    </w:p>
    <w:p w:rsidR="00D65DD1" w:rsidRPr="008440CF" w:rsidRDefault="00D65DD1" w:rsidP="001302D7">
      <w:pPr>
        <w:pStyle w:val="Balk3"/>
        <w:ind w:firstLine="708"/>
        <w:rPr>
          <w:rFonts w:asciiTheme="minorHAnsi" w:hAnsiTheme="minorHAnsi"/>
        </w:rPr>
      </w:pPr>
    </w:p>
    <w:p w:rsidR="00AA1D61" w:rsidRPr="008440CF" w:rsidRDefault="00AA1D61">
      <w:pPr>
        <w:spacing w:after="0" w:line="240" w:lineRule="auto"/>
        <w:rPr>
          <w:rFonts w:asciiTheme="minorHAnsi" w:eastAsia="Times New Roman" w:hAnsiTheme="minorHAnsi"/>
          <w:b/>
          <w:bCs/>
          <w:color w:val="31849B" w:themeColor="accent5" w:themeShade="BF"/>
          <w:sz w:val="28"/>
        </w:rPr>
      </w:pPr>
      <w:r w:rsidRPr="008440CF">
        <w:rPr>
          <w:rFonts w:asciiTheme="minorHAnsi" w:hAnsiTheme="minorHAnsi"/>
          <w:color w:val="31849B" w:themeColor="accent5" w:themeShade="BF"/>
        </w:rPr>
        <w:br w:type="page"/>
      </w:r>
    </w:p>
    <w:p w:rsidR="00DE0D44" w:rsidRPr="008440CF" w:rsidRDefault="00502618" w:rsidP="001302D7">
      <w:pPr>
        <w:pStyle w:val="Balk3"/>
        <w:ind w:firstLine="708"/>
        <w:rPr>
          <w:rFonts w:asciiTheme="minorHAnsi" w:hAnsiTheme="minorHAnsi"/>
          <w:color w:val="31849B" w:themeColor="accent5" w:themeShade="BF"/>
        </w:rPr>
      </w:pPr>
      <w:bookmarkStart w:id="127" w:name="_Toc436718792"/>
      <w:r w:rsidRPr="008440CF">
        <w:rPr>
          <w:rFonts w:asciiTheme="minorHAnsi" w:hAnsiTheme="minorHAnsi"/>
          <w:color w:val="31849B" w:themeColor="accent5" w:themeShade="BF"/>
        </w:rPr>
        <w:lastRenderedPageBreak/>
        <w:t>TEMEL DEĞERLER</w:t>
      </w:r>
      <w:bookmarkEnd w:id="127"/>
    </w:p>
    <w:p w:rsidR="009E3EC5" w:rsidRPr="008440CF" w:rsidRDefault="009E3EC5" w:rsidP="000D57A2">
      <w:pPr>
        <w:tabs>
          <w:tab w:val="left" w:pos="708"/>
          <w:tab w:val="left" w:pos="6375"/>
        </w:tabs>
        <w:jc w:val="both"/>
        <w:rPr>
          <w:rFonts w:asciiTheme="minorHAnsi" w:hAnsiTheme="minorHAnsi"/>
          <w:b/>
          <w:bCs/>
          <w:sz w:val="24"/>
          <w:szCs w:val="24"/>
        </w:rPr>
      </w:pPr>
    </w:p>
    <w:p w:rsidR="00D65DD1" w:rsidRPr="008440CF" w:rsidRDefault="00133B3A" w:rsidP="000D57A2">
      <w:pPr>
        <w:tabs>
          <w:tab w:val="left" w:pos="708"/>
          <w:tab w:val="left" w:pos="6375"/>
        </w:tabs>
        <w:jc w:val="both"/>
        <w:rPr>
          <w:rFonts w:asciiTheme="minorHAnsi" w:hAnsiTheme="minorHAnsi"/>
          <w:b/>
          <w:bCs/>
          <w:sz w:val="24"/>
          <w:szCs w:val="24"/>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820544" behindDoc="0" locked="0" layoutInCell="1" allowOverlap="1" wp14:anchorId="72D5BAFA" wp14:editId="0C72EDC1">
                <wp:simplePos x="0" y="0"/>
                <wp:positionH relativeFrom="column">
                  <wp:posOffset>349885</wp:posOffset>
                </wp:positionH>
                <wp:positionV relativeFrom="paragraph">
                  <wp:posOffset>120015</wp:posOffset>
                </wp:positionV>
                <wp:extent cx="5011420" cy="6753860"/>
                <wp:effectExtent l="0" t="0" r="17780" b="27940"/>
                <wp:wrapNone/>
                <wp:docPr id="17"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675386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EF1444" w:rsidRDefault="006A4CA8" w:rsidP="001C71CA">
                            <w:pPr>
                              <w:tabs>
                                <w:tab w:val="left" w:pos="2700"/>
                              </w:tabs>
                              <w:ind w:left="360" w:hanging="360"/>
                              <w:rPr>
                                <w:rFonts w:eastAsia="Arial Unicode MS"/>
                                <w:b/>
                              </w:rPr>
                            </w:pPr>
                            <w:r w:rsidRPr="00EF1444">
                              <w:rPr>
                                <w:rFonts w:eastAsia="Arial Unicode MS"/>
                                <w:b/>
                              </w:rPr>
                              <w:t>Kurumsal İlkelerimiz</w:t>
                            </w:r>
                          </w:p>
                          <w:p w:rsidR="006A4CA8" w:rsidRPr="00EF1444" w:rsidRDefault="006A4CA8" w:rsidP="001C71CA">
                            <w:pPr>
                              <w:tabs>
                                <w:tab w:val="left" w:pos="2700"/>
                              </w:tabs>
                              <w:spacing w:line="360" w:lineRule="auto"/>
                              <w:ind w:left="360" w:hanging="360"/>
                              <w:jc w:val="both"/>
                              <w:rPr>
                                <w:color w:val="000000"/>
                              </w:rPr>
                            </w:pPr>
                            <w:r w:rsidRPr="00EF1444">
                              <w:rPr>
                                <w:color w:val="000000"/>
                              </w:rPr>
                              <w:t xml:space="preserve">1.Genellik ve eşitlik,    </w:t>
                            </w:r>
                          </w:p>
                          <w:p w:rsidR="006A4CA8" w:rsidRPr="00EF1444" w:rsidRDefault="006A4CA8" w:rsidP="001C71CA">
                            <w:pPr>
                              <w:tabs>
                                <w:tab w:val="left" w:pos="2700"/>
                              </w:tabs>
                              <w:spacing w:line="360" w:lineRule="auto"/>
                              <w:ind w:left="360" w:hanging="360"/>
                              <w:jc w:val="both"/>
                              <w:rPr>
                                <w:color w:val="000000"/>
                              </w:rPr>
                            </w:pPr>
                            <w:r w:rsidRPr="00EF1444">
                              <w:rPr>
                                <w:color w:val="000000"/>
                              </w:rPr>
                              <w:t>2.Planlılık</w:t>
                            </w:r>
                          </w:p>
                          <w:p w:rsidR="006A4CA8" w:rsidRPr="00EF1444" w:rsidRDefault="006A4CA8" w:rsidP="001C71CA">
                            <w:pPr>
                              <w:tabs>
                                <w:tab w:val="left" w:pos="2700"/>
                              </w:tabs>
                              <w:spacing w:line="360" w:lineRule="auto"/>
                              <w:ind w:left="360" w:hanging="360"/>
                              <w:jc w:val="both"/>
                              <w:rPr>
                                <w:color w:val="000000"/>
                              </w:rPr>
                            </w:pPr>
                            <w:r w:rsidRPr="00EF1444">
                              <w:rPr>
                                <w:color w:val="000000"/>
                              </w:rPr>
                              <w:t xml:space="preserve">3. Ferdin ve toplumun ihtiyaçları,   </w:t>
                            </w:r>
                            <w:r w:rsidRPr="00EF1444">
                              <w:rPr>
                                <w:color w:val="000000"/>
                              </w:rPr>
                              <w:tab/>
                            </w:r>
                            <w:r w:rsidRPr="00EF1444">
                              <w:rPr>
                                <w:color w:val="000000"/>
                              </w:rPr>
                              <w:tab/>
                            </w:r>
                          </w:p>
                          <w:p w:rsidR="006A4CA8" w:rsidRPr="00EF1444" w:rsidRDefault="006A4CA8" w:rsidP="001C71CA">
                            <w:pPr>
                              <w:tabs>
                                <w:tab w:val="left" w:pos="2700"/>
                              </w:tabs>
                              <w:spacing w:line="360" w:lineRule="auto"/>
                              <w:ind w:left="360" w:hanging="360"/>
                              <w:jc w:val="both"/>
                              <w:rPr>
                                <w:color w:val="000000"/>
                              </w:rPr>
                            </w:pPr>
                            <w:r w:rsidRPr="00EF1444">
                              <w:rPr>
                                <w:color w:val="000000"/>
                              </w:rPr>
                              <w:t>4. Yöneltme,</w:t>
                            </w:r>
                          </w:p>
                          <w:p w:rsidR="006A4CA8" w:rsidRPr="00EF1444" w:rsidRDefault="006A4CA8" w:rsidP="001C71CA">
                            <w:pPr>
                              <w:tabs>
                                <w:tab w:val="left" w:pos="2700"/>
                              </w:tabs>
                              <w:spacing w:line="360" w:lineRule="auto"/>
                              <w:ind w:left="360" w:hanging="360"/>
                              <w:jc w:val="both"/>
                              <w:rPr>
                                <w:color w:val="000000"/>
                              </w:rPr>
                            </w:pPr>
                            <w:r w:rsidRPr="00EF1444">
                              <w:rPr>
                                <w:color w:val="000000"/>
                              </w:rPr>
                              <w:t xml:space="preserve">5. Eğitim Hakkı,    </w:t>
                            </w:r>
                            <w:r w:rsidRPr="00EF1444">
                              <w:rPr>
                                <w:color w:val="000000"/>
                              </w:rPr>
                              <w:tab/>
                            </w:r>
                            <w:r w:rsidRPr="00EF1444">
                              <w:rPr>
                                <w:color w:val="000000"/>
                              </w:rPr>
                              <w:tab/>
                            </w:r>
                          </w:p>
                          <w:p w:rsidR="006A4CA8" w:rsidRPr="00EF1444" w:rsidRDefault="006A4CA8" w:rsidP="001C71CA">
                            <w:pPr>
                              <w:tabs>
                                <w:tab w:val="left" w:pos="2700"/>
                              </w:tabs>
                              <w:spacing w:line="360" w:lineRule="auto"/>
                              <w:ind w:left="360" w:hanging="360"/>
                              <w:jc w:val="both"/>
                              <w:rPr>
                                <w:color w:val="000000"/>
                              </w:rPr>
                            </w:pPr>
                            <w:r w:rsidRPr="00EF1444">
                              <w:rPr>
                                <w:color w:val="000000"/>
                              </w:rPr>
                              <w:t>6. Fırsat ve İmkân Eşitliği,</w:t>
                            </w:r>
                          </w:p>
                          <w:p w:rsidR="006A4CA8" w:rsidRPr="00EF1444" w:rsidRDefault="006A4CA8" w:rsidP="001C71CA">
                            <w:pPr>
                              <w:tabs>
                                <w:tab w:val="left" w:pos="2700"/>
                              </w:tabs>
                              <w:spacing w:line="360" w:lineRule="auto"/>
                              <w:ind w:left="360" w:hanging="360"/>
                              <w:jc w:val="both"/>
                              <w:rPr>
                                <w:color w:val="000000"/>
                              </w:rPr>
                            </w:pPr>
                            <w:r w:rsidRPr="00EF1444">
                              <w:rPr>
                                <w:color w:val="000000"/>
                              </w:rPr>
                              <w:t xml:space="preserve">7. Süreklilik     </w:t>
                            </w:r>
                            <w:r w:rsidRPr="00EF1444">
                              <w:rPr>
                                <w:color w:val="000000"/>
                              </w:rPr>
                              <w:tab/>
                            </w:r>
                            <w:r w:rsidRPr="00EF1444">
                              <w:rPr>
                                <w:color w:val="000000"/>
                              </w:rPr>
                              <w:tab/>
                            </w:r>
                          </w:p>
                          <w:p w:rsidR="006A4CA8" w:rsidRPr="00EF1444" w:rsidRDefault="006A4CA8" w:rsidP="001C71CA">
                            <w:pPr>
                              <w:tabs>
                                <w:tab w:val="left" w:pos="2700"/>
                              </w:tabs>
                              <w:spacing w:line="360" w:lineRule="auto"/>
                              <w:ind w:left="360" w:hanging="360"/>
                              <w:jc w:val="both"/>
                              <w:rPr>
                                <w:color w:val="000000"/>
                              </w:rPr>
                            </w:pPr>
                            <w:r w:rsidRPr="00EF1444">
                              <w:rPr>
                                <w:color w:val="000000"/>
                              </w:rPr>
                              <w:t>8. Atatürk İnkılâp ve İlkeleri ve Atatürk Milliyetçiliği,</w:t>
                            </w:r>
                          </w:p>
                          <w:p w:rsidR="006A4CA8" w:rsidRPr="00EF1444" w:rsidRDefault="006A4CA8" w:rsidP="001C71CA">
                            <w:pPr>
                              <w:tabs>
                                <w:tab w:val="left" w:pos="2700"/>
                              </w:tabs>
                              <w:spacing w:line="360" w:lineRule="auto"/>
                              <w:ind w:left="360" w:hanging="360"/>
                              <w:jc w:val="both"/>
                              <w:rPr>
                                <w:color w:val="000000"/>
                              </w:rPr>
                            </w:pPr>
                            <w:r w:rsidRPr="00EF1444">
                              <w:rPr>
                                <w:color w:val="000000"/>
                              </w:rPr>
                              <w:t xml:space="preserve">9. Demokrasi Eğitimi,       </w:t>
                            </w:r>
                            <w:r w:rsidRPr="00EF1444">
                              <w:rPr>
                                <w:color w:val="000000"/>
                              </w:rPr>
                              <w:tab/>
                            </w:r>
                            <w:r w:rsidRPr="00EF1444">
                              <w:rPr>
                                <w:color w:val="000000"/>
                              </w:rPr>
                              <w:tab/>
                            </w:r>
                          </w:p>
                          <w:p w:rsidR="006A4CA8" w:rsidRPr="00EF1444" w:rsidRDefault="006A4CA8" w:rsidP="001C71CA">
                            <w:pPr>
                              <w:tabs>
                                <w:tab w:val="left" w:pos="2700"/>
                              </w:tabs>
                              <w:spacing w:line="360" w:lineRule="auto"/>
                              <w:ind w:left="360" w:hanging="360"/>
                              <w:jc w:val="both"/>
                              <w:rPr>
                                <w:color w:val="000000"/>
                              </w:rPr>
                            </w:pPr>
                            <w:r w:rsidRPr="00EF1444">
                              <w:rPr>
                                <w:color w:val="000000"/>
                              </w:rPr>
                              <w:t>10. Laiklik,</w:t>
                            </w:r>
                          </w:p>
                          <w:p w:rsidR="006A4CA8" w:rsidRPr="00EF1444" w:rsidRDefault="006A4CA8" w:rsidP="001C71CA">
                            <w:pPr>
                              <w:tabs>
                                <w:tab w:val="left" w:pos="2700"/>
                              </w:tabs>
                              <w:spacing w:line="360" w:lineRule="auto"/>
                              <w:ind w:left="360" w:hanging="360"/>
                              <w:jc w:val="both"/>
                              <w:rPr>
                                <w:color w:val="000000"/>
                              </w:rPr>
                            </w:pPr>
                            <w:r w:rsidRPr="00EF1444">
                              <w:rPr>
                                <w:color w:val="000000"/>
                              </w:rPr>
                              <w:t xml:space="preserve">11.Bilimsellik,     </w:t>
                            </w:r>
                            <w:r w:rsidRPr="00EF1444">
                              <w:rPr>
                                <w:color w:val="000000"/>
                              </w:rPr>
                              <w:tab/>
                            </w:r>
                            <w:r w:rsidRPr="00EF1444">
                              <w:rPr>
                                <w:color w:val="000000"/>
                              </w:rPr>
                              <w:tab/>
                            </w:r>
                          </w:p>
                          <w:p w:rsidR="006A4CA8" w:rsidRPr="00EF1444" w:rsidRDefault="006A4CA8" w:rsidP="001C71CA">
                            <w:pPr>
                              <w:tabs>
                                <w:tab w:val="left" w:pos="2700"/>
                              </w:tabs>
                              <w:spacing w:line="360" w:lineRule="auto"/>
                              <w:ind w:left="360" w:hanging="360"/>
                              <w:jc w:val="both"/>
                              <w:rPr>
                                <w:color w:val="000000"/>
                              </w:rPr>
                            </w:pPr>
                            <w:r w:rsidRPr="00EF1444">
                              <w:rPr>
                                <w:color w:val="000000"/>
                              </w:rPr>
                              <w:t>12.Karma Eğitim,</w:t>
                            </w:r>
                          </w:p>
                          <w:p w:rsidR="006A4CA8" w:rsidRPr="00EF1444" w:rsidRDefault="006A4CA8" w:rsidP="001C71CA">
                            <w:pPr>
                              <w:tabs>
                                <w:tab w:val="left" w:pos="2700"/>
                              </w:tabs>
                              <w:spacing w:line="360" w:lineRule="auto"/>
                              <w:ind w:left="360" w:hanging="360"/>
                              <w:jc w:val="both"/>
                              <w:rPr>
                                <w:color w:val="000000"/>
                              </w:rPr>
                            </w:pPr>
                            <w:r w:rsidRPr="00EF1444">
                              <w:rPr>
                                <w:color w:val="000000"/>
                              </w:rPr>
                              <w:t>13.Okul ve ailenin işbirliği,</w:t>
                            </w:r>
                          </w:p>
                          <w:p w:rsidR="006A4CA8" w:rsidRPr="00EF1444" w:rsidRDefault="006A4CA8" w:rsidP="001C71CA">
                            <w:pPr>
                              <w:tabs>
                                <w:tab w:val="left" w:pos="2700"/>
                              </w:tabs>
                              <w:spacing w:line="360" w:lineRule="auto"/>
                              <w:ind w:left="360" w:hanging="360"/>
                              <w:jc w:val="both"/>
                              <w:rPr>
                                <w:color w:val="000000"/>
                              </w:rPr>
                            </w:pPr>
                            <w:r w:rsidRPr="00EF1444">
                              <w:rPr>
                                <w:color w:val="000000"/>
                              </w:rPr>
                              <w:t>14.Her yerde Eğitim</w:t>
                            </w:r>
                          </w:p>
                          <w:p w:rsidR="006A4CA8" w:rsidRPr="002269E2" w:rsidRDefault="006A4CA8" w:rsidP="00D65DD1">
                            <w:pPr>
                              <w:pStyle w:val="ListeParagraf"/>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2" o:spid="_x0000_s1056" style="position:absolute;left:0;text-align:left;margin-left:27.55pt;margin-top:9.45pt;width:394.6pt;height:531.8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" fillcolor="white [3201]" strokecolor="#c00000" strokeweight="2pt">
                <v:path arrowok="t"/>
                <v:textbox>
                  <w:txbxContent>
                    <w:p w:rsidR="007F6F5A" w:rsidRPr="00EF1444" w:rsidRDefault="007F6F5A" w:rsidP="001C71CA">
                      <w:pPr>
                        <w:tabs>
                          <w:tab w:val="left" w:pos="2700"/>
                        </w:tabs>
                        <w:ind w:left="360" w:hanging="360"/>
                        <w:rPr>
                          <w:rFonts w:eastAsia="Arial Unicode MS"/>
                          <w:b/>
                        </w:rPr>
                      </w:pPr>
                      <w:r w:rsidRPr="00EF1444">
                        <w:rPr>
                          <w:rFonts w:eastAsia="Arial Unicode MS"/>
                          <w:b/>
                        </w:rPr>
                        <w:t>Kurumsal İlkelerimiz</w:t>
                      </w:r>
                    </w:p>
                    <w:p w:rsidR="007F6F5A" w:rsidRPr="00EF1444" w:rsidRDefault="007F6F5A" w:rsidP="001C71CA">
                      <w:pPr>
                        <w:tabs>
                          <w:tab w:val="left" w:pos="2700"/>
                        </w:tabs>
                        <w:spacing w:line="360" w:lineRule="auto"/>
                        <w:ind w:left="360" w:hanging="360"/>
                        <w:jc w:val="both"/>
                        <w:rPr>
                          <w:color w:val="000000"/>
                        </w:rPr>
                      </w:pPr>
                      <w:r w:rsidRPr="00EF1444">
                        <w:rPr>
                          <w:color w:val="000000"/>
                        </w:rPr>
                        <w:t xml:space="preserve">1.Genellik ve eşitlik,    </w:t>
                      </w:r>
                    </w:p>
                    <w:p w:rsidR="007F6F5A" w:rsidRPr="00EF1444" w:rsidRDefault="007F6F5A" w:rsidP="001C71CA">
                      <w:pPr>
                        <w:tabs>
                          <w:tab w:val="left" w:pos="2700"/>
                        </w:tabs>
                        <w:spacing w:line="360" w:lineRule="auto"/>
                        <w:ind w:left="360" w:hanging="360"/>
                        <w:jc w:val="both"/>
                        <w:rPr>
                          <w:color w:val="000000"/>
                        </w:rPr>
                      </w:pPr>
                      <w:r w:rsidRPr="00EF1444">
                        <w:rPr>
                          <w:color w:val="000000"/>
                        </w:rPr>
                        <w:t>2.Planlılık</w:t>
                      </w:r>
                    </w:p>
                    <w:p w:rsidR="007F6F5A" w:rsidRPr="00EF1444" w:rsidRDefault="007F6F5A" w:rsidP="001C71CA">
                      <w:pPr>
                        <w:tabs>
                          <w:tab w:val="left" w:pos="2700"/>
                        </w:tabs>
                        <w:spacing w:line="360" w:lineRule="auto"/>
                        <w:ind w:left="360" w:hanging="360"/>
                        <w:jc w:val="both"/>
                        <w:rPr>
                          <w:color w:val="000000"/>
                        </w:rPr>
                      </w:pPr>
                      <w:r w:rsidRPr="00EF1444">
                        <w:rPr>
                          <w:color w:val="000000"/>
                        </w:rPr>
                        <w:t xml:space="preserve">3. Ferdin ve toplumun ihtiyaçları,   </w:t>
                      </w:r>
                      <w:r w:rsidRPr="00EF1444">
                        <w:rPr>
                          <w:color w:val="000000"/>
                        </w:rPr>
                        <w:tab/>
                      </w:r>
                      <w:r w:rsidRPr="00EF1444">
                        <w:rPr>
                          <w:color w:val="000000"/>
                        </w:rPr>
                        <w:tab/>
                      </w:r>
                    </w:p>
                    <w:p w:rsidR="007F6F5A" w:rsidRPr="00EF1444" w:rsidRDefault="007F6F5A" w:rsidP="001C71CA">
                      <w:pPr>
                        <w:tabs>
                          <w:tab w:val="left" w:pos="2700"/>
                        </w:tabs>
                        <w:spacing w:line="360" w:lineRule="auto"/>
                        <w:ind w:left="360" w:hanging="360"/>
                        <w:jc w:val="both"/>
                        <w:rPr>
                          <w:color w:val="000000"/>
                        </w:rPr>
                      </w:pPr>
                      <w:r w:rsidRPr="00EF1444">
                        <w:rPr>
                          <w:color w:val="000000"/>
                        </w:rPr>
                        <w:t>4. Yöneltme,</w:t>
                      </w:r>
                    </w:p>
                    <w:p w:rsidR="007F6F5A" w:rsidRPr="00EF1444" w:rsidRDefault="007F6F5A" w:rsidP="001C71CA">
                      <w:pPr>
                        <w:tabs>
                          <w:tab w:val="left" w:pos="2700"/>
                        </w:tabs>
                        <w:spacing w:line="360" w:lineRule="auto"/>
                        <w:ind w:left="360" w:hanging="360"/>
                        <w:jc w:val="both"/>
                        <w:rPr>
                          <w:color w:val="000000"/>
                        </w:rPr>
                      </w:pPr>
                      <w:r w:rsidRPr="00EF1444">
                        <w:rPr>
                          <w:color w:val="000000"/>
                        </w:rPr>
                        <w:t xml:space="preserve">5. Eğitim Hakkı,    </w:t>
                      </w:r>
                      <w:r w:rsidRPr="00EF1444">
                        <w:rPr>
                          <w:color w:val="000000"/>
                        </w:rPr>
                        <w:tab/>
                      </w:r>
                      <w:r w:rsidRPr="00EF1444">
                        <w:rPr>
                          <w:color w:val="000000"/>
                        </w:rPr>
                        <w:tab/>
                      </w:r>
                    </w:p>
                    <w:p w:rsidR="007F6F5A" w:rsidRPr="00EF1444" w:rsidRDefault="007F6F5A" w:rsidP="001C71CA">
                      <w:pPr>
                        <w:tabs>
                          <w:tab w:val="left" w:pos="2700"/>
                        </w:tabs>
                        <w:spacing w:line="360" w:lineRule="auto"/>
                        <w:ind w:left="360" w:hanging="360"/>
                        <w:jc w:val="both"/>
                        <w:rPr>
                          <w:color w:val="000000"/>
                        </w:rPr>
                      </w:pPr>
                      <w:r w:rsidRPr="00EF1444">
                        <w:rPr>
                          <w:color w:val="000000"/>
                        </w:rPr>
                        <w:t>6. Fırsat ve İmkân Eşitliği,</w:t>
                      </w:r>
                    </w:p>
                    <w:p w:rsidR="007F6F5A" w:rsidRPr="00EF1444" w:rsidRDefault="007F6F5A" w:rsidP="001C71CA">
                      <w:pPr>
                        <w:tabs>
                          <w:tab w:val="left" w:pos="2700"/>
                        </w:tabs>
                        <w:spacing w:line="360" w:lineRule="auto"/>
                        <w:ind w:left="360" w:hanging="360"/>
                        <w:jc w:val="both"/>
                        <w:rPr>
                          <w:color w:val="000000"/>
                        </w:rPr>
                      </w:pPr>
                      <w:r w:rsidRPr="00EF1444">
                        <w:rPr>
                          <w:color w:val="000000"/>
                        </w:rPr>
                        <w:t xml:space="preserve">7. Süreklilik     </w:t>
                      </w:r>
                      <w:r w:rsidRPr="00EF1444">
                        <w:rPr>
                          <w:color w:val="000000"/>
                        </w:rPr>
                        <w:tab/>
                      </w:r>
                      <w:r w:rsidRPr="00EF1444">
                        <w:rPr>
                          <w:color w:val="000000"/>
                        </w:rPr>
                        <w:tab/>
                      </w:r>
                    </w:p>
                    <w:p w:rsidR="007F6F5A" w:rsidRPr="00EF1444" w:rsidRDefault="007F6F5A" w:rsidP="001C71CA">
                      <w:pPr>
                        <w:tabs>
                          <w:tab w:val="left" w:pos="2700"/>
                        </w:tabs>
                        <w:spacing w:line="360" w:lineRule="auto"/>
                        <w:ind w:left="360" w:hanging="360"/>
                        <w:jc w:val="both"/>
                        <w:rPr>
                          <w:color w:val="000000"/>
                        </w:rPr>
                      </w:pPr>
                      <w:r w:rsidRPr="00EF1444">
                        <w:rPr>
                          <w:color w:val="000000"/>
                        </w:rPr>
                        <w:t>8. Atatürk İnkılâp ve İlkeleri ve Atatürk Milliyetçiliği,</w:t>
                      </w:r>
                    </w:p>
                    <w:p w:rsidR="007F6F5A" w:rsidRPr="00EF1444" w:rsidRDefault="007F6F5A" w:rsidP="001C71CA">
                      <w:pPr>
                        <w:tabs>
                          <w:tab w:val="left" w:pos="2700"/>
                        </w:tabs>
                        <w:spacing w:line="360" w:lineRule="auto"/>
                        <w:ind w:left="360" w:hanging="360"/>
                        <w:jc w:val="both"/>
                        <w:rPr>
                          <w:color w:val="000000"/>
                        </w:rPr>
                      </w:pPr>
                      <w:r w:rsidRPr="00EF1444">
                        <w:rPr>
                          <w:color w:val="000000"/>
                        </w:rPr>
                        <w:t xml:space="preserve">9. Demokrasi Eğitimi,       </w:t>
                      </w:r>
                      <w:r w:rsidRPr="00EF1444">
                        <w:rPr>
                          <w:color w:val="000000"/>
                        </w:rPr>
                        <w:tab/>
                      </w:r>
                      <w:r w:rsidRPr="00EF1444">
                        <w:rPr>
                          <w:color w:val="000000"/>
                        </w:rPr>
                        <w:tab/>
                      </w:r>
                    </w:p>
                    <w:p w:rsidR="007F6F5A" w:rsidRPr="00EF1444" w:rsidRDefault="007F6F5A" w:rsidP="001C71CA">
                      <w:pPr>
                        <w:tabs>
                          <w:tab w:val="left" w:pos="2700"/>
                        </w:tabs>
                        <w:spacing w:line="360" w:lineRule="auto"/>
                        <w:ind w:left="360" w:hanging="360"/>
                        <w:jc w:val="both"/>
                        <w:rPr>
                          <w:color w:val="000000"/>
                        </w:rPr>
                      </w:pPr>
                      <w:r w:rsidRPr="00EF1444">
                        <w:rPr>
                          <w:color w:val="000000"/>
                        </w:rPr>
                        <w:t>10. Laiklik,</w:t>
                      </w:r>
                    </w:p>
                    <w:p w:rsidR="007F6F5A" w:rsidRPr="00EF1444" w:rsidRDefault="007F6F5A" w:rsidP="001C71CA">
                      <w:pPr>
                        <w:tabs>
                          <w:tab w:val="left" w:pos="2700"/>
                        </w:tabs>
                        <w:spacing w:line="360" w:lineRule="auto"/>
                        <w:ind w:left="360" w:hanging="360"/>
                        <w:jc w:val="both"/>
                        <w:rPr>
                          <w:color w:val="000000"/>
                        </w:rPr>
                      </w:pPr>
                      <w:r w:rsidRPr="00EF1444">
                        <w:rPr>
                          <w:color w:val="000000"/>
                        </w:rPr>
                        <w:t xml:space="preserve">11.Bilimsellik,     </w:t>
                      </w:r>
                      <w:r w:rsidRPr="00EF1444">
                        <w:rPr>
                          <w:color w:val="000000"/>
                        </w:rPr>
                        <w:tab/>
                      </w:r>
                      <w:r w:rsidRPr="00EF1444">
                        <w:rPr>
                          <w:color w:val="000000"/>
                        </w:rPr>
                        <w:tab/>
                      </w:r>
                    </w:p>
                    <w:p w:rsidR="007F6F5A" w:rsidRPr="00EF1444" w:rsidRDefault="007F6F5A" w:rsidP="001C71CA">
                      <w:pPr>
                        <w:tabs>
                          <w:tab w:val="left" w:pos="2700"/>
                        </w:tabs>
                        <w:spacing w:line="360" w:lineRule="auto"/>
                        <w:ind w:left="360" w:hanging="360"/>
                        <w:jc w:val="both"/>
                        <w:rPr>
                          <w:color w:val="000000"/>
                        </w:rPr>
                      </w:pPr>
                      <w:r w:rsidRPr="00EF1444">
                        <w:rPr>
                          <w:color w:val="000000"/>
                        </w:rPr>
                        <w:t>12.Karma Eğitim,</w:t>
                      </w:r>
                    </w:p>
                    <w:p w:rsidR="007F6F5A" w:rsidRPr="00EF1444" w:rsidRDefault="007F6F5A" w:rsidP="001C71CA">
                      <w:pPr>
                        <w:tabs>
                          <w:tab w:val="left" w:pos="2700"/>
                        </w:tabs>
                        <w:spacing w:line="360" w:lineRule="auto"/>
                        <w:ind w:left="360" w:hanging="360"/>
                        <w:jc w:val="both"/>
                        <w:rPr>
                          <w:color w:val="000000"/>
                        </w:rPr>
                      </w:pPr>
                      <w:r w:rsidRPr="00EF1444">
                        <w:rPr>
                          <w:color w:val="000000"/>
                        </w:rPr>
                        <w:t>13.Okul ve ailenin işbirliği,</w:t>
                      </w:r>
                    </w:p>
                    <w:p w:rsidR="007F6F5A" w:rsidRPr="00EF1444" w:rsidRDefault="007F6F5A" w:rsidP="001C71CA">
                      <w:pPr>
                        <w:tabs>
                          <w:tab w:val="left" w:pos="2700"/>
                        </w:tabs>
                        <w:spacing w:line="360" w:lineRule="auto"/>
                        <w:ind w:left="360" w:hanging="360"/>
                        <w:jc w:val="both"/>
                        <w:rPr>
                          <w:color w:val="000000"/>
                        </w:rPr>
                      </w:pPr>
                      <w:r w:rsidRPr="00EF1444">
                        <w:rPr>
                          <w:color w:val="000000"/>
                        </w:rPr>
                        <w:t>14.Her yerde Eğitim</w:t>
                      </w:r>
                    </w:p>
                    <w:p w:rsidR="007F6F5A" w:rsidRPr="002269E2" w:rsidRDefault="007F6F5A" w:rsidP="00D65DD1">
                      <w:pPr>
                        <w:pStyle w:val="ListeParagraf"/>
                        <w:jc w:val="center"/>
                        <w:rPr>
                          <w:sz w:val="24"/>
                          <w:szCs w:val="24"/>
                        </w:rPr>
                      </w:pPr>
                    </w:p>
                  </w:txbxContent>
                </v:textbox>
              </v:roundrect>
            </w:pict>
          </mc:Fallback>
        </mc:AlternateContent>
      </w:r>
      <w:r w:rsidR="004F1370" w:rsidRPr="008440CF">
        <w:rPr>
          <w:rFonts w:asciiTheme="minorHAnsi" w:hAnsiTheme="minorHAnsi"/>
          <w:b/>
          <w:bCs/>
          <w:sz w:val="24"/>
          <w:szCs w:val="24"/>
        </w:rPr>
        <w:tab/>
      </w:r>
    </w:p>
    <w:p w:rsidR="00D65DD1" w:rsidRPr="008440CF" w:rsidRDefault="00D65DD1" w:rsidP="000D57A2">
      <w:pPr>
        <w:tabs>
          <w:tab w:val="left" w:pos="708"/>
          <w:tab w:val="left" w:pos="6375"/>
        </w:tabs>
        <w:jc w:val="both"/>
        <w:rPr>
          <w:rFonts w:asciiTheme="minorHAnsi" w:hAnsiTheme="minorHAnsi"/>
          <w:b/>
          <w:bCs/>
          <w:sz w:val="24"/>
          <w:szCs w:val="24"/>
        </w:rPr>
      </w:pPr>
    </w:p>
    <w:p w:rsidR="00D65DD1" w:rsidRPr="008440CF" w:rsidRDefault="00D65DD1" w:rsidP="000D57A2">
      <w:pPr>
        <w:tabs>
          <w:tab w:val="left" w:pos="708"/>
          <w:tab w:val="left" w:pos="6375"/>
        </w:tabs>
        <w:jc w:val="both"/>
        <w:rPr>
          <w:rFonts w:asciiTheme="minorHAnsi" w:hAnsiTheme="minorHAnsi"/>
          <w:b/>
          <w:bCs/>
          <w:sz w:val="24"/>
          <w:szCs w:val="24"/>
        </w:rPr>
      </w:pPr>
    </w:p>
    <w:p w:rsidR="00D65DD1" w:rsidRPr="008440CF" w:rsidRDefault="00D65DD1" w:rsidP="000D57A2">
      <w:pPr>
        <w:tabs>
          <w:tab w:val="left" w:pos="708"/>
          <w:tab w:val="left" w:pos="6375"/>
        </w:tabs>
        <w:jc w:val="both"/>
        <w:rPr>
          <w:rFonts w:asciiTheme="minorHAnsi" w:hAnsiTheme="minorHAnsi"/>
          <w:b/>
          <w:bCs/>
          <w:sz w:val="24"/>
          <w:szCs w:val="24"/>
        </w:rPr>
      </w:pPr>
    </w:p>
    <w:p w:rsidR="004F1370" w:rsidRPr="008440CF" w:rsidRDefault="000D57A2" w:rsidP="000D57A2">
      <w:pPr>
        <w:tabs>
          <w:tab w:val="left" w:pos="708"/>
          <w:tab w:val="left" w:pos="6375"/>
        </w:tabs>
        <w:jc w:val="both"/>
        <w:rPr>
          <w:rFonts w:asciiTheme="minorHAnsi" w:hAnsiTheme="minorHAnsi"/>
          <w:b/>
          <w:bCs/>
          <w:sz w:val="24"/>
          <w:szCs w:val="24"/>
        </w:rPr>
      </w:pPr>
      <w:r w:rsidRPr="008440CF">
        <w:rPr>
          <w:rFonts w:asciiTheme="minorHAnsi" w:hAnsiTheme="minorHAnsi"/>
          <w:b/>
          <w:bCs/>
          <w:sz w:val="24"/>
          <w:szCs w:val="24"/>
        </w:rPr>
        <w:tab/>
      </w:r>
    </w:p>
    <w:p w:rsidR="00DE0D44" w:rsidRPr="008440CF" w:rsidRDefault="00D65DD1" w:rsidP="00307429">
      <w:pPr>
        <w:pStyle w:val="Balk2"/>
        <w:jc w:val="center"/>
        <w:rPr>
          <w:rFonts w:asciiTheme="minorHAnsi" w:hAnsiTheme="minorHAnsi"/>
          <w:color w:val="31849B" w:themeColor="accent5" w:themeShade="BF"/>
        </w:rPr>
      </w:pPr>
      <w:bookmarkStart w:id="128" w:name="_Toc436718793"/>
      <w:r w:rsidRPr="008440CF">
        <w:rPr>
          <w:rFonts w:asciiTheme="minorHAnsi" w:hAnsiTheme="minorHAnsi"/>
          <w:color w:val="31849B" w:themeColor="accent5" w:themeShade="BF"/>
        </w:rPr>
        <w:t>S</w:t>
      </w:r>
      <w:r w:rsidR="00502618" w:rsidRPr="008440CF">
        <w:rPr>
          <w:rFonts w:asciiTheme="minorHAnsi" w:hAnsiTheme="minorHAnsi"/>
          <w:color w:val="31849B" w:themeColor="accent5" w:themeShade="BF"/>
        </w:rPr>
        <w:t>TRATEJİK PLAN GENEL TABLOSU</w:t>
      </w:r>
      <w:bookmarkEnd w:id="128"/>
    </w:p>
    <w:p w:rsidR="00CA2FEB" w:rsidRPr="008440CF" w:rsidRDefault="00CA2FEB" w:rsidP="00CA2FEB">
      <w:pPr>
        <w:rPr>
          <w:rFonts w:asciiTheme="minorHAnsi" w:hAnsiTheme="minorHAnsi"/>
        </w:rPr>
      </w:pPr>
    </w:p>
    <w:p w:rsidR="00AA1D61" w:rsidRPr="008440CF" w:rsidRDefault="00AA1D61">
      <w:pPr>
        <w:rPr>
          <w:rFonts w:asciiTheme="minorHAnsi" w:hAnsiTheme="minorHAnsi"/>
        </w:rPr>
      </w:pPr>
      <w:r w:rsidRPr="008440CF">
        <w:rPr>
          <w:rFonts w:asciiTheme="minorHAnsi" w:hAnsiTheme="minorHAnsi"/>
        </w:rPr>
        <w:br w:type="page"/>
      </w:r>
    </w:p>
    <w:p w:rsidR="00AA1D61" w:rsidRPr="008440CF" w:rsidRDefault="00133B3A">
      <w:pPr>
        <w:spacing w:after="0" w:line="240" w:lineRule="auto"/>
        <w:rPr>
          <w:rFonts w:asciiTheme="minorHAnsi" w:hAnsiTheme="minorHAnsi"/>
        </w:rPr>
      </w:pPr>
      <w:r>
        <w:rPr>
          <w:rFonts w:asciiTheme="minorHAnsi" w:hAnsiTheme="minorHAnsi"/>
          <w:noProof/>
          <w:lang w:eastAsia="tr-TR"/>
        </w:rPr>
        <w:lastRenderedPageBreak/>
        <mc:AlternateContent>
          <mc:Choice Requires="wps">
            <w:drawing>
              <wp:anchor distT="0" distB="0" distL="114300" distR="114300" simplePos="0" relativeHeight="251859456" behindDoc="0" locked="0" layoutInCell="1" allowOverlap="1" wp14:anchorId="3017AC01" wp14:editId="172E6042">
                <wp:simplePos x="0" y="0"/>
                <wp:positionH relativeFrom="column">
                  <wp:posOffset>260350</wp:posOffset>
                </wp:positionH>
                <wp:positionV relativeFrom="paragraph">
                  <wp:posOffset>194945</wp:posOffset>
                </wp:positionV>
                <wp:extent cx="5011420" cy="6753860"/>
                <wp:effectExtent l="0" t="0" r="17780" b="27940"/>
                <wp:wrapNone/>
                <wp:docPr id="22" name="Yuvarlatılmış 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675386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EF1444" w:rsidRDefault="006A4CA8" w:rsidP="00AA1D61">
                            <w:pPr>
                              <w:tabs>
                                <w:tab w:val="left" w:pos="2700"/>
                              </w:tabs>
                              <w:spacing w:line="360" w:lineRule="auto"/>
                              <w:ind w:left="360" w:hanging="360"/>
                              <w:jc w:val="both"/>
                              <w:rPr>
                                <w:rFonts w:eastAsia="Arial Unicode MS"/>
                                <w:b/>
                              </w:rPr>
                            </w:pPr>
                            <w:r w:rsidRPr="00EF1444">
                              <w:rPr>
                                <w:rFonts w:eastAsia="Arial Unicode MS"/>
                                <w:b/>
                              </w:rPr>
                              <w:t>Kurumsal Değerlerimiz</w:t>
                            </w:r>
                          </w:p>
                          <w:p w:rsidR="006A4CA8" w:rsidRPr="00EF1444" w:rsidRDefault="006A4CA8" w:rsidP="00AA1D61">
                            <w:pPr>
                              <w:tabs>
                                <w:tab w:val="left" w:pos="360"/>
                                <w:tab w:val="left" w:pos="720"/>
                                <w:tab w:val="left" w:pos="3420"/>
                              </w:tabs>
                              <w:spacing w:line="360" w:lineRule="auto"/>
                              <w:jc w:val="both"/>
                            </w:pPr>
                            <w:r w:rsidRPr="00EF1444">
                              <w:t xml:space="preserve">    Okul çalışanları olarak;</w:t>
                            </w:r>
                          </w:p>
                          <w:p w:rsidR="006A4CA8" w:rsidRPr="00EF1444" w:rsidRDefault="006A4CA8" w:rsidP="00AA1D61">
                            <w:pPr>
                              <w:tabs>
                                <w:tab w:val="left" w:pos="0"/>
                              </w:tabs>
                              <w:spacing w:line="360" w:lineRule="auto"/>
                              <w:jc w:val="both"/>
                            </w:pPr>
                            <w:r w:rsidRPr="00EF1444">
                              <w:rPr>
                                <w:b/>
                                <w:bCs/>
                              </w:rPr>
                              <w:t>1</w:t>
                            </w:r>
                            <w:r w:rsidRPr="00EF1444">
                              <w:t>. Görevlerimizi yerine getirirken objektiflik ilkesini uygularız,</w:t>
                            </w:r>
                          </w:p>
                          <w:p w:rsidR="006A4CA8" w:rsidRPr="00EF1444" w:rsidRDefault="006A4CA8" w:rsidP="00AA1D61">
                            <w:pPr>
                              <w:tabs>
                                <w:tab w:val="left" w:pos="0"/>
                              </w:tabs>
                              <w:spacing w:line="360" w:lineRule="auto"/>
                              <w:jc w:val="both"/>
                            </w:pPr>
                            <w:r w:rsidRPr="00EF1444">
                              <w:rPr>
                                <w:b/>
                                <w:bCs/>
                              </w:rPr>
                              <w:t>2</w:t>
                            </w:r>
                            <w:r w:rsidRPr="00EF1444">
                              <w:t>. Tüm ilişkilerde</w:t>
                            </w:r>
                            <w:r w:rsidRPr="00EF1444">
                              <w:rPr>
                                <w:b/>
                              </w:rPr>
                              <w:t xml:space="preserve"> i</w:t>
                            </w:r>
                            <w:r w:rsidRPr="00EF1444">
                              <w:t>nsana saygı esasını uygular; çalışan ve hizmet alanların beklenti duygu ve düşüncelerine değer veririz,</w:t>
                            </w:r>
                          </w:p>
                          <w:p w:rsidR="006A4CA8" w:rsidRPr="00EF1444" w:rsidRDefault="006A4CA8" w:rsidP="00AA1D61">
                            <w:pPr>
                              <w:tabs>
                                <w:tab w:val="left" w:pos="360"/>
                                <w:tab w:val="left" w:pos="720"/>
                                <w:tab w:val="left" w:pos="3420"/>
                              </w:tabs>
                              <w:spacing w:line="360" w:lineRule="auto"/>
                              <w:jc w:val="both"/>
                            </w:pPr>
                            <w:r w:rsidRPr="00EF1444">
                              <w:rPr>
                                <w:b/>
                                <w:bCs/>
                              </w:rPr>
                              <w:t>3</w:t>
                            </w:r>
                            <w:r w:rsidRPr="00EF1444">
                              <w:t>. Kurumsal ve bireysel gelişmenin “Sürekli Eğitim ve İyileştirme” anlayışının uygulanması sonucu gerçekleşeceğine inanırız ve bu doğrultuda eğitim ve iyileştirme sonuçlarını en etkin şekilde değerlendiririz,</w:t>
                            </w:r>
                          </w:p>
                          <w:p w:rsidR="006A4CA8" w:rsidRPr="00EF1444" w:rsidRDefault="006A4CA8" w:rsidP="00AA1D61">
                            <w:pPr>
                              <w:tabs>
                                <w:tab w:val="left" w:pos="360"/>
                                <w:tab w:val="left" w:pos="720"/>
                                <w:tab w:val="left" w:pos="3420"/>
                              </w:tabs>
                              <w:spacing w:line="360" w:lineRule="auto"/>
                              <w:jc w:val="both"/>
                            </w:pPr>
                            <w:r w:rsidRPr="00EF1444">
                              <w:rPr>
                                <w:b/>
                                <w:bCs/>
                              </w:rPr>
                              <w:t>4</w:t>
                            </w:r>
                            <w:r w:rsidRPr="00EF1444">
                              <w:t>. Çalışmalarda etkililik ve verimliliğin ekip çalışmalarıyla sağlanacağı anlay</w:t>
                            </w:r>
                            <w:r w:rsidRPr="00EF1444">
                              <w:t>ı</w:t>
                            </w:r>
                            <w:r w:rsidRPr="00EF1444">
                              <w:t>şı kabullenilerek ekip çalışmalarına gereken önemi veririz,</w:t>
                            </w:r>
                          </w:p>
                          <w:p w:rsidR="006A4CA8" w:rsidRPr="00EF1444" w:rsidRDefault="006A4CA8" w:rsidP="00AA1D61">
                            <w:pPr>
                              <w:tabs>
                                <w:tab w:val="left" w:pos="360"/>
                                <w:tab w:val="left" w:pos="720"/>
                                <w:tab w:val="left" w:pos="3420"/>
                              </w:tabs>
                              <w:spacing w:line="360" w:lineRule="auto"/>
                              <w:jc w:val="both"/>
                            </w:pPr>
                            <w:r w:rsidRPr="00EF1444">
                              <w:rPr>
                                <w:b/>
                                <w:bCs/>
                              </w:rPr>
                              <w:t>5</w:t>
                            </w:r>
                            <w:r w:rsidRPr="00EF1444">
                              <w:t>. Kurumsal ve bireysel gelişmelerin bilimsel verilerin uygulama hayatına geçirilmesiyle sağlanacağına inanırız,</w:t>
                            </w:r>
                          </w:p>
                          <w:p w:rsidR="006A4CA8" w:rsidRPr="00EF1444" w:rsidRDefault="006A4CA8" w:rsidP="00AA1D61">
                            <w:pPr>
                              <w:tabs>
                                <w:tab w:val="left" w:pos="360"/>
                                <w:tab w:val="left" w:pos="720"/>
                                <w:tab w:val="left" w:pos="1080"/>
                                <w:tab w:val="left" w:pos="3420"/>
                              </w:tabs>
                              <w:spacing w:line="360" w:lineRule="auto"/>
                              <w:jc w:val="both"/>
                            </w:pPr>
                            <w:r w:rsidRPr="00EF1444">
                              <w:rPr>
                                <w:b/>
                                <w:bCs/>
                              </w:rPr>
                              <w:t>6</w:t>
                            </w:r>
                            <w:r w:rsidRPr="00EF1444">
                              <w:t>. Kurumda çalışmaların bilimsel veriler doğrultusunda ve mevzuatına u</w:t>
                            </w:r>
                            <w:r w:rsidRPr="00EF1444">
                              <w:t>y</w:t>
                            </w:r>
                            <w:r w:rsidRPr="00EF1444">
                              <w:t>gun olarak gerçekleştirildiğinde başarı sağlanacağına inanırız,</w:t>
                            </w:r>
                          </w:p>
                          <w:p w:rsidR="006A4CA8" w:rsidRPr="00EF1444" w:rsidRDefault="006A4CA8" w:rsidP="00EA2388">
                            <w:pPr>
                              <w:numPr>
                                <w:ilvl w:val="0"/>
                                <w:numId w:val="19"/>
                              </w:numPr>
                              <w:tabs>
                                <w:tab w:val="clear" w:pos="360"/>
                                <w:tab w:val="num" w:pos="0"/>
                                <w:tab w:val="left" w:pos="720"/>
                                <w:tab w:val="left" w:pos="3420"/>
                              </w:tabs>
                              <w:spacing w:after="0" w:line="360" w:lineRule="auto"/>
                              <w:ind w:left="0" w:firstLine="0"/>
                              <w:jc w:val="both"/>
                            </w:pPr>
                            <w:r w:rsidRPr="00EF1444">
                              <w:rPr>
                                <w:b/>
                                <w:bCs/>
                              </w:rPr>
                              <w:t>7</w:t>
                            </w:r>
                            <w:r w:rsidRPr="00EF1444">
                              <w:t>. Görev dağılımı ve hizmet sunumunda adil oluruz ve çalışanın kurum ka</w:t>
                            </w:r>
                            <w:r w:rsidRPr="00EF1444">
                              <w:t>t</w:t>
                            </w:r>
                            <w:r w:rsidRPr="00EF1444">
                              <w:t>kısını tanıyıp takdir ederiz.</w:t>
                            </w:r>
                          </w:p>
                          <w:p w:rsidR="006A4CA8" w:rsidRPr="00EF1444" w:rsidRDefault="006A4CA8" w:rsidP="00AA1D61">
                            <w:pPr>
                              <w:tabs>
                                <w:tab w:val="left" w:pos="360"/>
                                <w:tab w:val="left" w:pos="720"/>
                                <w:tab w:val="left" w:pos="3420"/>
                              </w:tabs>
                              <w:spacing w:line="360" w:lineRule="auto"/>
                              <w:jc w:val="both"/>
                              <w:rPr>
                                <w:sz w:val="20"/>
                                <w:szCs w:val="20"/>
                              </w:rPr>
                            </w:pPr>
                            <w:r w:rsidRPr="00EF1444">
                              <w:rPr>
                                <w:b/>
                              </w:rPr>
                              <w:t>8.</w:t>
                            </w:r>
                            <w:r w:rsidRPr="00EF1444">
                              <w:t xml:space="preserve"> Eğitime yapılan yatırımı kutsal sayar, her türlü desteği veririz. </w:t>
                            </w:r>
                          </w:p>
                          <w:p w:rsidR="006A4CA8" w:rsidRPr="002269E2" w:rsidRDefault="006A4CA8" w:rsidP="00AA1D61">
                            <w:pPr>
                              <w:pStyle w:val="ListeParagraf"/>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20.5pt;margin-top:15.35pt;width:394.6pt;height:531.8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" fillcolor="white [3201]" strokecolor="#c00000" strokeweight="2pt">
                <v:path arrowok="t"/>
                <v:textbox>
                  <w:txbxContent>
                    <w:p w:rsidR="007F6F5A" w:rsidRPr="00EF1444" w:rsidRDefault="007F6F5A" w:rsidP="00AA1D61">
                      <w:pPr>
                        <w:tabs>
                          <w:tab w:val="left" w:pos="2700"/>
                        </w:tabs>
                        <w:spacing w:line="360" w:lineRule="auto"/>
                        <w:ind w:left="360" w:hanging="360"/>
                        <w:jc w:val="both"/>
                        <w:rPr>
                          <w:rFonts w:eastAsia="Arial Unicode MS"/>
                          <w:b/>
                        </w:rPr>
                      </w:pPr>
                      <w:r w:rsidRPr="00EF1444">
                        <w:rPr>
                          <w:rFonts w:eastAsia="Arial Unicode MS"/>
                          <w:b/>
                        </w:rPr>
                        <w:t>Kurumsal Değerlerimiz</w:t>
                      </w:r>
                    </w:p>
                    <w:p w:rsidR="007F6F5A" w:rsidRPr="00EF1444" w:rsidRDefault="007F6F5A" w:rsidP="00AA1D61">
                      <w:pPr>
                        <w:tabs>
                          <w:tab w:val="left" w:pos="360"/>
                          <w:tab w:val="left" w:pos="720"/>
                          <w:tab w:val="left" w:pos="3420"/>
                        </w:tabs>
                        <w:spacing w:line="360" w:lineRule="auto"/>
                        <w:jc w:val="both"/>
                      </w:pPr>
                      <w:r w:rsidRPr="00EF1444">
                        <w:t xml:space="preserve">    Okul çalışanları olarak;</w:t>
                      </w:r>
                    </w:p>
                    <w:p w:rsidR="007F6F5A" w:rsidRPr="00EF1444" w:rsidRDefault="007F6F5A" w:rsidP="00AA1D61">
                      <w:pPr>
                        <w:tabs>
                          <w:tab w:val="left" w:pos="0"/>
                        </w:tabs>
                        <w:spacing w:line="360" w:lineRule="auto"/>
                        <w:jc w:val="both"/>
                      </w:pPr>
                      <w:r w:rsidRPr="00EF1444">
                        <w:rPr>
                          <w:b/>
                          <w:bCs/>
                        </w:rPr>
                        <w:t>1</w:t>
                      </w:r>
                      <w:r w:rsidRPr="00EF1444">
                        <w:t>. Görevlerimizi yerine getirirken objektiflik ilkesini uygularız,</w:t>
                      </w:r>
                    </w:p>
                    <w:p w:rsidR="007F6F5A" w:rsidRPr="00EF1444" w:rsidRDefault="007F6F5A" w:rsidP="00AA1D61">
                      <w:pPr>
                        <w:tabs>
                          <w:tab w:val="left" w:pos="0"/>
                        </w:tabs>
                        <w:spacing w:line="360" w:lineRule="auto"/>
                        <w:jc w:val="both"/>
                      </w:pPr>
                      <w:r w:rsidRPr="00EF1444">
                        <w:rPr>
                          <w:b/>
                          <w:bCs/>
                        </w:rPr>
                        <w:t>2</w:t>
                      </w:r>
                      <w:r w:rsidRPr="00EF1444">
                        <w:t>. Tüm ilişkilerde</w:t>
                      </w:r>
                      <w:r w:rsidRPr="00EF1444">
                        <w:rPr>
                          <w:b/>
                        </w:rPr>
                        <w:t xml:space="preserve"> i</w:t>
                      </w:r>
                      <w:r w:rsidRPr="00EF1444">
                        <w:t>nsana saygı esasını uygular; çalışan ve hizmet alanların beklenti duygu ve düşüncelerine değer veririz,</w:t>
                      </w:r>
                    </w:p>
                    <w:p w:rsidR="007F6F5A" w:rsidRPr="00EF1444" w:rsidRDefault="007F6F5A" w:rsidP="00AA1D61">
                      <w:pPr>
                        <w:tabs>
                          <w:tab w:val="left" w:pos="360"/>
                          <w:tab w:val="left" w:pos="720"/>
                          <w:tab w:val="left" w:pos="3420"/>
                        </w:tabs>
                        <w:spacing w:line="360" w:lineRule="auto"/>
                        <w:jc w:val="both"/>
                      </w:pPr>
                      <w:r w:rsidRPr="00EF1444">
                        <w:rPr>
                          <w:b/>
                          <w:bCs/>
                        </w:rPr>
                        <w:t>3</w:t>
                      </w:r>
                      <w:r w:rsidRPr="00EF1444">
                        <w:t>. Kurumsal ve bireysel gelişmenin “Sürekli Eğitim ve İyileştirme” anlayışının uygulanması sonucu gerçekleşeceğine inanırız ve bu doğrultuda eğitim ve iyileştirme sonuçlarını en etkin şekilde değerlendiririz,</w:t>
                      </w:r>
                    </w:p>
                    <w:p w:rsidR="007F6F5A" w:rsidRPr="00EF1444" w:rsidRDefault="007F6F5A" w:rsidP="00AA1D61">
                      <w:pPr>
                        <w:tabs>
                          <w:tab w:val="left" w:pos="360"/>
                          <w:tab w:val="left" w:pos="720"/>
                          <w:tab w:val="left" w:pos="3420"/>
                        </w:tabs>
                        <w:spacing w:line="360" w:lineRule="auto"/>
                        <w:jc w:val="both"/>
                      </w:pPr>
                      <w:r w:rsidRPr="00EF1444">
                        <w:rPr>
                          <w:b/>
                          <w:bCs/>
                        </w:rPr>
                        <w:t>4</w:t>
                      </w:r>
                      <w:r w:rsidRPr="00EF1444">
                        <w:t>. Çalışmalarda etkililik ve verimliliğin ekip çalışmalarıyla sağlanacağı anlay</w:t>
                      </w:r>
                      <w:r w:rsidRPr="00EF1444">
                        <w:t>ı</w:t>
                      </w:r>
                      <w:r w:rsidRPr="00EF1444">
                        <w:t>şı kabullenilerek ekip çalışmalarına gereken önemi veririz,</w:t>
                      </w:r>
                    </w:p>
                    <w:p w:rsidR="007F6F5A" w:rsidRPr="00EF1444" w:rsidRDefault="007F6F5A" w:rsidP="00AA1D61">
                      <w:pPr>
                        <w:tabs>
                          <w:tab w:val="left" w:pos="360"/>
                          <w:tab w:val="left" w:pos="720"/>
                          <w:tab w:val="left" w:pos="3420"/>
                        </w:tabs>
                        <w:spacing w:line="360" w:lineRule="auto"/>
                        <w:jc w:val="both"/>
                      </w:pPr>
                      <w:r w:rsidRPr="00EF1444">
                        <w:rPr>
                          <w:b/>
                          <w:bCs/>
                        </w:rPr>
                        <w:t>5</w:t>
                      </w:r>
                      <w:r w:rsidRPr="00EF1444">
                        <w:t>. Kurumsal ve bireysel gelişmelerin bilimsel verilerin uygulama hayatına geçirilmesiyle sağlanacağına inanırız,</w:t>
                      </w:r>
                    </w:p>
                    <w:p w:rsidR="007F6F5A" w:rsidRPr="00EF1444" w:rsidRDefault="007F6F5A" w:rsidP="00AA1D61">
                      <w:pPr>
                        <w:tabs>
                          <w:tab w:val="left" w:pos="360"/>
                          <w:tab w:val="left" w:pos="720"/>
                          <w:tab w:val="left" w:pos="1080"/>
                          <w:tab w:val="left" w:pos="3420"/>
                        </w:tabs>
                        <w:spacing w:line="360" w:lineRule="auto"/>
                        <w:jc w:val="both"/>
                      </w:pPr>
                      <w:r w:rsidRPr="00EF1444">
                        <w:rPr>
                          <w:b/>
                          <w:bCs/>
                        </w:rPr>
                        <w:t>6</w:t>
                      </w:r>
                      <w:r w:rsidRPr="00EF1444">
                        <w:t>. Kurumda çalışmaların bilimsel veriler doğrultusunda ve mevzuatına u</w:t>
                      </w:r>
                      <w:r w:rsidRPr="00EF1444">
                        <w:t>y</w:t>
                      </w:r>
                      <w:r w:rsidRPr="00EF1444">
                        <w:t>gun olarak gerçekleştirildiğinde başarı sağlanacağına inanırız,</w:t>
                      </w:r>
                    </w:p>
                    <w:p w:rsidR="007F6F5A" w:rsidRPr="00EF1444" w:rsidRDefault="007F6F5A" w:rsidP="00EA2388">
                      <w:pPr>
                        <w:numPr>
                          <w:ilvl w:val="0"/>
                          <w:numId w:val="19"/>
                        </w:numPr>
                        <w:tabs>
                          <w:tab w:val="clear" w:pos="360"/>
                          <w:tab w:val="num" w:pos="0"/>
                          <w:tab w:val="left" w:pos="720"/>
                          <w:tab w:val="left" w:pos="3420"/>
                        </w:tabs>
                        <w:spacing w:after="0" w:line="360" w:lineRule="auto"/>
                        <w:ind w:left="0" w:firstLine="0"/>
                        <w:jc w:val="both"/>
                      </w:pPr>
                      <w:r w:rsidRPr="00EF1444">
                        <w:rPr>
                          <w:b/>
                          <w:bCs/>
                        </w:rPr>
                        <w:t>7</w:t>
                      </w:r>
                      <w:r w:rsidRPr="00EF1444">
                        <w:t>. Görev dağılımı ve hizmet sunumunda adil oluruz ve çalışanın kurum ka</w:t>
                      </w:r>
                      <w:r w:rsidRPr="00EF1444">
                        <w:t>t</w:t>
                      </w:r>
                      <w:r w:rsidRPr="00EF1444">
                        <w:t>kısını tanıyıp takdir ederiz.</w:t>
                      </w:r>
                    </w:p>
                    <w:p w:rsidR="007F6F5A" w:rsidRPr="00EF1444" w:rsidRDefault="007F6F5A" w:rsidP="00AA1D61">
                      <w:pPr>
                        <w:tabs>
                          <w:tab w:val="left" w:pos="360"/>
                          <w:tab w:val="left" w:pos="720"/>
                          <w:tab w:val="left" w:pos="3420"/>
                        </w:tabs>
                        <w:spacing w:line="360" w:lineRule="auto"/>
                        <w:jc w:val="both"/>
                        <w:rPr>
                          <w:sz w:val="20"/>
                          <w:szCs w:val="20"/>
                        </w:rPr>
                      </w:pPr>
                      <w:r w:rsidRPr="00EF1444">
                        <w:rPr>
                          <w:b/>
                        </w:rPr>
                        <w:t>8.</w:t>
                      </w:r>
                      <w:r w:rsidRPr="00EF1444">
                        <w:t xml:space="preserve"> Eğitime yapılan yatırımı kutsal sayar, her türlü desteği veririz. </w:t>
                      </w:r>
                    </w:p>
                    <w:p w:rsidR="007F6F5A" w:rsidRPr="002269E2" w:rsidRDefault="007F6F5A" w:rsidP="00AA1D61">
                      <w:pPr>
                        <w:pStyle w:val="ListeParagraf"/>
                        <w:jc w:val="center"/>
                        <w:rPr>
                          <w:sz w:val="24"/>
                          <w:szCs w:val="24"/>
                        </w:rPr>
                      </w:pPr>
                    </w:p>
                  </w:txbxContent>
                </v:textbox>
              </v:roundrect>
            </w:pict>
          </mc:Fallback>
        </mc:AlternateContent>
      </w:r>
      <w:r w:rsidR="00AA1D61" w:rsidRPr="008440CF">
        <w:rPr>
          <w:rFonts w:asciiTheme="minorHAnsi" w:hAnsiTheme="minorHAnsi"/>
        </w:rPr>
        <w:br w:type="page"/>
      </w:r>
    </w:p>
    <w:tbl>
      <w:tblPr>
        <w:tblpPr w:leftFromText="141" w:rightFromText="141" w:vertAnchor="text" w:horzAnchor="margin" w:tblpXSpec="center" w:tblpY="450"/>
        <w:tblW w:w="10140" w:type="dxa"/>
        <w:tblBorders>
          <w:top w:val="single" w:sz="18" w:space="0" w:color="000000"/>
          <w:left w:val="single" w:sz="18" w:space="0" w:color="000000"/>
          <w:bottom w:val="single" w:sz="18" w:space="0" w:color="000000"/>
          <w:right w:val="single" w:sz="18" w:space="0" w:color="000000"/>
          <w:insideH w:val="single" w:sz="6" w:space="0" w:color="C0C0C0"/>
        </w:tblBorders>
        <w:tblLook w:val="01E0" w:firstRow="1" w:lastRow="1" w:firstColumn="1" w:lastColumn="1" w:noHBand="0" w:noVBand="0"/>
      </w:tblPr>
      <w:tblGrid>
        <w:gridCol w:w="2400"/>
        <w:gridCol w:w="3000"/>
        <w:gridCol w:w="4740"/>
      </w:tblGrid>
      <w:tr w:rsidR="00AA1D61" w:rsidRPr="008440CF" w:rsidTr="00F132C1">
        <w:tc>
          <w:tcPr>
            <w:tcW w:w="2400" w:type="dxa"/>
            <w:tcBorders>
              <w:left w:val="single" w:sz="36" w:space="0" w:color="000000"/>
              <w:bottom w:val="single" w:sz="6" w:space="0" w:color="000000"/>
              <w:right w:val="single" w:sz="6" w:space="0" w:color="000000"/>
            </w:tcBorders>
            <w:shd w:val="solid" w:color="000000" w:fill="FFFFFF"/>
          </w:tcPr>
          <w:p w:rsidR="00AA1D61" w:rsidRPr="008440CF" w:rsidRDefault="00AA1D61" w:rsidP="00F132C1">
            <w:pPr>
              <w:jc w:val="center"/>
              <w:rPr>
                <w:rFonts w:asciiTheme="minorHAnsi" w:hAnsiTheme="minorHAnsi"/>
                <w:b/>
                <w:bCs/>
                <w:color w:val="FFFFFF"/>
                <w:sz w:val="24"/>
                <w:szCs w:val="24"/>
              </w:rPr>
            </w:pPr>
            <w:r w:rsidRPr="008440CF">
              <w:rPr>
                <w:rFonts w:asciiTheme="minorHAnsi" w:hAnsiTheme="minorHAnsi"/>
                <w:b/>
                <w:bCs/>
                <w:color w:val="FFFFFF"/>
                <w:sz w:val="24"/>
                <w:szCs w:val="24"/>
              </w:rPr>
              <w:lastRenderedPageBreak/>
              <w:t>TEMA</w:t>
            </w:r>
          </w:p>
        </w:tc>
        <w:tc>
          <w:tcPr>
            <w:tcW w:w="3000" w:type="dxa"/>
            <w:tcBorders>
              <w:bottom w:val="single" w:sz="6" w:space="0" w:color="000000"/>
            </w:tcBorders>
            <w:shd w:val="solid" w:color="008080" w:fill="FFFFFF"/>
          </w:tcPr>
          <w:p w:rsidR="00AA1D61" w:rsidRPr="008440CF" w:rsidRDefault="00AA1D61" w:rsidP="00F132C1">
            <w:pPr>
              <w:jc w:val="center"/>
              <w:rPr>
                <w:rFonts w:asciiTheme="minorHAnsi" w:hAnsiTheme="minorHAnsi"/>
                <w:b/>
                <w:sz w:val="24"/>
                <w:szCs w:val="24"/>
              </w:rPr>
            </w:pPr>
            <w:r w:rsidRPr="008440CF">
              <w:rPr>
                <w:rFonts w:asciiTheme="minorHAnsi" w:hAnsiTheme="minorHAnsi"/>
                <w:b/>
                <w:sz w:val="24"/>
                <w:szCs w:val="24"/>
              </w:rPr>
              <w:t>STRATEJİK AMAÇLAR</w:t>
            </w:r>
          </w:p>
        </w:tc>
        <w:tc>
          <w:tcPr>
            <w:tcW w:w="4740" w:type="dxa"/>
            <w:tcBorders>
              <w:bottom w:val="single" w:sz="6" w:space="0" w:color="000000"/>
            </w:tcBorders>
            <w:shd w:val="solid" w:color="008080" w:fill="FFFFFF"/>
          </w:tcPr>
          <w:p w:rsidR="00AA1D61" w:rsidRPr="008440CF" w:rsidRDefault="00AA1D61" w:rsidP="00F132C1">
            <w:pPr>
              <w:jc w:val="center"/>
              <w:rPr>
                <w:rFonts w:asciiTheme="minorHAnsi" w:hAnsiTheme="minorHAnsi"/>
                <w:b/>
                <w:sz w:val="24"/>
                <w:szCs w:val="24"/>
              </w:rPr>
            </w:pPr>
            <w:r w:rsidRPr="008440CF">
              <w:rPr>
                <w:rFonts w:asciiTheme="minorHAnsi" w:hAnsiTheme="minorHAnsi"/>
                <w:b/>
                <w:sz w:val="24"/>
                <w:szCs w:val="24"/>
              </w:rPr>
              <w:t>HEDEFLER</w:t>
            </w:r>
          </w:p>
        </w:tc>
      </w:tr>
      <w:tr w:rsidR="00AA1D61" w:rsidRPr="008440CF" w:rsidTr="00DF7A5A">
        <w:trPr>
          <w:trHeight w:val="1134"/>
        </w:trPr>
        <w:tc>
          <w:tcPr>
            <w:tcW w:w="2400" w:type="dxa"/>
            <w:tcBorders>
              <w:left w:val="single" w:sz="36" w:space="0" w:color="000000"/>
              <w:right w:val="single" w:sz="6" w:space="0" w:color="000000"/>
            </w:tcBorders>
            <w:shd w:val="solid" w:color="008080" w:fill="FFFFFF"/>
            <w:textDirection w:val="btLr"/>
          </w:tcPr>
          <w:p w:rsidR="00AA1D61" w:rsidRPr="008440CF" w:rsidRDefault="00AA1D61" w:rsidP="00F132C1">
            <w:pPr>
              <w:tabs>
                <w:tab w:val="left" w:pos="2361"/>
              </w:tabs>
              <w:spacing w:after="0"/>
              <w:ind w:left="113" w:right="113"/>
              <w:jc w:val="center"/>
              <w:rPr>
                <w:rFonts w:asciiTheme="minorHAnsi" w:hAnsiTheme="minorHAnsi"/>
                <w:b/>
                <w:sz w:val="24"/>
                <w:szCs w:val="24"/>
              </w:rPr>
            </w:pPr>
          </w:p>
          <w:p w:rsidR="00AA1D61" w:rsidRPr="008440CF" w:rsidRDefault="00AA1D61" w:rsidP="00F132C1">
            <w:pPr>
              <w:tabs>
                <w:tab w:val="left" w:pos="2361"/>
              </w:tabs>
              <w:spacing w:after="0"/>
              <w:ind w:left="113" w:right="113"/>
              <w:jc w:val="center"/>
              <w:rPr>
                <w:rFonts w:asciiTheme="minorHAnsi" w:hAnsiTheme="minorHAnsi"/>
                <w:b/>
                <w:sz w:val="24"/>
                <w:szCs w:val="24"/>
              </w:rPr>
            </w:pPr>
            <w:r w:rsidRPr="008440CF">
              <w:rPr>
                <w:rFonts w:asciiTheme="minorHAnsi" w:hAnsiTheme="minorHAnsi"/>
                <w:b/>
                <w:sz w:val="24"/>
                <w:szCs w:val="24"/>
              </w:rPr>
              <w:t>1.TEMA</w:t>
            </w:r>
          </w:p>
          <w:p w:rsidR="00AA1D61" w:rsidRPr="008440CF" w:rsidRDefault="00AA1D61" w:rsidP="00DF7A5A">
            <w:pPr>
              <w:spacing w:after="0"/>
              <w:ind w:left="113" w:right="113"/>
              <w:jc w:val="center"/>
              <w:rPr>
                <w:rFonts w:asciiTheme="minorHAnsi" w:hAnsiTheme="minorHAnsi"/>
                <w:sz w:val="24"/>
                <w:szCs w:val="24"/>
              </w:rPr>
            </w:pPr>
            <w:r w:rsidRPr="008440CF">
              <w:rPr>
                <w:rFonts w:asciiTheme="minorHAnsi" w:hAnsiTheme="minorHAnsi"/>
                <w:b/>
                <w:sz w:val="24"/>
                <w:szCs w:val="24"/>
              </w:rPr>
              <w:t>EĞİTİM – ÖĞRE</w:t>
            </w:r>
            <w:r w:rsidR="00DF7A5A" w:rsidRPr="008440CF">
              <w:rPr>
                <w:rFonts w:asciiTheme="minorHAnsi" w:hAnsiTheme="minorHAnsi"/>
                <w:b/>
                <w:sz w:val="24"/>
                <w:szCs w:val="24"/>
              </w:rPr>
              <w:t>TİME ERİŞİM</w:t>
            </w:r>
          </w:p>
        </w:tc>
        <w:tc>
          <w:tcPr>
            <w:tcW w:w="3000" w:type="dxa"/>
            <w:shd w:val="pct25" w:color="008080" w:fill="FFFFFF"/>
          </w:tcPr>
          <w:p w:rsidR="00AA1D61" w:rsidRPr="008440CF" w:rsidRDefault="00AA1D61" w:rsidP="00F132C1">
            <w:pPr>
              <w:spacing w:after="0"/>
              <w:rPr>
                <w:rFonts w:asciiTheme="minorHAnsi" w:hAnsiTheme="minorHAnsi"/>
                <w:sz w:val="24"/>
                <w:szCs w:val="24"/>
              </w:rPr>
            </w:pPr>
          </w:p>
          <w:p w:rsidR="00AA1D61" w:rsidRPr="008440CF" w:rsidRDefault="00AA1D61" w:rsidP="00F132C1">
            <w:pPr>
              <w:spacing w:after="0"/>
              <w:rPr>
                <w:rFonts w:asciiTheme="minorHAnsi" w:hAnsiTheme="minorHAnsi"/>
                <w:sz w:val="24"/>
                <w:szCs w:val="24"/>
              </w:rPr>
            </w:pPr>
          </w:p>
          <w:p w:rsidR="00AA1D61" w:rsidRPr="008440CF" w:rsidRDefault="00DF7A5A" w:rsidP="00F132C1">
            <w:pPr>
              <w:spacing w:after="0"/>
              <w:rPr>
                <w:rFonts w:asciiTheme="minorHAnsi" w:hAnsiTheme="minorHAnsi"/>
                <w:sz w:val="24"/>
                <w:szCs w:val="24"/>
              </w:rPr>
            </w:pPr>
            <w:r w:rsidRPr="008440CF">
              <w:rPr>
                <w:rFonts w:asciiTheme="minorHAnsi" w:eastAsia="Batang" w:hAnsiTheme="minorHAnsi"/>
                <w:sz w:val="24"/>
                <w:szCs w:val="24"/>
                <w:lang w:eastAsia="ko-KR"/>
              </w:rPr>
              <w:t>Zorunlu Eğitim Çağında olup, okulun kayıt bölgesi</w:t>
            </w:r>
            <w:r w:rsidRPr="008440CF">
              <w:rPr>
                <w:rFonts w:asciiTheme="minorHAnsi" w:eastAsia="Batang" w:hAnsiTheme="minorHAnsi"/>
                <w:sz w:val="24"/>
                <w:szCs w:val="24"/>
                <w:lang w:eastAsia="ko-KR"/>
              </w:rPr>
              <w:t>n</w:t>
            </w:r>
            <w:r w:rsidRPr="008440CF">
              <w:rPr>
                <w:rFonts w:asciiTheme="minorHAnsi" w:eastAsia="Batang" w:hAnsiTheme="minorHAnsi"/>
                <w:sz w:val="24"/>
                <w:szCs w:val="24"/>
                <w:lang w:eastAsia="ko-KR"/>
              </w:rPr>
              <w:t>deki bütün öğrencilerin ok</w:t>
            </w:r>
            <w:r w:rsidRPr="008440CF">
              <w:rPr>
                <w:rFonts w:asciiTheme="minorHAnsi" w:eastAsia="Batang" w:hAnsiTheme="minorHAnsi"/>
                <w:sz w:val="24"/>
                <w:szCs w:val="24"/>
                <w:lang w:eastAsia="ko-KR"/>
              </w:rPr>
              <w:t>u</w:t>
            </w:r>
            <w:r w:rsidRPr="008440CF">
              <w:rPr>
                <w:rFonts w:asciiTheme="minorHAnsi" w:eastAsia="Batang" w:hAnsiTheme="minorHAnsi"/>
                <w:sz w:val="24"/>
                <w:szCs w:val="24"/>
                <w:lang w:eastAsia="ko-KR"/>
              </w:rPr>
              <w:t>la kayıtlarının alınarak, u</w:t>
            </w:r>
            <w:r w:rsidRPr="008440CF">
              <w:rPr>
                <w:rFonts w:asciiTheme="minorHAnsi" w:eastAsia="Batang" w:hAnsiTheme="minorHAnsi"/>
                <w:sz w:val="24"/>
                <w:szCs w:val="24"/>
                <w:lang w:eastAsia="ko-KR"/>
              </w:rPr>
              <w:t>y</w:t>
            </w:r>
            <w:r w:rsidRPr="008440CF">
              <w:rPr>
                <w:rFonts w:asciiTheme="minorHAnsi" w:eastAsia="Batang" w:hAnsiTheme="minorHAnsi"/>
                <w:sz w:val="24"/>
                <w:szCs w:val="24"/>
                <w:lang w:eastAsia="ko-KR"/>
              </w:rPr>
              <w:t>gun eğitim-öğretim ortaml</w:t>
            </w:r>
            <w:r w:rsidRPr="008440CF">
              <w:rPr>
                <w:rFonts w:asciiTheme="minorHAnsi" w:eastAsia="Batang" w:hAnsiTheme="minorHAnsi"/>
                <w:sz w:val="24"/>
                <w:szCs w:val="24"/>
                <w:lang w:eastAsia="ko-KR"/>
              </w:rPr>
              <w:t>a</w:t>
            </w:r>
            <w:r w:rsidRPr="008440CF">
              <w:rPr>
                <w:rFonts w:asciiTheme="minorHAnsi" w:eastAsia="Batang" w:hAnsiTheme="minorHAnsi"/>
                <w:sz w:val="24"/>
                <w:szCs w:val="24"/>
                <w:lang w:eastAsia="ko-KR"/>
              </w:rPr>
              <w:t>rında, akademik süreçlerinin devam ettirilmesini ve t</w:t>
            </w:r>
            <w:r w:rsidRPr="008440CF">
              <w:rPr>
                <w:rFonts w:asciiTheme="minorHAnsi" w:eastAsia="Batang" w:hAnsiTheme="minorHAnsi"/>
                <w:sz w:val="24"/>
                <w:szCs w:val="24"/>
                <w:lang w:eastAsia="ko-KR"/>
              </w:rPr>
              <w:t>a</w:t>
            </w:r>
            <w:r w:rsidRPr="008440CF">
              <w:rPr>
                <w:rFonts w:asciiTheme="minorHAnsi" w:eastAsia="Batang" w:hAnsiTheme="minorHAnsi"/>
                <w:sz w:val="24"/>
                <w:szCs w:val="24"/>
                <w:lang w:eastAsia="ko-KR"/>
              </w:rPr>
              <w:t>mamlamasını sağlayacak imkanlar hazırlamak</w:t>
            </w:r>
          </w:p>
          <w:p w:rsidR="00AA1D61" w:rsidRPr="008440CF" w:rsidRDefault="00AA1D61" w:rsidP="00F132C1">
            <w:pPr>
              <w:spacing w:after="0"/>
              <w:rPr>
                <w:rFonts w:asciiTheme="minorHAnsi" w:hAnsiTheme="minorHAnsi"/>
                <w:sz w:val="24"/>
                <w:szCs w:val="24"/>
              </w:rPr>
            </w:pPr>
          </w:p>
          <w:p w:rsidR="00AA1D61" w:rsidRPr="008440CF" w:rsidRDefault="00AA1D61" w:rsidP="00F132C1">
            <w:pPr>
              <w:spacing w:after="0"/>
              <w:rPr>
                <w:rFonts w:asciiTheme="minorHAnsi" w:hAnsiTheme="minorHAnsi"/>
                <w:sz w:val="24"/>
                <w:szCs w:val="24"/>
              </w:rPr>
            </w:pPr>
          </w:p>
        </w:tc>
        <w:tc>
          <w:tcPr>
            <w:tcW w:w="4740" w:type="dxa"/>
            <w:shd w:val="pct25" w:color="008080" w:fill="FFFFFF"/>
            <w:vAlign w:val="center"/>
          </w:tcPr>
          <w:p w:rsidR="00DF7A5A" w:rsidRPr="008440CF" w:rsidRDefault="00DF7A5A" w:rsidP="00DF7A5A">
            <w:pPr>
              <w:rPr>
                <w:rFonts w:asciiTheme="minorHAnsi" w:hAnsiTheme="minorHAnsi"/>
                <w:sz w:val="24"/>
                <w:szCs w:val="24"/>
              </w:rPr>
            </w:pPr>
            <w:r w:rsidRPr="008440CF">
              <w:rPr>
                <w:rFonts w:asciiTheme="minorHAnsi" w:hAnsiTheme="minorHAnsi"/>
                <w:sz w:val="24"/>
                <w:szCs w:val="24"/>
              </w:rPr>
              <w:t>1.1 Öğrencilerin okula katılımlarının sağlan</w:t>
            </w:r>
            <w:r w:rsidRPr="008440CF">
              <w:rPr>
                <w:rFonts w:asciiTheme="minorHAnsi" w:hAnsiTheme="minorHAnsi"/>
                <w:sz w:val="24"/>
                <w:szCs w:val="24"/>
              </w:rPr>
              <w:t>a</w:t>
            </w:r>
            <w:r w:rsidRPr="008440CF">
              <w:rPr>
                <w:rFonts w:asciiTheme="minorHAnsi" w:hAnsiTheme="minorHAnsi"/>
                <w:sz w:val="24"/>
                <w:szCs w:val="24"/>
              </w:rPr>
              <w:t>rak, okuldan erken ayrılma oranları ve deva</w:t>
            </w:r>
            <w:r w:rsidRPr="008440CF">
              <w:rPr>
                <w:rFonts w:asciiTheme="minorHAnsi" w:hAnsiTheme="minorHAnsi"/>
                <w:sz w:val="24"/>
                <w:szCs w:val="24"/>
              </w:rPr>
              <w:t>m</w:t>
            </w:r>
            <w:r w:rsidRPr="008440CF">
              <w:rPr>
                <w:rFonts w:asciiTheme="minorHAnsi" w:hAnsiTheme="minorHAnsi"/>
                <w:sz w:val="24"/>
                <w:szCs w:val="24"/>
              </w:rPr>
              <w:t>sızlık oranlarının düşürülmesini sağlamak.</w:t>
            </w:r>
          </w:p>
          <w:p w:rsidR="00AA1D61" w:rsidRPr="008440CF" w:rsidRDefault="00AA1D61" w:rsidP="00DF7A5A">
            <w:pPr>
              <w:spacing w:after="0"/>
              <w:rPr>
                <w:rFonts w:asciiTheme="minorHAnsi" w:hAnsiTheme="minorHAnsi"/>
                <w:sz w:val="24"/>
                <w:szCs w:val="24"/>
              </w:rPr>
            </w:pPr>
          </w:p>
        </w:tc>
      </w:tr>
      <w:tr w:rsidR="00AA1D61" w:rsidRPr="008440CF" w:rsidTr="00F132C1">
        <w:trPr>
          <w:trHeight w:val="1134"/>
        </w:trPr>
        <w:tc>
          <w:tcPr>
            <w:tcW w:w="2400" w:type="dxa"/>
            <w:tcBorders>
              <w:left w:val="single" w:sz="36" w:space="0" w:color="000000"/>
              <w:right w:val="single" w:sz="6" w:space="0" w:color="000000"/>
            </w:tcBorders>
            <w:shd w:val="solid" w:color="008080" w:fill="FFFFFF"/>
            <w:textDirection w:val="btLr"/>
          </w:tcPr>
          <w:p w:rsidR="00AA1D61" w:rsidRPr="008440CF" w:rsidRDefault="00AA1D61" w:rsidP="00F132C1">
            <w:pPr>
              <w:tabs>
                <w:tab w:val="left" w:pos="2361"/>
              </w:tabs>
              <w:ind w:left="113" w:right="113"/>
              <w:jc w:val="center"/>
              <w:rPr>
                <w:rFonts w:asciiTheme="minorHAnsi" w:hAnsiTheme="minorHAnsi"/>
                <w:b/>
                <w:sz w:val="24"/>
                <w:szCs w:val="24"/>
              </w:rPr>
            </w:pPr>
          </w:p>
          <w:p w:rsidR="00AA1D61" w:rsidRPr="008440CF" w:rsidRDefault="00AA1D61" w:rsidP="00F132C1">
            <w:pPr>
              <w:tabs>
                <w:tab w:val="left" w:pos="2361"/>
              </w:tabs>
              <w:ind w:left="113" w:right="113"/>
              <w:jc w:val="center"/>
              <w:rPr>
                <w:rFonts w:asciiTheme="minorHAnsi" w:hAnsiTheme="minorHAnsi"/>
                <w:b/>
                <w:sz w:val="24"/>
                <w:szCs w:val="24"/>
              </w:rPr>
            </w:pPr>
            <w:r w:rsidRPr="008440CF">
              <w:rPr>
                <w:rFonts w:asciiTheme="minorHAnsi" w:hAnsiTheme="minorHAnsi"/>
                <w:b/>
                <w:sz w:val="24"/>
                <w:szCs w:val="24"/>
              </w:rPr>
              <w:t>2 .TEMA</w:t>
            </w:r>
          </w:p>
          <w:p w:rsidR="00AA1D61" w:rsidRPr="008440CF" w:rsidRDefault="00DF7A5A" w:rsidP="00F132C1">
            <w:pPr>
              <w:ind w:left="113" w:right="113"/>
              <w:jc w:val="center"/>
              <w:rPr>
                <w:rFonts w:asciiTheme="minorHAnsi" w:hAnsiTheme="minorHAnsi"/>
                <w:sz w:val="24"/>
                <w:szCs w:val="24"/>
              </w:rPr>
            </w:pPr>
            <w:r w:rsidRPr="008440CF">
              <w:rPr>
                <w:rFonts w:asciiTheme="minorHAnsi" w:hAnsiTheme="minorHAnsi"/>
                <w:b/>
                <w:sz w:val="24"/>
                <w:szCs w:val="24"/>
              </w:rPr>
              <w:t>EĞİTİM VE ÖĞRETİMDE KALİTE</w:t>
            </w:r>
          </w:p>
        </w:tc>
        <w:tc>
          <w:tcPr>
            <w:tcW w:w="3000" w:type="dxa"/>
            <w:shd w:val="pct25" w:color="008080" w:fill="FFFFFF"/>
          </w:tcPr>
          <w:p w:rsidR="00AA1D61" w:rsidRPr="008440CF" w:rsidRDefault="00AA1D61" w:rsidP="00F132C1">
            <w:pPr>
              <w:rPr>
                <w:rFonts w:asciiTheme="minorHAnsi" w:hAnsiTheme="minorHAnsi"/>
                <w:sz w:val="24"/>
                <w:szCs w:val="24"/>
              </w:rPr>
            </w:pPr>
          </w:p>
          <w:p w:rsidR="00AA1D61" w:rsidRPr="008440CF" w:rsidRDefault="00AA1D61" w:rsidP="00F132C1">
            <w:pPr>
              <w:rPr>
                <w:rFonts w:asciiTheme="minorHAnsi" w:hAnsiTheme="minorHAnsi"/>
                <w:sz w:val="24"/>
                <w:szCs w:val="24"/>
              </w:rPr>
            </w:pPr>
          </w:p>
          <w:p w:rsidR="00DF7A5A" w:rsidRPr="008440CF" w:rsidRDefault="00DF7A5A" w:rsidP="00DF7A5A">
            <w:pPr>
              <w:rPr>
                <w:rFonts w:asciiTheme="minorHAnsi" w:hAnsiTheme="minorHAnsi"/>
                <w:sz w:val="24"/>
                <w:szCs w:val="24"/>
              </w:rPr>
            </w:pPr>
            <w:r w:rsidRPr="008440CF">
              <w:rPr>
                <w:rFonts w:asciiTheme="minorHAnsi" w:hAnsiTheme="minorHAnsi"/>
                <w:sz w:val="24"/>
                <w:szCs w:val="24"/>
              </w:rPr>
              <w:t>Eğitim ve öğretim süreçl</w:t>
            </w:r>
            <w:r w:rsidRPr="008440CF">
              <w:rPr>
                <w:rFonts w:asciiTheme="minorHAnsi" w:hAnsiTheme="minorHAnsi"/>
                <w:sz w:val="24"/>
                <w:szCs w:val="24"/>
              </w:rPr>
              <w:t>e</w:t>
            </w:r>
            <w:r w:rsidRPr="008440CF">
              <w:rPr>
                <w:rFonts w:asciiTheme="minorHAnsi" w:hAnsiTheme="minorHAnsi"/>
                <w:sz w:val="24"/>
                <w:szCs w:val="24"/>
              </w:rPr>
              <w:t>rindeki öğrencilerin değerler eğitimi çerçevesinde ak</w:t>
            </w:r>
            <w:r w:rsidRPr="008440CF">
              <w:rPr>
                <w:rFonts w:asciiTheme="minorHAnsi" w:hAnsiTheme="minorHAnsi"/>
                <w:sz w:val="24"/>
                <w:szCs w:val="24"/>
              </w:rPr>
              <w:t>a</w:t>
            </w:r>
            <w:r w:rsidRPr="008440CF">
              <w:rPr>
                <w:rFonts w:asciiTheme="minorHAnsi" w:hAnsiTheme="minorHAnsi"/>
                <w:sz w:val="24"/>
                <w:szCs w:val="24"/>
              </w:rPr>
              <w:t>demik, sosyal, kültürel, sportif gelişimlerinin sa</w:t>
            </w:r>
            <w:r w:rsidRPr="008440CF">
              <w:rPr>
                <w:rFonts w:asciiTheme="minorHAnsi" w:hAnsiTheme="minorHAnsi"/>
                <w:sz w:val="24"/>
                <w:szCs w:val="24"/>
              </w:rPr>
              <w:t>ğ</w:t>
            </w:r>
            <w:r w:rsidRPr="008440CF">
              <w:rPr>
                <w:rFonts w:asciiTheme="minorHAnsi" w:hAnsiTheme="minorHAnsi"/>
                <w:sz w:val="24"/>
                <w:szCs w:val="24"/>
              </w:rPr>
              <w:t>lanması, becerilerinin art</w:t>
            </w:r>
            <w:r w:rsidRPr="008440CF">
              <w:rPr>
                <w:rFonts w:asciiTheme="minorHAnsi" w:hAnsiTheme="minorHAnsi"/>
                <w:sz w:val="24"/>
                <w:szCs w:val="24"/>
              </w:rPr>
              <w:t>ı</w:t>
            </w:r>
            <w:r w:rsidRPr="008440CF">
              <w:rPr>
                <w:rFonts w:asciiTheme="minorHAnsi" w:hAnsiTheme="minorHAnsi"/>
                <w:sz w:val="24"/>
                <w:szCs w:val="24"/>
              </w:rPr>
              <w:t>rılması ve bu faaliyetlere katılımlarının sağlanması</w:t>
            </w:r>
          </w:p>
          <w:p w:rsidR="00AA1D61" w:rsidRPr="008440CF" w:rsidRDefault="00AA1D61" w:rsidP="00F132C1">
            <w:pPr>
              <w:rPr>
                <w:rFonts w:asciiTheme="minorHAnsi" w:hAnsiTheme="minorHAnsi"/>
                <w:sz w:val="24"/>
                <w:szCs w:val="24"/>
              </w:rPr>
            </w:pPr>
          </w:p>
          <w:p w:rsidR="00AA1D61" w:rsidRPr="008440CF" w:rsidRDefault="00AA1D61" w:rsidP="00F132C1">
            <w:pPr>
              <w:rPr>
                <w:rFonts w:asciiTheme="minorHAnsi" w:hAnsiTheme="minorHAnsi"/>
                <w:sz w:val="24"/>
                <w:szCs w:val="24"/>
              </w:rPr>
            </w:pPr>
          </w:p>
        </w:tc>
        <w:tc>
          <w:tcPr>
            <w:tcW w:w="4740" w:type="dxa"/>
            <w:shd w:val="pct25" w:color="008080" w:fill="FFFFFF"/>
          </w:tcPr>
          <w:p w:rsidR="00AA1D61" w:rsidRPr="008440CF" w:rsidRDefault="00AA1D61" w:rsidP="00F132C1">
            <w:pPr>
              <w:rPr>
                <w:rFonts w:asciiTheme="minorHAnsi" w:hAnsiTheme="minorHAnsi"/>
                <w:sz w:val="24"/>
                <w:szCs w:val="24"/>
              </w:rPr>
            </w:pPr>
          </w:p>
          <w:p w:rsidR="00AA1D61" w:rsidRPr="008440CF" w:rsidRDefault="00AA1D61" w:rsidP="00F132C1">
            <w:pPr>
              <w:rPr>
                <w:rFonts w:asciiTheme="minorHAnsi" w:hAnsiTheme="minorHAnsi"/>
                <w:sz w:val="24"/>
                <w:szCs w:val="24"/>
              </w:rPr>
            </w:pPr>
          </w:p>
          <w:p w:rsidR="00DF7A5A" w:rsidRPr="008440CF" w:rsidRDefault="00DF7A5A" w:rsidP="00DF7A5A">
            <w:pPr>
              <w:rPr>
                <w:rFonts w:asciiTheme="minorHAnsi" w:hAnsiTheme="minorHAnsi"/>
                <w:sz w:val="24"/>
                <w:szCs w:val="24"/>
              </w:rPr>
            </w:pPr>
            <w:r w:rsidRPr="008440CF">
              <w:rPr>
                <w:rFonts w:asciiTheme="minorHAnsi" w:hAnsiTheme="minorHAnsi"/>
                <w:sz w:val="24"/>
                <w:szCs w:val="24"/>
              </w:rPr>
              <w:t>2.1 Eğitim ve öğretim süreçlerindeki öğrenc</w:t>
            </w:r>
            <w:r w:rsidRPr="008440CF">
              <w:rPr>
                <w:rFonts w:asciiTheme="minorHAnsi" w:hAnsiTheme="minorHAnsi"/>
                <w:sz w:val="24"/>
                <w:szCs w:val="24"/>
              </w:rPr>
              <w:t>i</w:t>
            </w:r>
            <w:r w:rsidRPr="008440CF">
              <w:rPr>
                <w:rFonts w:asciiTheme="minorHAnsi" w:hAnsiTheme="minorHAnsi"/>
                <w:sz w:val="24"/>
                <w:szCs w:val="24"/>
              </w:rPr>
              <w:t>lerin değerler eğitimi çerçevesinde milli ve manevi duygularının gelişimlerinin sağlamak</w:t>
            </w:r>
          </w:p>
          <w:p w:rsidR="00DF7A5A" w:rsidRPr="008440CF" w:rsidRDefault="00DF7A5A" w:rsidP="00DF7A5A">
            <w:pPr>
              <w:rPr>
                <w:rFonts w:asciiTheme="minorHAnsi" w:hAnsiTheme="minorHAnsi"/>
                <w:sz w:val="24"/>
                <w:szCs w:val="24"/>
              </w:rPr>
            </w:pPr>
            <w:r w:rsidRPr="008440CF">
              <w:rPr>
                <w:rFonts w:asciiTheme="minorHAnsi" w:hAnsiTheme="minorHAnsi"/>
                <w:sz w:val="24"/>
                <w:szCs w:val="24"/>
              </w:rPr>
              <w:t>2.2Eğitim ve öğretim süreçlerindeki öğrencil</w:t>
            </w:r>
            <w:r w:rsidRPr="008440CF">
              <w:rPr>
                <w:rFonts w:asciiTheme="minorHAnsi" w:hAnsiTheme="minorHAnsi"/>
                <w:sz w:val="24"/>
                <w:szCs w:val="24"/>
              </w:rPr>
              <w:t>e</w:t>
            </w:r>
            <w:r w:rsidRPr="008440CF">
              <w:rPr>
                <w:rFonts w:asciiTheme="minorHAnsi" w:hAnsiTheme="minorHAnsi"/>
                <w:sz w:val="24"/>
                <w:szCs w:val="24"/>
              </w:rPr>
              <w:t>rin akademik başarılarının artırılmasını sağl</w:t>
            </w:r>
            <w:r w:rsidRPr="008440CF">
              <w:rPr>
                <w:rFonts w:asciiTheme="minorHAnsi" w:hAnsiTheme="minorHAnsi"/>
                <w:sz w:val="24"/>
                <w:szCs w:val="24"/>
              </w:rPr>
              <w:t>a</w:t>
            </w:r>
            <w:r w:rsidRPr="008440CF">
              <w:rPr>
                <w:rFonts w:asciiTheme="minorHAnsi" w:hAnsiTheme="minorHAnsi"/>
                <w:sz w:val="24"/>
                <w:szCs w:val="24"/>
              </w:rPr>
              <w:t>mak.</w:t>
            </w:r>
          </w:p>
          <w:p w:rsidR="00DF7A5A" w:rsidRPr="008440CF" w:rsidRDefault="00DF7A5A" w:rsidP="00DF7A5A">
            <w:pPr>
              <w:rPr>
                <w:rFonts w:asciiTheme="minorHAnsi" w:hAnsiTheme="minorHAnsi"/>
                <w:sz w:val="24"/>
                <w:szCs w:val="24"/>
              </w:rPr>
            </w:pPr>
            <w:r w:rsidRPr="008440CF">
              <w:rPr>
                <w:rFonts w:asciiTheme="minorHAnsi" w:hAnsiTheme="minorHAnsi"/>
                <w:sz w:val="24"/>
                <w:szCs w:val="24"/>
              </w:rPr>
              <w:t>2.3Eğitim ve öğretim süreçlerindeki öğrencil</w:t>
            </w:r>
            <w:r w:rsidRPr="008440CF">
              <w:rPr>
                <w:rFonts w:asciiTheme="minorHAnsi" w:hAnsiTheme="minorHAnsi"/>
                <w:sz w:val="24"/>
                <w:szCs w:val="24"/>
              </w:rPr>
              <w:t>e</w:t>
            </w:r>
            <w:r w:rsidRPr="008440CF">
              <w:rPr>
                <w:rFonts w:asciiTheme="minorHAnsi" w:hAnsiTheme="minorHAnsi"/>
                <w:sz w:val="24"/>
                <w:szCs w:val="24"/>
              </w:rPr>
              <w:t>rin sosyal ve kültürel gelişimlerinin sağlanm</w:t>
            </w:r>
            <w:r w:rsidRPr="008440CF">
              <w:rPr>
                <w:rFonts w:asciiTheme="minorHAnsi" w:hAnsiTheme="minorHAnsi"/>
                <w:sz w:val="24"/>
                <w:szCs w:val="24"/>
              </w:rPr>
              <w:t>a</w:t>
            </w:r>
            <w:r w:rsidRPr="008440CF">
              <w:rPr>
                <w:rFonts w:asciiTheme="minorHAnsi" w:hAnsiTheme="minorHAnsi"/>
                <w:sz w:val="24"/>
                <w:szCs w:val="24"/>
              </w:rPr>
              <w:t>sına yönelik çalışmalar yapmak</w:t>
            </w:r>
          </w:p>
          <w:p w:rsidR="00DF7A5A" w:rsidRPr="008440CF" w:rsidRDefault="00DF7A5A" w:rsidP="00DF7A5A">
            <w:pPr>
              <w:rPr>
                <w:rFonts w:asciiTheme="minorHAnsi" w:hAnsiTheme="minorHAnsi"/>
                <w:sz w:val="24"/>
                <w:szCs w:val="24"/>
              </w:rPr>
            </w:pPr>
            <w:r w:rsidRPr="008440CF">
              <w:rPr>
                <w:rFonts w:asciiTheme="minorHAnsi" w:hAnsiTheme="minorHAnsi"/>
                <w:sz w:val="24"/>
                <w:szCs w:val="24"/>
              </w:rPr>
              <w:t>2.4Eğitim ve öğretim süreçlerindeki öğrencil</w:t>
            </w:r>
            <w:r w:rsidRPr="008440CF">
              <w:rPr>
                <w:rFonts w:asciiTheme="minorHAnsi" w:hAnsiTheme="minorHAnsi"/>
                <w:sz w:val="24"/>
                <w:szCs w:val="24"/>
              </w:rPr>
              <w:t>e</w:t>
            </w:r>
            <w:r w:rsidRPr="008440CF">
              <w:rPr>
                <w:rFonts w:asciiTheme="minorHAnsi" w:hAnsiTheme="minorHAnsi"/>
                <w:sz w:val="24"/>
                <w:szCs w:val="24"/>
              </w:rPr>
              <w:t>rin sportif becerilerinin arttırılmasına yönelik çalışmalar yapmak</w:t>
            </w:r>
          </w:p>
          <w:p w:rsidR="00DF7A5A" w:rsidRPr="008440CF" w:rsidRDefault="00DF7A5A" w:rsidP="00DF7A5A">
            <w:pPr>
              <w:rPr>
                <w:rFonts w:asciiTheme="minorHAnsi" w:hAnsiTheme="minorHAnsi"/>
                <w:sz w:val="24"/>
                <w:szCs w:val="24"/>
              </w:rPr>
            </w:pPr>
          </w:p>
          <w:p w:rsidR="00DF7A5A" w:rsidRPr="008440CF" w:rsidRDefault="00DF7A5A" w:rsidP="00DF7A5A">
            <w:pPr>
              <w:rPr>
                <w:rFonts w:asciiTheme="minorHAnsi" w:hAnsiTheme="minorHAnsi"/>
                <w:sz w:val="24"/>
                <w:szCs w:val="24"/>
              </w:rPr>
            </w:pPr>
          </w:p>
          <w:p w:rsidR="00DF7A5A" w:rsidRPr="008440CF" w:rsidRDefault="00DF7A5A" w:rsidP="00DF7A5A">
            <w:pPr>
              <w:rPr>
                <w:rFonts w:asciiTheme="minorHAnsi" w:hAnsiTheme="minorHAnsi"/>
                <w:sz w:val="24"/>
                <w:szCs w:val="24"/>
              </w:rPr>
            </w:pPr>
          </w:p>
          <w:p w:rsidR="00AA1D61" w:rsidRPr="008440CF" w:rsidRDefault="00AA1D61" w:rsidP="00F132C1">
            <w:pPr>
              <w:rPr>
                <w:rFonts w:asciiTheme="minorHAnsi" w:hAnsiTheme="minorHAnsi"/>
                <w:sz w:val="24"/>
                <w:szCs w:val="24"/>
              </w:rPr>
            </w:pPr>
          </w:p>
        </w:tc>
      </w:tr>
      <w:tr w:rsidR="00AA1D61" w:rsidRPr="008440CF" w:rsidTr="00F132C1">
        <w:trPr>
          <w:trHeight w:val="1134"/>
        </w:trPr>
        <w:tc>
          <w:tcPr>
            <w:tcW w:w="2400" w:type="dxa"/>
            <w:tcBorders>
              <w:left w:val="single" w:sz="36" w:space="0" w:color="000000"/>
              <w:right w:val="single" w:sz="6" w:space="0" w:color="000000"/>
            </w:tcBorders>
            <w:shd w:val="solid" w:color="008080" w:fill="FFFFFF"/>
            <w:textDirection w:val="btLr"/>
          </w:tcPr>
          <w:p w:rsidR="00AA1D61" w:rsidRPr="008440CF" w:rsidRDefault="00AA1D61" w:rsidP="00F132C1">
            <w:pPr>
              <w:tabs>
                <w:tab w:val="left" w:pos="2361"/>
              </w:tabs>
              <w:ind w:left="113" w:right="113"/>
              <w:jc w:val="center"/>
              <w:rPr>
                <w:rFonts w:asciiTheme="minorHAnsi" w:hAnsiTheme="minorHAnsi"/>
                <w:b/>
                <w:sz w:val="24"/>
                <w:szCs w:val="24"/>
              </w:rPr>
            </w:pPr>
          </w:p>
          <w:p w:rsidR="00AA1D61" w:rsidRPr="008440CF" w:rsidRDefault="00AA1D61" w:rsidP="00F132C1">
            <w:pPr>
              <w:tabs>
                <w:tab w:val="left" w:pos="2361"/>
              </w:tabs>
              <w:ind w:left="113" w:right="113"/>
              <w:jc w:val="center"/>
              <w:rPr>
                <w:rFonts w:asciiTheme="minorHAnsi" w:hAnsiTheme="minorHAnsi"/>
                <w:b/>
                <w:sz w:val="24"/>
                <w:szCs w:val="24"/>
              </w:rPr>
            </w:pPr>
            <w:r w:rsidRPr="008440CF">
              <w:rPr>
                <w:rFonts w:asciiTheme="minorHAnsi" w:hAnsiTheme="minorHAnsi"/>
                <w:b/>
                <w:sz w:val="24"/>
                <w:szCs w:val="24"/>
              </w:rPr>
              <w:t>3.TEMA</w:t>
            </w:r>
          </w:p>
          <w:p w:rsidR="00AA1D61" w:rsidRPr="008440CF" w:rsidRDefault="00DF7A5A" w:rsidP="009C0B82">
            <w:pPr>
              <w:tabs>
                <w:tab w:val="left" w:pos="2361"/>
              </w:tabs>
              <w:ind w:left="113" w:right="113"/>
              <w:jc w:val="center"/>
              <w:rPr>
                <w:rFonts w:asciiTheme="minorHAnsi" w:hAnsiTheme="minorHAnsi"/>
                <w:b/>
                <w:sz w:val="24"/>
                <w:szCs w:val="24"/>
              </w:rPr>
            </w:pPr>
            <w:r w:rsidRPr="008440CF">
              <w:rPr>
                <w:rFonts w:asciiTheme="minorHAnsi" w:hAnsiTheme="minorHAnsi"/>
                <w:b/>
                <w:sz w:val="24"/>
                <w:szCs w:val="24"/>
              </w:rPr>
              <w:t xml:space="preserve">KURUMSAL </w:t>
            </w:r>
            <w:r w:rsidR="009C0B82" w:rsidRPr="008440CF">
              <w:rPr>
                <w:rFonts w:asciiTheme="minorHAnsi" w:hAnsiTheme="minorHAnsi"/>
                <w:b/>
                <w:sz w:val="24"/>
                <w:szCs w:val="24"/>
              </w:rPr>
              <w:t>KAPASİTE</w:t>
            </w:r>
          </w:p>
        </w:tc>
        <w:tc>
          <w:tcPr>
            <w:tcW w:w="3000" w:type="dxa"/>
            <w:shd w:val="pct25" w:color="008080" w:fill="FFFFFF"/>
          </w:tcPr>
          <w:p w:rsidR="00AA1D61" w:rsidRPr="008440CF" w:rsidRDefault="00AA1D61" w:rsidP="00F132C1">
            <w:pPr>
              <w:rPr>
                <w:rFonts w:asciiTheme="minorHAnsi" w:hAnsiTheme="minorHAnsi"/>
                <w:sz w:val="24"/>
                <w:szCs w:val="24"/>
              </w:rPr>
            </w:pPr>
          </w:p>
          <w:p w:rsidR="009C0B82" w:rsidRPr="008440CF" w:rsidRDefault="009C0B82" w:rsidP="009C0B82">
            <w:pPr>
              <w:rPr>
                <w:rFonts w:asciiTheme="minorHAnsi" w:hAnsiTheme="minorHAnsi"/>
                <w:sz w:val="24"/>
                <w:szCs w:val="24"/>
              </w:rPr>
            </w:pPr>
            <w:r w:rsidRPr="008440CF">
              <w:rPr>
                <w:rFonts w:asciiTheme="minorHAnsi" w:hAnsiTheme="minorHAnsi"/>
                <w:sz w:val="24"/>
                <w:szCs w:val="24"/>
              </w:rPr>
              <w:t>İnsan kaynaklarının düzenli olarak gelişimine yönelik faaliyetlerde bulunarak ç</w:t>
            </w:r>
            <w:r w:rsidRPr="008440CF">
              <w:rPr>
                <w:rFonts w:asciiTheme="minorHAnsi" w:hAnsiTheme="minorHAnsi"/>
                <w:sz w:val="24"/>
                <w:szCs w:val="24"/>
              </w:rPr>
              <w:t>a</w:t>
            </w:r>
            <w:r w:rsidRPr="008440CF">
              <w:rPr>
                <w:rFonts w:asciiTheme="minorHAnsi" w:hAnsiTheme="minorHAnsi"/>
                <w:sz w:val="24"/>
                <w:szCs w:val="24"/>
              </w:rPr>
              <w:t>ğın gereksinimlerine ayak uydurabilen, temel bilişim teknolojisine hakîm ve bu</w:t>
            </w:r>
            <w:r w:rsidRPr="008440CF">
              <w:rPr>
                <w:rFonts w:asciiTheme="minorHAnsi" w:hAnsiTheme="minorHAnsi"/>
                <w:sz w:val="24"/>
                <w:szCs w:val="24"/>
              </w:rPr>
              <w:t>n</w:t>
            </w:r>
            <w:r w:rsidRPr="008440CF">
              <w:rPr>
                <w:rFonts w:asciiTheme="minorHAnsi" w:hAnsiTheme="minorHAnsi"/>
                <w:sz w:val="24"/>
                <w:szCs w:val="24"/>
              </w:rPr>
              <w:t>ları etkin olarak kullanabilen fiziki, mali altyapısını olu</w:t>
            </w:r>
            <w:r w:rsidRPr="008440CF">
              <w:rPr>
                <w:rFonts w:asciiTheme="minorHAnsi" w:hAnsiTheme="minorHAnsi"/>
                <w:sz w:val="24"/>
                <w:szCs w:val="24"/>
              </w:rPr>
              <w:t>ş</w:t>
            </w:r>
            <w:r w:rsidRPr="008440CF">
              <w:rPr>
                <w:rFonts w:asciiTheme="minorHAnsi" w:hAnsiTheme="minorHAnsi"/>
                <w:sz w:val="24"/>
                <w:szCs w:val="24"/>
              </w:rPr>
              <w:t>turmuş ve kurumsallaşmış bir yapı kurmak</w:t>
            </w:r>
          </w:p>
          <w:p w:rsidR="00AA1D61" w:rsidRPr="008440CF" w:rsidRDefault="00AA1D61" w:rsidP="009C0B82">
            <w:pPr>
              <w:rPr>
                <w:rFonts w:asciiTheme="minorHAnsi" w:hAnsiTheme="minorHAnsi"/>
                <w:sz w:val="24"/>
                <w:szCs w:val="24"/>
              </w:rPr>
            </w:pPr>
          </w:p>
        </w:tc>
        <w:tc>
          <w:tcPr>
            <w:tcW w:w="4740" w:type="dxa"/>
            <w:shd w:val="pct25" w:color="008080" w:fill="FFFFFF"/>
          </w:tcPr>
          <w:p w:rsidR="00AA1D61" w:rsidRPr="008440CF" w:rsidRDefault="00AA1D61" w:rsidP="00F132C1">
            <w:pPr>
              <w:rPr>
                <w:rFonts w:asciiTheme="minorHAnsi" w:hAnsiTheme="minorHAnsi"/>
                <w:sz w:val="24"/>
                <w:szCs w:val="24"/>
              </w:rPr>
            </w:pPr>
          </w:p>
          <w:p w:rsidR="009C0B82" w:rsidRPr="008440CF" w:rsidRDefault="009C0B82" w:rsidP="009C0B82">
            <w:pPr>
              <w:rPr>
                <w:rFonts w:asciiTheme="minorHAnsi" w:hAnsiTheme="minorHAnsi"/>
                <w:sz w:val="24"/>
                <w:szCs w:val="24"/>
              </w:rPr>
            </w:pPr>
            <w:r w:rsidRPr="008440CF">
              <w:rPr>
                <w:rFonts w:asciiTheme="minorHAnsi" w:hAnsiTheme="minorHAnsi"/>
                <w:sz w:val="24"/>
                <w:szCs w:val="24"/>
              </w:rPr>
              <w:t>3.1 İnsan kaynaklarının eğitimi ve geliştirilmesi için gerekli planlanmayı yapmak</w:t>
            </w:r>
          </w:p>
          <w:p w:rsidR="000E6C28" w:rsidRPr="008440CF" w:rsidRDefault="000E6C28" w:rsidP="000E6C28">
            <w:pPr>
              <w:rPr>
                <w:rFonts w:asciiTheme="minorHAnsi" w:hAnsiTheme="minorHAnsi"/>
                <w:sz w:val="24"/>
                <w:szCs w:val="24"/>
              </w:rPr>
            </w:pPr>
            <w:r w:rsidRPr="008440CF">
              <w:rPr>
                <w:rFonts w:asciiTheme="minorHAnsi" w:hAnsiTheme="minorHAnsi"/>
                <w:sz w:val="24"/>
                <w:szCs w:val="24"/>
              </w:rPr>
              <w:t>3.2 Kurumun fiziki altyapısının kullanılabilirl</w:t>
            </w:r>
            <w:r w:rsidRPr="008440CF">
              <w:rPr>
                <w:rFonts w:asciiTheme="minorHAnsi" w:hAnsiTheme="minorHAnsi"/>
                <w:sz w:val="24"/>
                <w:szCs w:val="24"/>
              </w:rPr>
              <w:t>i</w:t>
            </w:r>
            <w:r w:rsidRPr="008440CF">
              <w:rPr>
                <w:rFonts w:asciiTheme="minorHAnsi" w:hAnsiTheme="minorHAnsi"/>
                <w:sz w:val="24"/>
                <w:szCs w:val="24"/>
              </w:rPr>
              <w:t>ğini uygun duruma getirmek ve üst seviyeye çıkarmak adına çalışmalar yapmak</w:t>
            </w:r>
          </w:p>
          <w:p w:rsidR="000E6C28" w:rsidRPr="008440CF" w:rsidRDefault="000E6C28" w:rsidP="000E6C28">
            <w:pPr>
              <w:rPr>
                <w:rFonts w:asciiTheme="minorHAnsi" w:hAnsiTheme="minorHAnsi"/>
                <w:sz w:val="24"/>
                <w:szCs w:val="24"/>
              </w:rPr>
            </w:pPr>
            <w:r w:rsidRPr="008440CF">
              <w:rPr>
                <w:rFonts w:asciiTheme="minorHAnsi" w:hAnsiTheme="minorHAnsi"/>
                <w:sz w:val="24"/>
                <w:szCs w:val="24"/>
              </w:rPr>
              <w:t>3.3Temel bilişim teknolojisine hakim olma ve bunları etkin olarak kullanabilme adına çalı</w:t>
            </w:r>
            <w:r w:rsidRPr="008440CF">
              <w:rPr>
                <w:rFonts w:asciiTheme="minorHAnsi" w:hAnsiTheme="minorHAnsi"/>
                <w:sz w:val="24"/>
                <w:szCs w:val="24"/>
              </w:rPr>
              <w:t>ş</w:t>
            </w:r>
            <w:r w:rsidRPr="008440CF">
              <w:rPr>
                <w:rFonts w:asciiTheme="minorHAnsi" w:hAnsiTheme="minorHAnsi"/>
                <w:sz w:val="24"/>
                <w:szCs w:val="24"/>
              </w:rPr>
              <w:t>malar yapmak</w:t>
            </w:r>
          </w:p>
          <w:p w:rsidR="009C0B82" w:rsidRPr="008440CF" w:rsidRDefault="000E6C28" w:rsidP="009C0B82">
            <w:pPr>
              <w:rPr>
                <w:rFonts w:asciiTheme="minorHAnsi" w:hAnsiTheme="minorHAnsi"/>
                <w:sz w:val="24"/>
                <w:szCs w:val="24"/>
              </w:rPr>
            </w:pPr>
            <w:r w:rsidRPr="008440CF">
              <w:rPr>
                <w:rFonts w:asciiTheme="minorHAnsi" w:hAnsiTheme="minorHAnsi"/>
              </w:rPr>
              <w:t>3.4Okulumuzda stratejik yönetim anlayışının ye</w:t>
            </w:r>
            <w:r w:rsidRPr="008440CF">
              <w:rPr>
                <w:rFonts w:asciiTheme="minorHAnsi" w:hAnsiTheme="minorHAnsi"/>
              </w:rPr>
              <w:t>r</w:t>
            </w:r>
            <w:r w:rsidRPr="008440CF">
              <w:rPr>
                <w:rFonts w:asciiTheme="minorHAnsi" w:hAnsiTheme="minorHAnsi"/>
              </w:rPr>
              <w:t>leşmesini sağlamak.</w:t>
            </w:r>
          </w:p>
          <w:p w:rsidR="00AA1D61" w:rsidRPr="008440CF" w:rsidRDefault="00AA1D61" w:rsidP="00F132C1">
            <w:pPr>
              <w:rPr>
                <w:rFonts w:asciiTheme="minorHAnsi" w:hAnsiTheme="minorHAnsi"/>
                <w:sz w:val="24"/>
                <w:szCs w:val="24"/>
              </w:rPr>
            </w:pPr>
          </w:p>
          <w:p w:rsidR="00AA1D61" w:rsidRPr="008440CF" w:rsidRDefault="00AA1D61" w:rsidP="00F132C1">
            <w:pPr>
              <w:rPr>
                <w:rFonts w:asciiTheme="minorHAnsi" w:hAnsiTheme="minorHAnsi"/>
                <w:sz w:val="24"/>
                <w:szCs w:val="24"/>
              </w:rPr>
            </w:pPr>
          </w:p>
          <w:p w:rsidR="00AA1D61" w:rsidRPr="008440CF" w:rsidRDefault="00AA1D61" w:rsidP="00F132C1">
            <w:pPr>
              <w:rPr>
                <w:rFonts w:asciiTheme="minorHAnsi" w:hAnsiTheme="minorHAnsi"/>
                <w:sz w:val="24"/>
                <w:szCs w:val="24"/>
              </w:rPr>
            </w:pPr>
          </w:p>
        </w:tc>
      </w:tr>
    </w:tbl>
    <w:p w:rsidR="00AA1D61" w:rsidRPr="008440CF" w:rsidRDefault="00AA1D61">
      <w:pPr>
        <w:rPr>
          <w:rFonts w:asciiTheme="minorHAnsi" w:hAnsiTheme="minorHAnsi"/>
        </w:rPr>
      </w:pPr>
    </w:p>
    <w:p w:rsidR="00AA1D61" w:rsidRPr="008440CF" w:rsidRDefault="007227FE" w:rsidP="00AA1D61">
      <w:pPr>
        <w:pStyle w:val="Balk1"/>
        <w:rPr>
          <w:rStyle w:val="Kpr"/>
          <w:rFonts w:asciiTheme="minorHAnsi" w:hAnsiTheme="minorHAnsi"/>
          <w:b w:val="0"/>
          <w:color w:val="auto"/>
          <w:sz w:val="24"/>
          <w:szCs w:val="24"/>
          <w:u w:val="none"/>
        </w:rPr>
      </w:pPr>
      <w:bookmarkStart w:id="129" w:name="_Toc436718794"/>
      <w:bookmarkStart w:id="130" w:name="_Toc410116496"/>
      <w:r w:rsidRPr="008440CF">
        <w:rPr>
          <w:rFonts w:asciiTheme="minorHAnsi" w:hAnsiTheme="minorHAnsi"/>
        </w:rPr>
        <w:t>TEMA</w:t>
      </w:r>
      <w:r w:rsidR="00B0333C" w:rsidRPr="008440CF">
        <w:rPr>
          <w:rFonts w:asciiTheme="minorHAnsi" w:hAnsiTheme="minorHAnsi"/>
        </w:rPr>
        <w:t xml:space="preserve"> 1</w:t>
      </w:r>
      <w:bookmarkEnd w:id="129"/>
    </w:p>
    <w:p w:rsidR="009E3EC5" w:rsidRPr="008440CF" w:rsidRDefault="000E6C28" w:rsidP="00AA1D61">
      <w:pPr>
        <w:pStyle w:val="Balk1"/>
        <w:rPr>
          <w:rFonts w:asciiTheme="minorHAnsi" w:hAnsiTheme="minorHAnsi"/>
          <w:color w:val="E36C0A"/>
        </w:rPr>
      </w:pPr>
      <w:bookmarkStart w:id="131" w:name="_Toc436718795"/>
      <w:r w:rsidRPr="008440CF">
        <w:rPr>
          <w:rFonts w:asciiTheme="minorHAnsi" w:hAnsiTheme="minorHAnsi"/>
          <w:color w:val="E36C0A"/>
        </w:rPr>
        <w:t>EĞİTİM – ÖĞRETİME ERİŞİM</w:t>
      </w:r>
      <w:bookmarkEnd w:id="130"/>
      <w:bookmarkEnd w:id="131"/>
    </w:p>
    <w:p w:rsidR="00DE0D44" w:rsidRPr="008440CF" w:rsidRDefault="007227FE" w:rsidP="00AA1D61">
      <w:pPr>
        <w:pStyle w:val="Balk3"/>
        <w:spacing w:before="120" w:after="120"/>
        <w:rPr>
          <w:rStyle w:val="Kpr"/>
          <w:rFonts w:asciiTheme="minorHAnsi" w:hAnsiTheme="minorHAnsi"/>
          <w:b w:val="0"/>
          <w:color w:val="auto"/>
          <w:sz w:val="24"/>
          <w:szCs w:val="24"/>
          <w:u w:val="none"/>
        </w:rPr>
      </w:pPr>
      <w:bookmarkStart w:id="132" w:name="_Toc436718796"/>
      <w:r w:rsidRPr="008440CF">
        <w:rPr>
          <w:rFonts w:asciiTheme="minorHAnsi" w:hAnsiTheme="minorHAnsi"/>
        </w:rPr>
        <w:t>STRATEJİK AMAÇ 1</w:t>
      </w:r>
      <w:bookmarkEnd w:id="132"/>
    </w:p>
    <w:p w:rsidR="00EB755A" w:rsidRPr="008440CF" w:rsidRDefault="00EB755A" w:rsidP="00EB755A">
      <w:pPr>
        <w:spacing w:after="0"/>
        <w:rPr>
          <w:rFonts w:asciiTheme="minorHAnsi" w:hAnsiTheme="minorHAnsi"/>
          <w:sz w:val="24"/>
          <w:szCs w:val="24"/>
        </w:rPr>
      </w:pPr>
      <w:bookmarkStart w:id="133" w:name="_Toc436718797"/>
      <w:r w:rsidRPr="008440CF">
        <w:rPr>
          <w:rFonts w:asciiTheme="minorHAnsi" w:eastAsia="Batang" w:hAnsiTheme="minorHAnsi"/>
          <w:sz w:val="24"/>
          <w:szCs w:val="24"/>
          <w:lang w:eastAsia="ko-KR"/>
        </w:rPr>
        <w:t>Zorunlu Eğitim Çağında olup, okulun kayıt bölgesindeki bütün öğrencilerin okula kayıtlarının alınarak, uygun eğitim-öğretim ortamlarında, akademik süreçlerinin devam ettirilmesini ve tamamlamasını sağlayacak imkanlar hazırlamak</w:t>
      </w:r>
    </w:p>
    <w:p w:rsidR="000E6C28" w:rsidRPr="008440CF" w:rsidRDefault="007227FE" w:rsidP="000E6C28">
      <w:pPr>
        <w:pStyle w:val="Balk3"/>
        <w:spacing w:before="120" w:after="120"/>
        <w:rPr>
          <w:rFonts w:asciiTheme="minorHAnsi" w:hAnsiTheme="minorHAnsi"/>
          <w:sz w:val="24"/>
          <w:szCs w:val="24"/>
        </w:rPr>
      </w:pPr>
      <w:r w:rsidRPr="008440CF">
        <w:rPr>
          <w:rFonts w:asciiTheme="minorHAnsi" w:hAnsiTheme="minorHAnsi"/>
        </w:rPr>
        <w:t>STRATEJİK HEDEF 1.1</w:t>
      </w:r>
      <w:bookmarkStart w:id="134" w:name="_Toc421196291"/>
      <w:bookmarkEnd w:id="134"/>
      <w:r w:rsidR="000E6C28" w:rsidRPr="008440CF">
        <w:rPr>
          <w:rFonts w:asciiTheme="minorHAnsi" w:hAnsiTheme="minorHAnsi"/>
          <w:sz w:val="24"/>
          <w:szCs w:val="24"/>
        </w:rPr>
        <w:t>Öğrencilerin okula katılımlarının sağlanarak, okuldan erken ayrı</w:t>
      </w:r>
      <w:r w:rsidR="000E6C28" w:rsidRPr="008440CF">
        <w:rPr>
          <w:rFonts w:asciiTheme="minorHAnsi" w:hAnsiTheme="minorHAnsi"/>
          <w:sz w:val="24"/>
          <w:szCs w:val="24"/>
        </w:rPr>
        <w:t>l</w:t>
      </w:r>
      <w:r w:rsidR="000E6C28" w:rsidRPr="008440CF">
        <w:rPr>
          <w:rFonts w:asciiTheme="minorHAnsi" w:hAnsiTheme="minorHAnsi"/>
          <w:sz w:val="24"/>
          <w:szCs w:val="24"/>
        </w:rPr>
        <w:t>ma oranları ve devamsızlık oranlarının düşürülmesini sağlamak.</w:t>
      </w:r>
      <w:bookmarkEnd w:id="133"/>
    </w:p>
    <w:p w:rsidR="00EA0CEE" w:rsidRPr="008440CF" w:rsidRDefault="007227FE" w:rsidP="000E6C28">
      <w:pPr>
        <w:pStyle w:val="Balk3"/>
        <w:spacing w:before="120" w:after="120"/>
        <w:rPr>
          <w:rFonts w:asciiTheme="minorHAnsi" w:hAnsiTheme="minorHAnsi"/>
        </w:rPr>
      </w:pPr>
      <w:bookmarkStart w:id="135" w:name="_Toc436718798"/>
      <w:r w:rsidRPr="008440CF">
        <w:rPr>
          <w:rFonts w:asciiTheme="minorHAnsi" w:hAnsiTheme="minorHAnsi"/>
        </w:rPr>
        <w:t>PERFORMANS GÖSTERGELERİ 1.1</w:t>
      </w:r>
      <w:bookmarkEnd w:id="135"/>
    </w:p>
    <w:p w:rsidR="0084250C" w:rsidRDefault="0084250C" w:rsidP="0084250C">
      <w:pPr>
        <w:rPr>
          <w:rFonts w:asciiTheme="minorHAnsi" w:hAnsiTheme="minorHAnsi"/>
        </w:rPr>
      </w:pPr>
    </w:p>
    <w:p w:rsidR="00EB755A" w:rsidRDefault="00EB755A" w:rsidP="0084250C">
      <w:pPr>
        <w:rPr>
          <w:rFonts w:asciiTheme="minorHAnsi" w:hAnsiTheme="minorHAnsi"/>
        </w:rPr>
      </w:pPr>
    </w:p>
    <w:p w:rsidR="00EB755A" w:rsidRDefault="00EB755A" w:rsidP="0084250C">
      <w:pPr>
        <w:rPr>
          <w:rFonts w:asciiTheme="minorHAnsi" w:hAnsiTheme="minorHAnsi"/>
        </w:rPr>
      </w:pPr>
    </w:p>
    <w:p w:rsidR="00EB755A" w:rsidRDefault="00EB755A" w:rsidP="0084250C">
      <w:pPr>
        <w:rPr>
          <w:rFonts w:asciiTheme="minorHAnsi" w:hAnsiTheme="minorHAnsi"/>
        </w:rPr>
      </w:pPr>
    </w:p>
    <w:p w:rsidR="00EB755A" w:rsidRPr="008440CF" w:rsidRDefault="00EB755A" w:rsidP="0084250C">
      <w:pPr>
        <w:rPr>
          <w:rFonts w:asciiTheme="minorHAnsi" w:hAnsiTheme="minorHAnsi"/>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4695"/>
        <w:gridCol w:w="929"/>
        <w:gridCol w:w="929"/>
        <w:gridCol w:w="1153"/>
        <w:gridCol w:w="1022"/>
      </w:tblGrid>
      <w:tr w:rsidR="0084250C" w:rsidRPr="00A05090" w:rsidTr="00A40175">
        <w:trPr>
          <w:trHeight w:val="182"/>
        </w:trPr>
        <w:tc>
          <w:tcPr>
            <w:tcW w:w="689" w:type="dxa"/>
            <w:vMerge w:val="restart"/>
            <w:shd w:val="clear" w:color="auto" w:fill="auto"/>
            <w:vAlign w:val="center"/>
          </w:tcPr>
          <w:p w:rsidR="0084250C" w:rsidRPr="00A05090" w:rsidRDefault="0084250C" w:rsidP="0084250C">
            <w:pPr>
              <w:spacing w:after="0" w:line="240" w:lineRule="auto"/>
              <w:jc w:val="center"/>
              <w:rPr>
                <w:rFonts w:asciiTheme="minorHAnsi" w:eastAsia="Times New Roman" w:hAnsiTheme="minorHAnsi"/>
                <w:b/>
                <w:bCs/>
                <w:lang w:eastAsia="tr-TR"/>
              </w:rPr>
            </w:pPr>
            <w:r w:rsidRPr="00A05090">
              <w:rPr>
                <w:rFonts w:asciiTheme="minorHAnsi" w:hAnsiTheme="minorHAnsi"/>
                <w:b/>
                <w:bCs/>
              </w:rPr>
              <w:lastRenderedPageBreak/>
              <w:t>S.NO</w:t>
            </w:r>
          </w:p>
        </w:tc>
        <w:tc>
          <w:tcPr>
            <w:tcW w:w="4695" w:type="dxa"/>
            <w:vMerge w:val="restart"/>
            <w:shd w:val="clear" w:color="auto" w:fill="auto"/>
            <w:vAlign w:val="center"/>
          </w:tcPr>
          <w:p w:rsidR="0084250C" w:rsidRPr="00A05090" w:rsidRDefault="0084250C" w:rsidP="0084250C">
            <w:pPr>
              <w:spacing w:after="0" w:line="240" w:lineRule="auto"/>
              <w:jc w:val="center"/>
              <w:rPr>
                <w:rFonts w:asciiTheme="minorHAnsi" w:eastAsia="Times New Roman" w:hAnsiTheme="minorHAnsi"/>
                <w:b/>
                <w:lang w:eastAsia="tr-TR"/>
              </w:rPr>
            </w:pPr>
            <w:r w:rsidRPr="00A05090">
              <w:rPr>
                <w:rFonts w:asciiTheme="minorHAnsi" w:eastAsia="Times New Roman" w:hAnsiTheme="minorHAnsi"/>
                <w:b/>
                <w:lang w:eastAsia="tr-TR"/>
              </w:rPr>
              <w:t>PERFORMANS GÖSTERGESİ</w:t>
            </w:r>
          </w:p>
        </w:tc>
        <w:tc>
          <w:tcPr>
            <w:tcW w:w="3011" w:type="dxa"/>
            <w:gridSpan w:val="3"/>
            <w:shd w:val="clear" w:color="auto" w:fill="auto"/>
            <w:vAlign w:val="center"/>
          </w:tcPr>
          <w:p w:rsidR="0084250C" w:rsidRPr="00A05090" w:rsidRDefault="0084250C" w:rsidP="0084250C">
            <w:pPr>
              <w:spacing w:after="0" w:line="240" w:lineRule="auto"/>
              <w:jc w:val="center"/>
              <w:rPr>
                <w:rFonts w:asciiTheme="minorHAnsi" w:eastAsia="Times New Roman" w:hAnsiTheme="minorHAnsi"/>
                <w:b/>
                <w:lang w:eastAsia="tr-TR"/>
              </w:rPr>
            </w:pPr>
            <w:r w:rsidRPr="00A05090">
              <w:rPr>
                <w:rFonts w:asciiTheme="minorHAnsi" w:eastAsia="Times New Roman" w:hAnsiTheme="minorHAnsi"/>
                <w:b/>
                <w:lang w:eastAsia="tr-TR"/>
              </w:rPr>
              <w:t>MEVCUT DURUM</w:t>
            </w:r>
          </w:p>
        </w:tc>
        <w:tc>
          <w:tcPr>
            <w:tcW w:w="1022" w:type="dxa"/>
            <w:shd w:val="clear" w:color="auto" w:fill="auto"/>
            <w:vAlign w:val="center"/>
          </w:tcPr>
          <w:p w:rsidR="0084250C" w:rsidRPr="00A05090" w:rsidRDefault="0084250C" w:rsidP="0084250C">
            <w:pPr>
              <w:spacing w:after="0" w:line="240" w:lineRule="auto"/>
              <w:jc w:val="center"/>
              <w:rPr>
                <w:rFonts w:asciiTheme="minorHAnsi" w:eastAsia="Times New Roman" w:hAnsiTheme="minorHAnsi"/>
                <w:b/>
                <w:lang w:eastAsia="tr-TR"/>
              </w:rPr>
            </w:pPr>
            <w:r w:rsidRPr="00A05090">
              <w:rPr>
                <w:rFonts w:asciiTheme="minorHAnsi" w:eastAsia="Times New Roman" w:hAnsiTheme="minorHAnsi"/>
                <w:b/>
                <w:lang w:eastAsia="tr-TR"/>
              </w:rPr>
              <w:t>HEDEF</w:t>
            </w:r>
          </w:p>
        </w:tc>
      </w:tr>
      <w:tr w:rsidR="0084250C" w:rsidRPr="00A05090" w:rsidTr="0070625C">
        <w:trPr>
          <w:trHeight w:val="443"/>
        </w:trPr>
        <w:tc>
          <w:tcPr>
            <w:tcW w:w="689" w:type="dxa"/>
            <w:vMerge/>
            <w:shd w:val="clear" w:color="auto" w:fill="auto"/>
            <w:vAlign w:val="center"/>
          </w:tcPr>
          <w:p w:rsidR="0084250C" w:rsidRPr="00A05090" w:rsidRDefault="0084250C" w:rsidP="0084250C">
            <w:pPr>
              <w:spacing w:after="0" w:line="240" w:lineRule="auto"/>
              <w:jc w:val="center"/>
              <w:rPr>
                <w:rFonts w:asciiTheme="minorHAnsi" w:eastAsia="Times New Roman" w:hAnsiTheme="minorHAnsi"/>
                <w:b/>
                <w:lang w:eastAsia="tr-TR"/>
              </w:rPr>
            </w:pPr>
          </w:p>
        </w:tc>
        <w:tc>
          <w:tcPr>
            <w:tcW w:w="4695" w:type="dxa"/>
            <w:vMerge/>
            <w:shd w:val="clear" w:color="auto" w:fill="auto"/>
          </w:tcPr>
          <w:p w:rsidR="0084250C" w:rsidRPr="00A05090" w:rsidRDefault="0084250C" w:rsidP="0084250C">
            <w:pPr>
              <w:spacing w:after="0" w:line="240" w:lineRule="auto"/>
              <w:jc w:val="center"/>
              <w:rPr>
                <w:rFonts w:asciiTheme="minorHAnsi" w:eastAsia="Times New Roman" w:hAnsiTheme="minorHAnsi"/>
                <w:bCs/>
                <w:lang w:eastAsia="tr-TR"/>
              </w:rPr>
            </w:pPr>
          </w:p>
        </w:tc>
        <w:tc>
          <w:tcPr>
            <w:tcW w:w="929" w:type="dxa"/>
            <w:shd w:val="clear" w:color="auto" w:fill="auto"/>
            <w:vAlign w:val="center"/>
          </w:tcPr>
          <w:p w:rsidR="0084250C" w:rsidRPr="00A05090" w:rsidRDefault="0084250C" w:rsidP="0084250C">
            <w:pPr>
              <w:spacing w:after="0" w:line="240" w:lineRule="auto"/>
              <w:jc w:val="center"/>
              <w:rPr>
                <w:rFonts w:asciiTheme="minorHAnsi" w:eastAsia="Times New Roman" w:hAnsiTheme="minorHAnsi"/>
                <w:b/>
                <w:bCs/>
                <w:lang w:eastAsia="tr-TR"/>
              </w:rPr>
            </w:pPr>
            <w:r w:rsidRPr="00A05090">
              <w:rPr>
                <w:rFonts w:asciiTheme="minorHAnsi" w:eastAsia="Times New Roman" w:hAnsiTheme="minorHAnsi"/>
                <w:b/>
                <w:bCs/>
                <w:lang w:eastAsia="tr-TR"/>
              </w:rPr>
              <w:t>2012</w:t>
            </w:r>
          </w:p>
        </w:tc>
        <w:tc>
          <w:tcPr>
            <w:tcW w:w="929" w:type="dxa"/>
            <w:shd w:val="clear" w:color="auto" w:fill="auto"/>
            <w:vAlign w:val="center"/>
          </w:tcPr>
          <w:p w:rsidR="0084250C" w:rsidRPr="00A05090" w:rsidRDefault="0084250C" w:rsidP="0084250C">
            <w:pPr>
              <w:spacing w:after="0" w:line="240" w:lineRule="auto"/>
              <w:jc w:val="center"/>
              <w:rPr>
                <w:rFonts w:asciiTheme="minorHAnsi" w:eastAsia="Times New Roman" w:hAnsiTheme="minorHAnsi"/>
                <w:b/>
                <w:bCs/>
                <w:lang w:eastAsia="tr-TR"/>
              </w:rPr>
            </w:pPr>
            <w:r w:rsidRPr="00A05090">
              <w:rPr>
                <w:rFonts w:asciiTheme="minorHAnsi" w:eastAsia="Times New Roman" w:hAnsiTheme="minorHAnsi"/>
                <w:b/>
                <w:bCs/>
                <w:lang w:eastAsia="tr-TR"/>
              </w:rPr>
              <w:t>2013</w:t>
            </w:r>
          </w:p>
        </w:tc>
        <w:tc>
          <w:tcPr>
            <w:tcW w:w="1153" w:type="dxa"/>
            <w:shd w:val="clear" w:color="auto" w:fill="auto"/>
            <w:vAlign w:val="center"/>
            <w:hideMark/>
          </w:tcPr>
          <w:p w:rsidR="0084250C" w:rsidRPr="00A05090" w:rsidRDefault="0084250C" w:rsidP="0084250C">
            <w:pPr>
              <w:spacing w:after="0" w:line="240" w:lineRule="auto"/>
              <w:jc w:val="center"/>
              <w:rPr>
                <w:rFonts w:asciiTheme="minorHAnsi" w:eastAsia="Times New Roman" w:hAnsiTheme="minorHAnsi"/>
                <w:b/>
                <w:bCs/>
                <w:lang w:eastAsia="tr-TR"/>
              </w:rPr>
            </w:pPr>
            <w:r w:rsidRPr="00A05090">
              <w:rPr>
                <w:rFonts w:asciiTheme="minorHAnsi" w:eastAsia="Times New Roman" w:hAnsiTheme="minorHAnsi"/>
                <w:b/>
                <w:bCs/>
                <w:lang w:eastAsia="tr-TR"/>
              </w:rPr>
              <w:t>2014</w:t>
            </w:r>
          </w:p>
        </w:tc>
        <w:tc>
          <w:tcPr>
            <w:tcW w:w="1022" w:type="dxa"/>
            <w:shd w:val="clear" w:color="auto" w:fill="auto"/>
            <w:vAlign w:val="center"/>
            <w:hideMark/>
          </w:tcPr>
          <w:p w:rsidR="0084250C" w:rsidRPr="00A05090" w:rsidRDefault="0084250C" w:rsidP="0084250C">
            <w:pPr>
              <w:spacing w:after="0" w:line="240" w:lineRule="auto"/>
              <w:jc w:val="center"/>
              <w:rPr>
                <w:rFonts w:asciiTheme="minorHAnsi" w:eastAsia="Times New Roman" w:hAnsiTheme="minorHAnsi"/>
                <w:b/>
                <w:bCs/>
                <w:lang w:eastAsia="tr-TR"/>
              </w:rPr>
            </w:pPr>
            <w:r w:rsidRPr="00A05090">
              <w:rPr>
                <w:rFonts w:asciiTheme="minorHAnsi" w:eastAsia="Times New Roman" w:hAnsiTheme="minorHAnsi"/>
                <w:b/>
                <w:bCs/>
                <w:lang w:eastAsia="tr-TR"/>
              </w:rPr>
              <w:t>2019</w:t>
            </w:r>
          </w:p>
        </w:tc>
      </w:tr>
      <w:tr w:rsidR="00CD777C" w:rsidRPr="00A05090" w:rsidTr="0070625C">
        <w:trPr>
          <w:trHeight w:val="624"/>
        </w:trPr>
        <w:tc>
          <w:tcPr>
            <w:tcW w:w="689" w:type="dxa"/>
            <w:shd w:val="clear" w:color="auto" w:fill="auto"/>
            <w:vAlign w:val="center"/>
          </w:tcPr>
          <w:p w:rsidR="00CD777C" w:rsidRPr="00A05090" w:rsidRDefault="00CD777C" w:rsidP="0084250C">
            <w:pPr>
              <w:spacing w:after="0" w:line="240" w:lineRule="auto"/>
              <w:jc w:val="center"/>
              <w:rPr>
                <w:rFonts w:asciiTheme="minorHAnsi" w:hAnsiTheme="minorHAnsi"/>
                <w:b/>
                <w:bCs/>
              </w:rPr>
            </w:pPr>
            <w:r>
              <w:rPr>
                <w:rFonts w:asciiTheme="minorHAnsi" w:hAnsiTheme="minorHAnsi"/>
                <w:b/>
                <w:bCs/>
              </w:rPr>
              <w:t>1</w:t>
            </w:r>
          </w:p>
        </w:tc>
        <w:tc>
          <w:tcPr>
            <w:tcW w:w="4695" w:type="dxa"/>
            <w:shd w:val="clear" w:color="auto" w:fill="auto"/>
          </w:tcPr>
          <w:p w:rsidR="00CD777C" w:rsidRDefault="00CD777C" w:rsidP="00F132C1">
            <w:pPr>
              <w:spacing w:after="0" w:line="240" w:lineRule="auto"/>
              <w:rPr>
                <w:rFonts w:asciiTheme="minorHAnsi" w:hAnsiTheme="minorHAnsi"/>
              </w:rPr>
            </w:pPr>
            <w:r>
              <w:rPr>
                <w:rFonts w:asciiTheme="minorHAnsi" w:hAnsiTheme="minorHAnsi"/>
              </w:rPr>
              <w:t>Sürekli Devamsız öğrenci oranları</w:t>
            </w:r>
          </w:p>
        </w:tc>
        <w:tc>
          <w:tcPr>
            <w:tcW w:w="929" w:type="dxa"/>
            <w:shd w:val="clear" w:color="auto" w:fill="auto"/>
            <w:vAlign w:val="center"/>
          </w:tcPr>
          <w:p w:rsidR="00CD777C" w:rsidRPr="00A05090" w:rsidRDefault="00FB4A39" w:rsidP="0084250C">
            <w:pPr>
              <w:spacing w:after="0" w:line="240" w:lineRule="auto"/>
              <w:jc w:val="center"/>
              <w:rPr>
                <w:rFonts w:asciiTheme="minorHAnsi" w:hAnsiTheme="minorHAnsi"/>
              </w:rPr>
            </w:pPr>
            <w:r>
              <w:rPr>
                <w:rFonts w:asciiTheme="minorHAnsi" w:hAnsiTheme="minorHAnsi"/>
              </w:rPr>
              <w:t>%6</w:t>
            </w:r>
          </w:p>
        </w:tc>
        <w:tc>
          <w:tcPr>
            <w:tcW w:w="929" w:type="dxa"/>
            <w:shd w:val="clear" w:color="auto" w:fill="auto"/>
            <w:vAlign w:val="center"/>
          </w:tcPr>
          <w:p w:rsidR="00CD777C" w:rsidRPr="00A05090" w:rsidRDefault="00FB4A39" w:rsidP="0084250C">
            <w:pPr>
              <w:spacing w:after="0" w:line="240" w:lineRule="auto"/>
              <w:jc w:val="center"/>
              <w:rPr>
                <w:rFonts w:asciiTheme="minorHAnsi" w:hAnsiTheme="minorHAnsi"/>
              </w:rPr>
            </w:pPr>
            <w:r>
              <w:rPr>
                <w:rFonts w:asciiTheme="minorHAnsi" w:hAnsiTheme="minorHAnsi"/>
              </w:rPr>
              <w:t>%6</w:t>
            </w:r>
          </w:p>
        </w:tc>
        <w:tc>
          <w:tcPr>
            <w:tcW w:w="1153" w:type="dxa"/>
            <w:shd w:val="clear" w:color="auto" w:fill="auto"/>
            <w:vAlign w:val="center"/>
          </w:tcPr>
          <w:p w:rsidR="00CD777C" w:rsidRPr="00A05090" w:rsidRDefault="00FB4A39" w:rsidP="0084250C">
            <w:pPr>
              <w:spacing w:after="0" w:line="240" w:lineRule="auto"/>
              <w:jc w:val="center"/>
              <w:rPr>
                <w:rFonts w:asciiTheme="minorHAnsi" w:hAnsiTheme="minorHAnsi"/>
              </w:rPr>
            </w:pPr>
            <w:r>
              <w:rPr>
                <w:rFonts w:asciiTheme="minorHAnsi" w:hAnsiTheme="minorHAnsi"/>
              </w:rPr>
              <w:t>%3</w:t>
            </w:r>
          </w:p>
        </w:tc>
        <w:tc>
          <w:tcPr>
            <w:tcW w:w="1022" w:type="dxa"/>
            <w:shd w:val="clear" w:color="auto" w:fill="auto"/>
            <w:vAlign w:val="center"/>
          </w:tcPr>
          <w:p w:rsidR="00CD777C" w:rsidRPr="00A05090" w:rsidRDefault="00FB4A39" w:rsidP="0084250C">
            <w:pPr>
              <w:spacing w:after="0" w:line="240" w:lineRule="auto"/>
              <w:jc w:val="center"/>
              <w:rPr>
                <w:rFonts w:asciiTheme="minorHAnsi" w:hAnsiTheme="minorHAnsi"/>
              </w:rPr>
            </w:pPr>
            <w:r>
              <w:rPr>
                <w:rFonts w:asciiTheme="minorHAnsi" w:hAnsiTheme="minorHAnsi"/>
              </w:rPr>
              <w:t>%1</w:t>
            </w:r>
          </w:p>
        </w:tc>
      </w:tr>
      <w:tr w:rsidR="00FA1C74" w:rsidRPr="00A05090" w:rsidTr="0070625C">
        <w:trPr>
          <w:trHeight w:val="624"/>
        </w:trPr>
        <w:tc>
          <w:tcPr>
            <w:tcW w:w="689" w:type="dxa"/>
            <w:shd w:val="clear" w:color="auto" w:fill="auto"/>
            <w:vAlign w:val="center"/>
          </w:tcPr>
          <w:p w:rsidR="00FA1C74" w:rsidRPr="00A05090" w:rsidRDefault="00CD777C" w:rsidP="0084250C">
            <w:pPr>
              <w:spacing w:after="0" w:line="240" w:lineRule="auto"/>
              <w:jc w:val="center"/>
              <w:rPr>
                <w:rFonts w:asciiTheme="minorHAnsi" w:hAnsiTheme="minorHAnsi"/>
                <w:b/>
                <w:bCs/>
              </w:rPr>
            </w:pPr>
            <w:r>
              <w:rPr>
                <w:rFonts w:asciiTheme="minorHAnsi" w:hAnsiTheme="minorHAnsi"/>
                <w:b/>
                <w:bCs/>
              </w:rPr>
              <w:t>2</w:t>
            </w:r>
          </w:p>
        </w:tc>
        <w:tc>
          <w:tcPr>
            <w:tcW w:w="4695" w:type="dxa"/>
            <w:shd w:val="clear" w:color="auto" w:fill="auto"/>
          </w:tcPr>
          <w:p w:rsidR="00FA1C74" w:rsidRPr="00A05090" w:rsidRDefault="00A40175" w:rsidP="00F132C1">
            <w:pPr>
              <w:spacing w:after="0" w:line="240" w:lineRule="auto"/>
              <w:rPr>
                <w:rFonts w:asciiTheme="minorHAnsi" w:hAnsiTheme="minorHAnsi"/>
              </w:rPr>
            </w:pPr>
            <w:r w:rsidRPr="00A05090">
              <w:rPr>
                <w:rFonts w:asciiTheme="minorHAnsi" w:hAnsiTheme="minorHAnsi"/>
              </w:rPr>
              <w:t>40</w:t>
            </w:r>
            <w:r w:rsidR="00FA1C74" w:rsidRPr="00A05090">
              <w:rPr>
                <w:rFonts w:asciiTheme="minorHAnsi" w:hAnsiTheme="minorHAnsi"/>
              </w:rPr>
              <w:t xml:space="preserve"> gün ve üzeri devamsızlık oranı</w:t>
            </w:r>
          </w:p>
        </w:tc>
        <w:tc>
          <w:tcPr>
            <w:tcW w:w="929" w:type="dxa"/>
            <w:shd w:val="clear" w:color="auto" w:fill="auto"/>
            <w:vAlign w:val="center"/>
          </w:tcPr>
          <w:p w:rsidR="00FA1C74" w:rsidRPr="00A05090" w:rsidRDefault="00A40175" w:rsidP="0084250C">
            <w:pPr>
              <w:spacing w:after="0" w:line="240" w:lineRule="auto"/>
              <w:jc w:val="center"/>
              <w:rPr>
                <w:rFonts w:asciiTheme="minorHAnsi" w:hAnsiTheme="minorHAnsi"/>
              </w:rPr>
            </w:pPr>
            <w:r w:rsidRPr="00A05090">
              <w:rPr>
                <w:rFonts w:asciiTheme="minorHAnsi" w:hAnsiTheme="minorHAnsi"/>
              </w:rPr>
              <w:t>%4</w:t>
            </w:r>
          </w:p>
        </w:tc>
        <w:tc>
          <w:tcPr>
            <w:tcW w:w="929" w:type="dxa"/>
            <w:shd w:val="clear" w:color="auto" w:fill="auto"/>
            <w:vAlign w:val="center"/>
          </w:tcPr>
          <w:p w:rsidR="00FA1C74" w:rsidRPr="00A05090" w:rsidRDefault="00A40175" w:rsidP="0084250C">
            <w:pPr>
              <w:spacing w:after="0" w:line="240" w:lineRule="auto"/>
              <w:jc w:val="center"/>
              <w:rPr>
                <w:rFonts w:asciiTheme="minorHAnsi" w:hAnsiTheme="minorHAnsi"/>
              </w:rPr>
            </w:pPr>
            <w:r w:rsidRPr="00A05090">
              <w:rPr>
                <w:rFonts w:asciiTheme="minorHAnsi" w:hAnsiTheme="minorHAnsi"/>
              </w:rPr>
              <w:t>%3</w:t>
            </w:r>
          </w:p>
        </w:tc>
        <w:tc>
          <w:tcPr>
            <w:tcW w:w="1153" w:type="dxa"/>
            <w:shd w:val="clear" w:color="auto" w:fill="auto"/>
            <w:vAlign w:val="center"/>
          </w:tcPr>
          <w:p w:rsidR="00FA1C74" w:rsidRPr="00A05090" w:rsidRDefault="00A40175" w:rsidP="0084250C">
            <w:pPr>
              <w:spacing w:after="0" w:line="240" w:lineRule="auto"/>
              <w:jc w:val="center"/>
              <w:rPr>
                <w:rFonts w:asciiTheme="minorHAnsi" w:hAnsiTheme="minorHAnsi"/>
              </w:rPr>
            </w:pPr>
            <w:r w:rsidRPr="00A05090">
              <w:rPr>
                <w:rFonts w:asciiTheme="minorHAnsi" w:hAnsiTheme="minorHAnsi"/>
              </w:rPr>
              <w:t>%2</w:t>
            </w:r>
          </w:p>
        </w:tc>
        <w:tc>
          <w:tcPr>
            <w:tcW w:w="1022" w:type="dxa"/>
            <w:shd w:val="clear" w:color="auto" w:fill="auto"/>
            <w:vAlign w:val="center"/>
          </w:tcPr>
          <w:p w:rsidR="00FA1C74" w:rsidRPr="00A05090" w:rsidRDefault="00A40175" w:rsidP="0084250C">
            <w:pPr>
              <w:spacing w:after="0" w:line="240" w:lineRule="auto"/>
              <w:jc w:val="center"/>
              <w:rPr>
                <w:rFonts w:asciiTheme="minorHAnsi" w:hAnsiTheme="minorHAnsi"/>
              </w:rPr>
            </w:pPr>
            <w:r w:rsidRPr="00A05090">
              <w:rPr>
                <w:rFonts w:asciiTheme="minorHAnsi" w:hAnsiTheme="minorHAnsi"/>
              </w:rPr>
              <w:t>%1</w:t>
            </w:r>
          </w:p>
        </w:tc>
      </w:tr>
      <w:tr w:rsidR="00CD777C" w:rsidRPr="00A05090" w:rsidTr="0070625C">
        <w:trPr>
          <w:trHeight w:val="624"/>
        </w:trPr>
        <w:tc>
          <w:tcPr>
            <w:tcW w:w="689" w:type="dxa"/>
            <w:shd w:val="clear" w:color="auto" w:fill="auto"/>
            <w:vAlign w:val="center"/>
          </w:tcPr>
          <w:p w:rsidR="00CD777C" w:rsidRDefault="00CD777C" w:rsidP="0084250C">
            <w:pPr>
              <w:spacing w:after="0" w:line="240" w:lineRule="auto"/>
              <w:jc w:val="center"/>
              <w:rPr>
                <w:rFonts w:asciiTheme="minorHAnsi" w:hAnsiTheme="minorHAnsi"/>
                <w:b/>
                <w:bCs/>
              </w:rPr>
            </w:pPr>
            <w:r>
              <w:rPr>
                <w:rFonts w:asciiTheme="minorHAnsi" w:hAnsiTheme="minorHAnsi"/>
                <w:b/>
                <w:bCs/>
              </w:rPr>
              <w:t>3</w:t>
            </w:r>
          </w:p>
        </w:tc>
        <w:tc>
          <w:tcPr>
            <w:tcW w:w="4695" w:type="dxa"/>
            <w:shd w:val="clear" w:color="auto" w:fill="auto"/>
          </w:tcPr>
          <w:p w:rsidR="00CD777C" w:rsidRDefault="00CD777C" w:rsidP="00F132C1">
            <w:pPr>
              <w:spacing w:after="0" w:line="240" w:lineRule="auto"/>
              <w:rPr>
                <w:rFonts w:asciiTheme="minorHAnsi" w:hAnsiTheme="minorHAnsi"/>
              </w:rPr>
            </w:pPr>
          </w:p>
          <w:p w:rsidR="00CD777C" w:rsidRPr="00A05090" w:rsidRDefault="00CD777C" w:rsidP="00F132C1">
            <w:pPr>
              <w:spacing w:after="0" w:line="240" w:lineRule="auto"/>
              <w:rPr>
                <w:rFonts w:asciiTheme="minorHAnsi" w:hAnsiTheme="minorHAnsi"/>
              </w:rPr>
            </w:pPr>
            <w:r>
              <w:rPr>
                <w:rFonts w:asciiTheme="minorHAnsi" w:hAnsiTheme="minorHAnsi"/>
              </w:rPr>
              <w:t xml:space="preserve">Devamsızlık konusunda bilgilendirilen,görüşülen veli </w:t>
            </w:r>
            <w:r w:rsidR="00FB4A39">
              <w:rPr>
                <w:rFonts w:asciiTheme="minorHAnsi" w:hAnsiTheme="minorHAnsi"/>
              </w:rPr>
              <w:t>oranı</w:t>
            </w:r>
          </w:p>
        </w:tc>
        <w:tc>
          <w:tcPr>
            <w:tcW w:w="929" w:type="dxa"/>
            <w:shd w:val="clear" w:color="auto" w:fill="auto"/>
            <w:vAlign w:val="center"/>
          </w:tcPr>
          <w:p w:rsidR="00CD777C" w:rsidRPr="00A05090" w:rsidRDefault="005543CB" w:rsidP="0084250C">
            <w:pPr>
              <w:spacing w:after="0" w:line="240" w:lineRule="auto"/>
              <w:jc w:val="center"/>
              <w:rPr>
                <w:rFonts w:asciiTheme="minorHAnsi" w:hAnsiTheme="minorHAnsi"/>
              </w:rPr>
            </w:pPr>
            <w:r>
              <w:rPr>
                <w:rFonts w:asciiTheme="minorHAnsi" w:hAnsiTheme="minorHAnsi"/>
              </w:rPr>
              <w:t>%58</w:t>
            </w:r>
          </w:p>
        </w:tc>
        <w:tc>
          <w:tcPr>
            <w:tcW w:w="929" w:type="dxa"/>
            <w:shd w:val="clear" w:color="auto" w:fill="auto"/>
            <w:vAlign w:val="center"/>
          </w:tcPr>
          <w:p w:rsidR="00CD777C" w:rsidRPr="00A05090" w:rsidRDefault="00FB4A39" w:rsidP="0084250C">
            <w:pPr>
              <w:spacing w:after="0" w:line="240" w:lineRule="auto"/>
              <w:jc w:val="center"/>
              <w:rPr>
                <w:rFonts w:asciiTheme="minorHAnsi" w:hAnsiTheme="minorHAnsi"/>
              </w:rPr>
            </w:pPr>
            <w:r>
              <w:rPr>
                <w:rFonts w:asciiTheme="minorHAnsi" w:hAnsiTheme="minorHAnsi"/>
              </w:rPr>
              <w:t>%60</w:t>
            </w:r>
          </w:p>
        </w:tc>
        <w:tc>
          <w:tcPr>
            <w:tcW w:w="1153" w:type="dxa"/>
            <w:shd w:val="clear" w:color="auto" w:fill="auto"/>
            <w:vAlign w:val="center"/>
          </w:tcPr>
          <w:p w:rsidR="00CD777C" w:rsidRPr="00A05090" w:rsidRDefault="00FB4A39" w:rsidP="0084250C">
            <w:pPr>
              <w:spacing w:after="0" w:line="240" w:lineRule="auto"/>
              <w:jc w:val="center"/>
              <w:rPr>
                <w:rFonts w:asciiTheme="minorHAnsi" w:hAnsiTheme="minorHAnsi"/>
              </w:rPr>
            </w:pPr>
            <w:r>
              <w:rPr>
                <w:rFonts w:asciiTheme="minorHAnsi" w:hAnsiTheme="minorHAnsi"/>
              </w:rPr>
              <w:t>%80</w:t>
            </w:r>
          </w:p>
        </w:tc>
        <w:tc>
          <w:tcPr>
            <w:tcW w:w="1022" w:type="dxa"/>
            <w:shd w:val="clear" w:color="auto" w:fill="auto"/>
            <w:vAlign w:val="center"/>
          </w:tcPr>
          <w:p w:rsidR="00CD777C" w:rsidRPr="00A05090" w:rsidRDefault="00FB4A39" w:rsidP="0084250C">
            <w:pPr>
              <w:spacing w:after="0" w:line="240" w:lineRule="auto"/>
              <w:jc w:val="center"/>
              <w:rPr>
                <w:rFonts w:asciiTheme="minorHAnsi" w:hAnsiTheme="minorHAnsi"/>
              </w:rPr>
            </w:pPr>
            <w:r>
              <w:rPr>
                <w:rFonts w:asciiTheme="minorHAnsi" w:hAnsiTheme="minorHAnsi"/>
              </w:rPr>
              <w:t>%100</w:t>
            </w:r>
          </w:p>
        </w:tc>
      </w:tr>
    </w:tbl>
    <w:p w:rsidR="00B04CB6" w:rsidRPr="008440CF" w:rsidRDefault="00B04CB6" w:rsidP="00B04CB6">
      <w:pPr>
        <w:pStyle w:val="Balk3"/>
        <w:rPr>
          <w:rFonts w:asciiTheme="minorHAnsi" w:hAnsiTheme="minorHAnsi"/>
        </w:rPr>
      </w:pPr>
      <w:bookmarkStart w:id="136" w:name="_Toc436718799"/>
      <w:r w:rsidRPr="008440CF">
        <w:rPr>
          <w:rFonts w:asciiTheme="minorHAnsi" w:hAnsiTheme="minorHAnsi"/>
        </w:rPr>
        <w:t>STRATEJİLER</w:t>
      </w:r>
    </w:p>
    <w:p w:rsidR="00B04CB6" w:rsidRPr="008440CF" w:rsidRDefault="00B04CB6" w:rsidP="00B04CB6">
      <w:pPr>
        <w:rPr>
          <w:rStyle w:val="Kpr"/>
          <w:rFonts w:asciiTheme="minorHAnsi" w:hAnsiTheme="minorHAnsi"/>
          <w:color w:val="auto"/>
          <w:u w:val="none"/>
        </w:rPr>
      </w:pPr>
    </w:p>
    <w:p w:rsidR="0070625C" w:rsidRDefault="0070625C" w:rsidP="00B0333C">
      <w:pPr>
        <w:pStyle w:val="Balk3"/>
        <w:rPr>
          <w:rFonts w:asciiTheme="minorHAnsi" w:hAnsiTheme="minorHAnsi"/>
        </w:rPr>
      </w:pPr>
    </w:p>
    <w:tbl>
      <w:tblPr>
        <w:tblpPr w:leftFromText="141" w:rightFromText="141" w:vertAnchor="page" w:horzAnchor="margin" w:tblpY="5223"/>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6675"/>
        <w:gridCol w:w="1743"/>
      </w:tblGrid>
      <w:tr w:rsidR="00A40175" w:rsidRPr="00CD777C" w:rsidTr="00A40175">
        <w:trPr>
          <w:trHeight w:val="632"/>
        </w:trPr>
        <w:tc>
          <w:tcPr>
            <w:tcW w:w="968" w:type="dxa"/>
            <w:shd w:val="clear" w:color="auto" w:fill="auto"/>
            <w:vAlign w:val="center"/>
          </w:tcPr>
          <w:bookmarkEnd w:id="136"/>
          <w:p w:rsidR="00A40175" w:rsidRPr="00CD777C" w:rsidRDefault="00A40175" w:rsidP="00A40175">
            <w:pPr>
              <w:autoSpaceDE w:val="0"/>
              <w:autoSpaceDN w:val="0"/>
              <w:adjustRightInd w:val="0"/>
              <w:spacing w:after="0" w:line="240" w:lineRule="auto"/>
              <w:jc w:val="center"/>
              <w:rPr>
                <w:rFonts w:asciiTheme="minorHAnsi" w:hAnsiTheme="minorHAnsi"/>
                <w:b/>
                <w:bCs/>
              </w:rPr>
            </w:pPr>
            <w:r w:rsidRPr="00CD777C">
              <w:rPr>
                <w:rFonts w:asciiTheme="minorHAnsi" w:hAnsiTheme="minorHAnsi"/>
                <w:b/>
                <w:bCs/>
              </w:rPr>
              <w:t>S.No</w:t>
            </w:r>
          </w:p>
        </w:tc>
        <w:tc>
          <w:tcPr>
            <w:tcW w:w="6675" w:type="dxa"/>
            <w:shd w:val="clear" w:color="auto" w:fill="auto"/>
            <w:vAlign w:val="center"/>
          </w:tcPr>
          <w:p w:rsidR="00A40175" w:rsidRPr="00CD777C" w:rsidRDefault="00A40175" w:rsidP="00A40175">
            <w:pPr>
              <w:autoSpaceDE w:val="0"/>
              <w:autoSpaceDN w:val="0"/>
              <w:adjustRightInd w:val="0"/>
              <w:spacing w:after="0" w:line="240" w:lineRule="auto"/>
              <w:jc w:val="center"/>
              <w:rPr>
                <w:rFonts w:asciiTheme="minorHAnsi" w:hAnsiTheme="minorHAnsi"/>
                <w:b/>
                <w:bCs/>
              </w:rPr>
            </w:pPr>
            <w:r w:rsidRPr="00CD777C">
              <w:rPr>
                <w:rFonts w:asciiTheme="minorHAnsi" w:hAnsiTheme="minorHAnsi"/>
                <w:b/>
                <w:bCs/>
              </w:rPr>
              <w:t xml:space="preserve">Stratejiler </w:t>
            </w:r>
          </w:p>
        </w:tc>
        <w:tc>
          <w:tcPr>
            <w:tcW w:w="1743" w:type="dxa"/>
            <w:shd w:val="clear" w:color="auto" w:fill="auto"/>
            <w:vAlign w:val="center"/>
          </w:tcPr>
          <w:p w:rsidR="00A40175" w:rsidRPr="00CD777C" w:rsidRDefault="00A40175" w:rsidP="00A40175">
            <w:pPr>
              <w:autoSpaceDE w:val="0"/>
              <w:autoSpaceDN w:val="0"/>
              <w:adjustRightInd w:val="0"/>
              <w:spacing w:after="0" w:line="240" w:lineRule="auto"/>
              <w:jc w:val="center"/>
              <w:rPr>
                <w:rFonts w:asciiTheme="minorHAnsi" w:hAnsiTheme="minorHAnsi"/>
                <w:b/>
                <w:bCs/>
              </w:rPr>
            </w:pPr>
            <w:r w:rsidRPr="00CD777C">
              <w:rPr>
                <w:rFonts w:asciiTheme="minorHAnsi" w:hAnsiTheme="minorHAnsi"/>
                <w:b/>
                <w:bCs/>
              </w:rPr>
              <w:t xml:space="preserve">Sorumlu </w:t>
            </w:r>
          </w:p>
          <w:p w:rsidR="00A40175" w:rsidRPr="00CD777C" w:rsidRDefault="00A40175" w:rsidP="00A40175">
            <w:pPr>
              <w:autoSpaceDE w:val="0"/>
              <w:autoSpaceDN w:val="0"/>
              <w:adjustRightInd w:val="0"/>
              <w:spacing w:after="0" w:line="240" w:lineRule="auto"/>
              <w:jc w:val="center"/>
              <w:rPr>
                <w:rFonts w:asciiTheme="minorHAnsi" w:hAnsiTheme="minorHAnsi"/>
                <w:b/>
                <w:bCs/>
              </w:rPr>
            </w:pPr>
            <w:r w:rsidRPr="00CD777C">
              <w:rPr>
                <w:rFonts w:asciiTheme="minorHAnsi" w:hAnsiTheme="minorHAnsi"/>
                <w:b/>
                <w:bCs/>
              </w:rPr>
              <w:t>Kişi-Ekip</w:t>
            </w:r>
          </w:p>
        </w:tc>
      </w:tr>
      <w:tr w:rsidR="00A40175" w:rsidRPr="00CD777C" w:rsidTr="00A40175">
        <w:trPr>
          <w:trHeight w:val="596"/>
        </w:trPr>
        <w:tc>
          <w:tcPr>
            <w:tcW w:w="968" w:type="dxa"/>
            <w:shd w:val="clear" w:color="auto" w:fill="auto"/>
            <w:vAlign w:val="center"/>
          </w:tcPr>
          <w:p w:rsidR="00A40175" w:rsidRPr="00CD777C" w:rsidRDefault="00A40175" w:rsidP="00A40175">
            <w:pPr>
              <w:autoSpaceDE w:val="0"/>
              <w:autoSpaceDN w:val="0"/>
              <w:adjustRightInd w:val="0"/>
              <w:spacing w:after="0" w:line="240" w:lineRule="auto"/>
              <w:jc w:val="center"/>
              <w:rPr>
                <w:rFonts w:asciiTheme="minorHAnsi" w:hAnsiTheme="minorHAnsi"/>
                <w:bCs/>
              </w:rPr>
            </w:pPr>
            <w:r w:rsidRPr="00CD777C">
              <w:rPr>
                <w:rFonts w:asciiTheme="minorHAnsi" w:hAnsiTheme="minorHAnsi"/>
                <w:bCs/>
              </w:rPr>
              <w:t>1</w:t>
            </w:r>
          </w:p>
        </w:tc>
        <w:tc>
          <w:tcPr>
            <w:tcW w:w="6675" w:type="dxa"/>
            <w:shd w:val="clear" w:color="auto" w:fill="auto"/>
            <w:vAlign w:val="center"/>
          </w:tcPr>
          <w:p w:rsidR="00A40175" w:rsidRPr="00CD777C" w:rsidRDefault="00CD777C" w:rsidP="00CD777C">
            <w:pPr>
              <w:rPr>
                <w:rFonts w:asciiTheme="minorHAnsi" w:hAnsiTheme="minorHAnsi"/>
                <w:color w:val="000000"/>
              </w:rPr>
            </w:pPr>
            <w:r w:rsidRPr="00CD777C">
              <w:rPr>
                <w:rFonts w:asciiTheme="minorHAnsi" w:hAnsiTheme="minorHAnsi" w:cs="Calibri"/>
                <w:color w:val="000000"/>
                <w:lang w:eastAsia="tr-TR"/>
              </w:rPr>
              <w:t>Kurumumuzda devamsızlık konusunda mevcut durum analizleri gerçe</w:t>
            </w:r>
            <w:r w:rsidRPr="00CD777C">
              <w:rPr>
                <w:rFonts w:asciiTheme="minorHAnsi" w:hAnsiTheme="minorHAnsi" w:cs="Calibri"/>
                <w:color w:val="000000"/>
                <w:lang w:eastAsia="tr-TR"/>
              </w:rPr>
              <w:t>k</w:t>
            </w:r>
            <w:r w:rsidRPr="00CD777C">
              <w:rPr>
                <w:rFonts w:asciiTheme="minorHAnsi" w:hAnsiTheme="minorHAnsi" w:cs="Calibri"/>
                <w:color w:val="000000"/>
                <w:lang w:eastAsia="tr-TR"/>
              </w:rPr>
              <w:t>leştirilecektir.</w:t>
            </w:r>
          </w:p>
        </w:tc>
        <w:tc>
          <w:tcPr>
            <w:tcW w:w="1743" w:type="dxa"/>
            <w:shd w:val="clear" w:color="auto" w:fill="auto"/>
            <w:vAlign w:val="center"/>
          </w:tcPr>
          <w:p w:rsidR="00A40175" w:rsidRPr="00CD777C" w:rsidRDefault="00CD777C" w:rsidP="00CD777C">
            <w:pPr>
              <w:spacing w:after="0" w:line="240" w:lineRule="auto"/>
              <w:jc w:val="center"/>
              <w:rPr>
                <w:rFonts w:asciiTheme="minorHAnsi" w:hAnsiTheme="minorHAnsi"/>
                <w:color w:val="000000"/>
              </w:rPr>
            </w:pPr>
            <w:r w:rsidRPr="00CD777C">
              <w:rPr>
                <w:rFonts w:asciiTheme="minorHAnsi" w:hAnsiTheme="minorHAnsi" w:cs="Calibri"/>
                <w:color w:val="000000"/>
                <w:lang w:eastAsia="tr-TR"/>
              </w:rPr>
              <w:t>Kalite Kurulu</w:t>
            </w:r>
          </w:p>
        </w:tc>
      </w:tr>
      <w:tr w:rsidR="00A40175" w:rsidRPr="00CD777C" w:rsidTr="00A40175">
        <w:trPr>
          <w:trHeight w:val="596"/>
        </w:trPr>
        <w:tc>
          <w:tcPr>
            <w:tcW w:w="968" w:type="dxa"/>
            <w:shd w:val="clear" w:color="auto" w:fill="auto"/>
            <w:vAlign w:val="center"/>
          </w:tcPr>
          <w:p w:rsidR="00A40175" w:rsidRPr="00CD777C" w:rsidRDefault="00A40175" w:rsidP="00A40175">
            <w:pPr>
              <w:autoSpaceDE w:val="0"/>
              <w:autoSpaceDN w:val="0"/>
              <w:adjustRightInd w:val="0"/>
              <w:spacing w:after="0" w:line="240" w:lineRule="auto"/>
              <w:jc w:val="center"/>
              <w:rPr>
                <w:rFonts w:asciiTheme="minorHAnsi" w:hAnsiTheme="minorHAnsi"/>
                <w:bCs/>
              </w:rPr>
            </w:pPr>
            <w:r w:rsidRPr="00CD777C">
              <w:rPr>
                <w:rFonts w:asciiTheme="minorHAnsi" w:hAnsiTheme="minorHAnsi"/>
                <w:bCs/>
              </w:rPr>
              <w:t>2</w:t>
            </w:r>
          </w:p>
        </w:tc>
        <w:tc>
          <w:tcPr>
            <w:tcW w:w="6675" w:type="dxa"/>
            <w:shd w:val="clear" w:color="auto" w:fill="auto"/>
          </w:tcPr>
          <w:p w:rsidR="00A40175" w:rsidRPr="00CD777C" w:rsidRDefault="00CD777C" w:rsidP="00A40175">
            <w:pPr>
              <w:rPr>
                <w:rFonts w:asciiTheme="minorHAnsi" w:eastAsia="Batang" w:hAnsiTheme="minorHAnsi"/>
                <w:lang w:eastAsia="ko-KR"/>
              </w:rPr>
            </w:pPr>
            <w:r w:rsidRPr="00CD777C">
              <w:rPr>
                <w:rFonts w:asciiTheme="minorHAnsi" w:hAnsiTheme="minorHAnsi" w:cs="Calibri"/>
                <w:color w:val="000000"/>
                <w:lang w:eastAsia="tr-TR"/>
              </w:rPr>
              <w:t>Kurumumuzda devamsızlık sebepleri ile ilgili araştırma yapılacaktır. Araştırma sonuçları değerlendirilerek gerekli tedbirler alınacaktır.</w:t>
            </w:r>
          </w:p>
        </w:tc>
        <w:tc>
          <w:tcPr>
            <w:tcW w:w="1743" w:type="dxa"/>
            <w:shd w:val="clear" w:color="auto" w:fill="auto"/>
            <w:vAlign w:val="center"/>
          </w:tcPr>
          <w:p w:rsidR="00CD777C" w:rsidRPr="00CD777C" w:rsidRDefault="00CD777C" w:rsidP="00CD777C">
            <w:pPr>
              <w:spacing w:after="0" w:line="240" w:lineRule="auto"/>
              <w:jc w:val="center"/>
              <w:rPr>
                <w:rFonts w:asciiTheme="minorHAnsi" w:hAnsiTheme="minorHAnsi" w:cs="Calibri"/>
                <w:color w:val="000000"/>
                <w:lang w:eastAsia="tr-TR"/>
              </w:rPr>
            </w:pPr>
            <w:r w:rsidRPr="00CD777C">
              <w:rPr>
                <w:rFonts w:asciiTheme="minorHAnsi" w:hAnsiTheme="minorHAnsi" w:cs="Calibri"/>
                <w:color w:val="000000"/>
                <w:lang w:eastAsia="tr-TR"/>
              </w:rPr>
              <w:t>Rehberlik Servisi –</w:t>
            </w:r>
          </w:p>
          <w:p w:rsidR="00A40175" w:rsidRPr="00CD777C" w:rsidRDefault="00CD777C" w:rsidP="00CD777C">
            <w:pPr>
              <w:spacing w:after="0" w:line="240" w:lineRule="auto"/>
              <w:jc w:val="center"/>
              <w:rPr>
                <w:rFonts w:asciiTheme="minorHAnsi" w:hAnsiTheme="minorHAnsi"/>
                <w:color w:val="000000"/>
              </w:rPr>
            </w:pPr>
            <w:r w:rsidRPr="00CD777C">
              <w:rPr>
                <w:rFonts w:asciiTheme="minorHAnsi" w:hAnsiTheme="minorHAnsi" w:cs="Calibri"/>
                <w:color w:val="000000"/>
                <w:lang w:eastAsia="tr-TR"/>
              </w:rPr>
              <w:t>Kalite Kurulu</w:t>
            </w:r>
          </w:p>
        </w:tc>
      </w:tr>
      <w:tr w:rsidR="00A40175" w:rsidRPr="00CD777C" w:rsidTr="00A40175">
        <w:trPr>
          <w:trHeight w:val="596"/>
        </w:trPr>
        <w:tc>
          <w:tcPr>
            <w:tcW w:w="968" w:type="dxa"/>
            <w:shd w:val="clear" w:color="auto" w:fill="auto"/>
            <w:vAlign w:val="center"/>
          </w:tcPr>
          <w:p w:rsidR="00A40175" w:rsidRPr="00CD777C" w:rsidRDefault="00A40175" w:rsidP="00A40175">
            <w:pPr>
              <w:autoSpaceDE w:val="0"/>
              <w:autoSpaceDN w:val="0"/>
              <w:adjustRightInd w:val="0"/>
              <w:spacing w:after="0" w:line="240" w:lineRule="auto"/>
              <w:jc w:val="center"/>
              <w:rPr>
                <w:rFonts w:asciiTheme="minorHAnsi" w:hAnsiTheme="minorHAnsi"/>
                <w:bCs/>
              </w:rPr>
            </w:pPr>
            <w:r w:rsidRPr="00CD777C">
              <w:rPr>
                <w:rFonts w:asciiTheme="minorHAnsi" w:hAnsiTheme="minorHAnsi"/>
                <w:bCs/>
              </w:rPr>
              <w:t>3</w:t>
            </w:r>
          </w:p>
        </w:tc>
        <w:tc>
          <w:tcPr>
            <w:tcW w:w="6675" w:type="dxa"/>
            <w:shd w:val="clear" w:color="auto" w:fill="auto"/>
          </w:tcPr>
          <w:p w:rsidR="00A40175" w:rsidRPr="00CD777C" w:rsidRDefault="00CD777C" w:rsidP="00A40175">
            <w:pPr>
              <w:rPr>
                <w:rFonts w:asciiTheme="minorHAnsi" w:eastAsia="Batang" w:hAnsiTheme="minorHAnsi"/>
                <w:lang w:eastAsia="ko-KR"/>
              </w:rPr>
            </w:pPr>
            <w:r w:rsidRPr="00CD777C">
              <w:rPr>
                <w:rFonts w:asciiTheme="minorHAnsi" w:hAnsiTheme="minorHAnsi" w:cs="Calibri"/>
                <w:color w:val="000000"/>
                <w:lang w:eastAsia="tr-TR"/>
              </w:rPr>
              <w:t>Kurumumuzda devamsızlık oranlarının düşürülmesi için velilerimize mevcut durumları ile ilgili bilgilendirme yazıları gönderilecektir.</w:t>
            </w:r>
          </w:p>
        </w:tc>
        <w:tc>
          <w:tcPr>
            <w:tcW w:w="1743" w:type="dxa"/>
            <w:shd w:val="clear" w:color="auto" w:fill="auto"/>
            <w:vAlign w:val="center"/>
          </w:tcPr>
          <w:p w:rsidR="00CD777C" w:rsidRPr="00CD777C" w:rsidRDefault="00CD777C" w:rsidP="00CD777C">
            <w:pPr>
              <w:spacing w:after="0" w:line="240" w:lineRule="auto"/>
              <w:jc w:val="center"/>
              <w:rPr>
                <w:rFonts w:asciiTheme="minorHAnsi" w:hAnsiTheme="minorHAnsi"/>
                <w:color w:val="000000"/>
              </w:rPr>
            </w:pPr>
            <w:r w:rsidRPr="00CD777C">
              <w:rPr>
                <w:rFonts w:asciiTheme="minorHAnsi" w:hAnsiTheme="minorHAnsi"/>
                <w:color w:val="000000"/>
              </w:rPr>
              <w:t>Rehberlik Servisi</w:t>
            </w:r>
          </w:p>
          <w:p w:rsidR="00A40175" w:rsidRPr="00CD777C" w:rsidRDefault="00A40175" w:rsidP="00A40175">
            <w:pPr>
              <w:spacing w:after="0" w:line="240" w:lineRule="auto"/>
              <w:jc w:val="center"/>
              <w:rPr>
                <w:rFonts w:asciiTheme="minorHAnsi" w:hAnsiTheme="minorHAnsi"/>
                <w:color w:val="000000"/>
              </w:rPr>
            </w:pPr>
          </w:p>
        </w:tc>
      </w:tr>
      <w:tr w:rsidR="00A40175" w:rsidRPr="00CD777C" w:rsidTr="00A40175">
        <w:trPr>
          <w:trHeight w:val="596"/>
        </w:trPr>
        <w:tc>
          <w:tcPr>
            <w:tcW w:w="968" w:type="dxa"/>
            <w:shd w:val="clear" w:color="auto" w:fill="auto"/>
            <w:vAlign w:val="center"/>
          </w:tcPr>
          <w:p w:rsidR="00A40175" w:rsidRPr="00CD777C" w:rsidRDefault="00A40175" w:rsidP="00A40175">
            <w:pPr>
              <w:autoSpaceDE w:val="0"/>
              <w:autoSpaceDN w:val="0"/>
              <w:adjustRightInd w:val="0"/>
              <w:spacing w:after="0" w:line="240" w:lineRule="auto"/>
              <w:jc w:val="center"/>
              <w:rPr>
                <w:rFonts w:asciiTheme="minorHAnsi" w:hAnsiTheme="minorHAnsi"/>
                <w:bCs/>
              </w:rPr>
            </w:pPr>
            <w:r w:rsidRPr="00CD777C">
              <w:rPr>
                <w:rFonts w:asciiTheme="minorHAnsi" w:hAnsiTheme="minorHAnsi"/>
                <w:bCs/>
              </w:rPr>
              <w:t>4</w:t>
            </w:r>
          </w:p>
          <w:p w:rsidR="00A40175" w:rsidRPr="00CD777C" w:rsidRDefault="00A40175" w:rsidP="00A40175">
            <w:pPr>
              <w:autoSpaceDE w:val="0"/>
              <w:autoSpaceDN w:val="0"/>
              <w:adjustRightInd w:val="0"/>
              <w:spacing w:after="0" w:line="240" w:lineRule="auto"/>
              <w:rPr>
                <w:rFonts w:asciiTheme="minorHAnsi" w:hAnsiTheme="minorHAnsi"/>
                <w:bCs/>
              </w:rPr>
            </w:pPr>
          </w:p>
        </w:tc>
        <w:tc>
          <w:tcPr>
            <w:tcW w:w="6675" w:type="dxa"/>
            <w:shd w:val="clear" w:color="auto" w:fill="auto"/>
          </w:tcPr>
          <w:p w:rsidR="00A40175" w:rsidRPr="00CD777C" w:rsidRDefault="00CD777C" w:rsidP="00A40175">
            <w:pPr>
              <w:rPr>
                <w:rFonts w:asciiTheme="minorHAnsi" w:eastAsia="Batang" w:hAnsiTheme="minorHAnsi"/>
                <w:lang w:eastAsia="ko-KR"/>
              </w:rPr>
            </w:pPr>
            <w:r w:rsidRPr="00CD777C">
              <w:rPr>
                <w:rFonts w:asciiTheme="minorHAnsi" w:hAnsiTheme="minorHAnsi" w:cs="Calibri"/>
                <w:color w:val="000000"/>
                <w:lang w:eastAsia="tr-TR"/>
              </w:rPr>
              <w:t>Kurumumuzda devamsızlık oranlarının düşürülmesi için velilerimizle görüşmeler yapılacaktır.</w:t>
            </w:r>
          </w:p>
        </w:tc>
        <w:tc>
          <w:tcPr>
            <w:tcW w:w="1743" w:type="dxa"/>
            <w:shd w:val="clear" w:color="auto" w:fill="auto"/>
            <w:vAlign w:val="center"/>
          </w:tcPr>
          <w:p w:rsidR="00A40175" w:rsidRPr="00CD777C" w:rsidRDefault="00CD777C" w:rsidP="00CD777C">
            <w:pPr>
              <w:spacing w:after="0" w:line="240" w:lineRule="auto"/>
              <w:rPr>
                <w:rFonts w:asciiTheme="minorHAnsi" w:hAnsiTheme="minorHAnsi"/>
                <w:color w:val="000000"/>
              </w:rPr>
            </w:pPr>
            <w:r w:rsidRPr="00CD777C">
              <w:rPr>
                <w:rFonts w:asciiTheme="minorHAnsi" w:hAnsiTheme="minorHAnsi"/>
                <w:color w:val="000000"/>
              </w:rPr>
              <w:t>Rehberlik Servisi</w:t>
            </w:r>
          </w:p>
        </w:tc>
      </w:tr>
    </w:tbl>
    <w:p w:rsidR="00B0333C" w:rsidRPr="008440CF" w:rsidRDefault="00B0333C" w:rsidP="007227FE">
      <w:pPr>
        <w:rPr>
          <w:rStyle w:val="Kpr"/>
          <w:rFonts w:asciiTheme="minorHAnsi" w:hAnsiTheme="minorHAnsi"/>
          <w:color w:val="auto"/>
          <w:u w:val="none"/>
        </w:rPr>
      </w:pPr>
    </w:p>
    <w:p w:rsidR="00B0333C" w:rsidRPr="008440CF" w:rsidRDefault="00B0333C" w:rsidP="007227FE">
      <w:pPr>
        <w:rPr>
          <w:rStyle w:val="Kpr"/>
          <w:rFonts w:asciiTheme="minorHAnsi" w:hAnsiTheme="minorHAnsi"/>
          <w:color w:val="auto"/>
          <w:u w:val="none"/>
        </w:rPr>
      </w:pPr>
    </w:p>
    <w:p w:rsidR="00776831" w:rsidRPr="0070625C" w:rsidRDefault="007227FE" w:rsidP="0070625C">
      <w:pPr>
        <w:pStyle w:val="Balk1"/>
        <w:rPr>
          <w:rFonts w:asciiTheme="minorHAnsi" w:hAnsiTheme="minorHAnsi"/>
        </w:rPr>
      </w:pPr>
      <w:bookmarkStart w:id="137" w:name="_Toc436718800"/>
      <w:r w:rsidRPr="0070625C">
        <w:rPr>
          <w:rFonts w:asciiTheme="minorHAnsi" w:hAnsiTheme="minorHAnsi"/>
        </w:rPr>
        <w:lastRenderedPageBreak/>
        <w:t>TEMA</w:t>
      </w:r>
      <w:r w:rsidR="00B0333C" w:rsidRPr="0070625C">
        <w:rPr>
          <w:rFonts w:asciiTheme="minorHAnsi" w:hAnsiTheme="minorHAnsi"/>
        </w:rPr>
        <w:t xml:space="preserve"> 2</w:t>
      </w:r>
      <w:bookmarkEnd w:id="137"/>
    </w:p>
    <w:p w:rsidR="008049D1" w:rsidRPr="008440CF" w:rsidRDefault="0070625C" w:rsidP="008049D1">
      <w:pPr>
        <w:pStyle w:val="Balk1"/>
        <w:rPr>
          <w:rFonts w:asciiTheme="minorHAnsi" w:hAnsiTheme="minorHAnsi"/>
          <w:color w:val="E36C0A"/>
        </w:rPr>
      </w:pPr>
      <w:bookmarkStart w:id="138" w:name="_Toc280892651"/>
      <w:bookmarkStart w:id="139" w:name="_Toc436718801"/>
      <w:r>
        <w:rPr>
          <w:rFonts w:asciiTheme="minorHAnsi" w:hAnsiTheme="minorHAnsi"/>
          <w:color w:val="E36C0A"/>
        </w:rPr>
        <w:t>EĞİTİM VE ÖĞRETİMDE KALİTE</w:t>
      </w:r>
      <w:bookmarkEnd w:id="138"/>
      <w:bookmarkEnd w:id="139"/>
    </w:p>
    <w:p w:rsidR="0070625C" w:rsidRDefault="00986897" w:rsidP="00B0333C">
      <w:pPr>
        <w:pStyle w:val="Balk3"/>
        <w:rPr>
          <w:rFonts w:asciiTheme="minorHAnsi" w:hAnsiTheme="minorHAnsi"/>
          <w:b w:val="0"/>
          <w:color w:val="auto"/>
        </w:rPr>
      </w:pPr>
      <w:bookmarkStart w:id="140" w:name="_Toc436718802"/>
      <w:r w:rsidRPr="008440CF">
        <w:rPr>
          <w:rStyle w:val="Kpr"/>
          <w:rFonts w:asciiTheme="minorHAnsi" w:hAnsiTheme="minorHAnsi"/>
          <w:color w:val="31849B" w:themeColor="accent5" w:themeShade="BF"/>
          <w:u w:val="none"/>
        </w:rPr>
        <w:t>STRATEJİK AMAÇ</w:t>
      </w:r>
      <w:r w:rsidR="005B2ED2">
        <w:rPr>
          <w:rStyle w:val="Kpr"/>
          <w:rFonts w:asciiTheme="minorHAnsi" w:hAnsiTheme="minorHAnsi"/>
          <w:color w:val="31849B" w:themeColor="accent5" w:themeShade="BF"/>
          <w:u w:val="none"/>
        </w:rPr>
        <w:t xml:space="preserve"> </w:t>
      </w:r>
      <w:r w:rsidR="0070625C">
        <w:rPr>
          <w:rFonts w:asciiTheme="minorHAnsi" w:hAnsiTheme="minorHAnsi"/>
          <w:b w:val="0"/>
          <w:color w:val="auto"/>
        </w:rPr>
        <w:t>Eğitim ve Öğretim Süreçlerindeki öğrencilerin değerler eğitimi çerçevesinde akademik, sosyal, kültürül, sportif gelişmelerinin sağlanması, b</w:t>
      </w:r>
      <w:r w:rsidR="0070625C">
        <w:rPr>
          <w:rFonts w:asciiTheme="minorHAnsi" w:hAnsiTheme="minorHAnsi"/>
          <w:b w:val="0"/>
          <w:color w:val="auto"/>
        </w:rPr>
        <w:t>e</w:t>
      </w:r>
      <w:r w:rsidR="0070625C">
        <w:rPr>
          <w:rFonts w:asciiTheme="minorHAnsi" w:hAnsiTheme="minorHAnsi"/>
          <w:b w:val="0"/>
          <w:color w:val="auto"/>
        </w:rPr>
        <w:t>cerilerinin arttırılması ve bu faaliyetlere katılımının sağlanması</w:t>
      </w:r>
      <w:bookmarkStart w:id="141" w:name="_Toc436718803"/>
      <w:bookmarkEnd w:id="140"/>
    </w:p>
    <w:p w:rsidR="008049D1" w:rsidRPr="008440CF" w:rsidRDefault="00986897" w:rsidP="00B0333C">
      <w:pPr>
        <w:pStyle w:val="Balk3"/>
        <w:rPr>
          <w:rStyle w:val="Kpr"/>
          <w:rFonts w:asciiTheme="minorHAnsi" w:hAnsiTheme="minorHAnsi"/>
          <w:color w:val="31849B" w:themeColor="accent5" w:themeShade="BF"/>
          <w:u w:val="none"/>
        </w:rPr>
      </w:pPr>
      <w:r w:rsidRPr="008440CF">
        <w:rPr>
          <w:rStyle w:val="Kpr"/>
          <w:rFonts w:asciiTheme="minorHAnsi" w:hAnsiTheme="minorHAnsi"/>
          <w:color w:val="31849B" w:themeColor="accent5" w:themeShade="BF"/>
          <w:u w:val="none"/>
        </w:rPr>
        <w:t xml:space="preserve">STRATEJİK HEDEF </w:t>
      </w:r>
      <w:r w:rsidR="0070625C">
        <w:rPr>
          <w:rFonts w:asciiTheme="minorHAnsi" w:hAnsiTheme="minorHAnsi"/>
        </w:rPr>
        <w:t>2.1. Eğitim ve Öğretim Süreçlerindeki öğrencilerin değerler eğitimi çerçevesinde Milli ve Manevi duygularının gelişimlerini sağlamak</w:t>
      </w:r>
      <w:bookmarkEnd w:id="141"/>
    </w:p>
    <w:p w:rsidR="003C064E" w:rsidRPr="008440CF" w:rsidRDefault="00EA0CEE" w:rsidP="00B0333C">
      <w:pPr>
        <w:pStyle w:val="Balk3"/>
        <w:rPr>
          <w:rStyle w:val="Kpr"/>
          <w:rFonts w:asciiTheme="minorHAnsi" w:hAnsiTheme="minorHAnsi"/>
          <w:color w:val="31849B" w:themeColor="accent5" w:themeShade="BF"/>
          <w:u w:val="none"/>
        </w:rPr>
      </w:pPr>
      <w:bookmarkStart w:id="142" w:name="_Toc436718804"/>
      <w:r w:rsidRPr="008440CF">
        <w:rPr>
          <w:rStyle w:val="Kpr"/>
          <w:rFonts w:asciiTheme="minorHAnsi" w:hAnsiTheme="minorHAnsi"/>
          <w:color w:val="31849B" w:themeColor="accent5" w:themeShade="BF"/>
          <w:u w:val="none"/>
        </w:rPr>
        <w:t>PERFORMANS GÖSTERGELERİ 2.1</w:t>
      </w:r>
      <w:bookmarkEnd w:id="142"/>
    </w:p>
    <w:p w:rsidR="00A40175" w:rsidRPr="008440CF" w:rsidRDefault="00A40175" w:rsidP="004F4323">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1E3B7E" w:rsidRPr="008440CF" w:rsidTr="00BA141A">
        <w:trPr>
          <w:trHeight w:val="129"/>
        </w:trPr>
        <w:tc>
          <w:tcPr>
            <w:tcW w:w="679" w:type="dxa"/>
            <w:vMerge w:val="restart"/>
            <w:shd w:val="clear" w:color="auto" w:fill="auto"/>
            <w:vAlign w:val="center"/>
          </w:tcPr>
          <w:p w:rsidR="001E3B7E" w:rsidRPr="008440CF" w:rsidRDefault="001E3B7E" w:rsidP="006F42C4">
            <w:pPr>
              <w:spacing w:after="0" w:line="240" w:lineRule="auto"/>
              <w:jc w:val="center"/>
              <w:rPr>
                <w:rFonts w:asciiTheme="minorHAnsi" w:eastAsia="Times New Roman" w:hAnsiTheme="minorHAnsi"/>
                <w:b/>
                <w:bCs/>
                <w:sz w:val="18"/>
                <w:szCs w:val="18"/>
                <w:lang w:eastAsia="tr-TR"/>
              </w:rPr>
            </w:pPr>
            <w:r w:rsidRPr="008440CF">
              <w:rPr>
                <w:rFonts w:asciiTheme="minorHAnsi" w:hAnsiTheme="minorHAnsi"/>
                <w:b/>
                <w:bCs/>
                <w:sz w:val="20"/>
                <w:szCs w:val="20"/>
              </w:rPr>
              <w:t>S.NO</w:t>
            </w:r>
          </w:p>
        </w:tc>
        <w:tc>
          <w:tcPr>
            <w:tcW w:w="4630" w:type="dxa"/>
            <w:vMerge w:val="restart"/>
            <w:shd w:val="clear" w:color="auto" w:fill="auto"/>
            <w:vAlign w:val="center"/>
          </w:tcPr>
          <w:p w:rsidR="001E3B7E" w:rsidRPr="008440CF" w:rsidRDefault="001E3B7E" w:rsidP="006F42C4">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PERFORMANS GÖSTERGESİ</w:t>
            </w:r>
          </w:p>
        </w:tc>
        <w:tc>
          <w:tcPr>
            <w:tcW w:w="2969" w:type="dxa"/>
            <w:gridSpan w:val="3"/>
            <w:shd w:val="clear" w:color="auto" w:fill="auto"/>
            <w:vAlign w:val="center"/>
          </w:tcPr>
          <w:p w:rsidR="001E3B7E" w:rsidRPr="008440CF" w:rsidRDefault="001E3B7E" w:rsidP="006F42C4">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MEVCUT DURUM</w:t>
            </w:r>
          </w:p>
        </w:tc>
        <w:tc>
          <w:tcPr>
            <w:tcW w:w="1008" w:type="dxa"/>
            <w:shd w:val="clear" w:color="auto" w:fill="auto"/>
            <w:vAlign w:val="center"/>
          </w:tcPr>
          <w:p w:rsidR="001E3B7E" w:rsidRPr="008440CF" w:rsidRDefault="001E3B7E" w:rsidP="006F42C4">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HEDEF</w:t>
            </w:r>
          </w:p>
        </w:tc>
      </w:tr>
      <w:tr w:rsidR="001E3B7E" w:rsidRPr="008440CF" w:rsidTr="00BA141A">
        <w:trPr>
          <w:trHeight w:val="315"/>
        </w:trPr>
        <w:tc>
          <w:tcPr>
            <w:tcW w:w="679" w:type="dxa"/>
            <w:vMerge/>
            <w:shd w:val="clear" w:color="auto" w:fill="auto"/>
            <w:vAlign w:val="center"/>
          </w:tcPr>
          <w:p w:rsidR="001E3B7E" w:rsidRPr="008440CF" w:rsidRDefault="001E3B7E" w:rsidP="006F42C4">
            <w:pPr>
              <w:spacing w:after="0" w:line="240" w:lineRule="auto"/>
              <w:jc w:val="center"/>
              <w:rPr>
                <w:rFonts w:asciiTheme="minorHAnsi" w:eastAsia="Times New Roman" w:hAnsiTheme="minorHAnsi"/>
                <w:b/>
                <w:sz w:val="18"/>
                <w:szCs w:val="18"/>
                <w:lang w:eastAsia="tr-TR"/>
              </w:rPr>
            </w:pPr>
          </w:p>
        </w:tc>
        <w:tc>
          <w:tcPr>
            <w:tcW w:w="4630" w:type="dxa"/>
            <w:vMerge/>
            <w:shd w:val="clear" w:color="auto" w:fill="auto"/>
          </w:tcPr>
          <w:p w:rsidR="001E3B7E" w:rsidRPr="008440CF" w:rsidRDefault="001E3B7E" w:rsidP="006F42C4">
            <w:pPr>
              <w:spacing w:after="0" w:line="240" w:lineRule="auto"/>
              <w:jc w:val="center"/>
              <w:rPr>
                <w:rFonts w:asciiTheme="minorHAnsi" w:eastAsia="Times New Roman" w:hAnsiTheme="minorHAnsi"/>
                <w:bCs/>
                <w:sz w:val="18"/>
                <w:szCs w:val="18"/>
                <w:lang w:eastAsia="tr-TR"/>
              </w:rPr>
            </w:pPr>
          </w:p>
        </w:tc>
        <w:tc>
          <w:tcPr>
            <w:tcW w:w="916" w:type="dxa"/>
            <w:shd w:val="clear" w:color="auto" w:fill="auto"/>
            <w:vAlign w:val="center"/>
          </w:tcPr>
          <w:p w:rsidR="001E3B7E" w:rsidRPr="008440CF" w:rsidRDefault="001E3B7E" w:rsidP="006F42C4">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2012</w:t>
            </w:r>
          </w:p>
        </w:tc>
        <w:tc>
          <w:tcPr>
            <w:tcW w:w="916" w:type="dxa"/>
            <w:shd w:val="clear" w:color="auto" w:fill="auto"/>
            <w:vAlign w:val="center"/>
          </w:tcPr>
          <w:p w:rsidR="001E3B7E" w:rsidRPr="008440CF" w:rsidRDefault="001E3B7E" w:rsidP="006F42C4">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2013</w:t>
            </w:r>
          </w:p>
        </w:tc>
        <w:tc>
          <w:tcPr>
            <w:tcW w:w="1137" w:type="dxa"/>
            <w:shd w:val="clear" w:color="auto" w:fill="auto"/>
            <w:vAlign w:val="center"/>
            <w:hideMark/>
          </w:tcPr>
          <w:p w:rsidR="001E3B7E" w:rsidRPr="008440CF" w:rsidRDefault="001E3B7E" w:rsidP="006F42C4">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2014</w:t>
            </w:r>
          </w:p>
        </w:tc>
        <w:tc>
          <w:tcPr>
            <w:tcW w:w="1008" w:type="dxa"/>
            <w:shd w:val="clear" w:color="auto" w:fill="auto"/>
            <w:vAlign w:val="center"/>
            <w:hideMark/>
          </w:tcPr>
          <w:p w:rsidR="001E3B7E" w:rsidRPr="008440CF" w:rsidRDefault="001E3B7E" w:rsidP="006F42C4">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2019</w:t>
            </w:r>
          </w:p>
        </w:tc>
      </w:tr>
      <w:tr w:rsidR="008049D1" w:rsidRPr="008440CF" w:rsidTr="00FF63EC">
        <w:trPr>
          <w:trHeight w:val="480"/>
        </w:trPr>
        <w:tc>
          <w:tcPr>
            <w:tcW w:w="679" w:type="dxa"/>
            <w:shd w:val="clear" w:color="auto" w:fill="auto"/>
            <w:vAlign w:val="center"/>
          </w:tcPr>
          <w:p w:rsidR="008049D1" w:rsidRPr="008440CF" w:rsidRDefault="008049D1" w:rsidP="006F42C4">
            <w:pPr>
              <w:spacing w:after="0" w:line="240" w:lineRule="auto"/>
              <w:jc w:val="center"/>
              <w:rPr>
                <w:rFonts w:asciiTheme="minorHAnsi" w:hAnsiTheme="minorHAnsi"/>
                <w:b/>
                <w:bCs/>
                <w:sz w:val="18"/>
                <w:szCs w:val="18"/>
              </w:rPr>
            </w:pPr>
            <w:r w:rsidRPr="008440CF">
              <w:rPr>
                <w:rFonts w:asciiTheme="minorHAnsi" w:hAnsiTheme="minorHAnsi"/>
                <w:b/>
                <w:bCs/>
                <w:sz w:val="18"/>
                <w:szCs w:val="18"/>
              </w:rPr>
              <w:t>1</w:t>
            </w:r>
          </w:p>
        </w:tc>
        <w:tc>
          <w:tcPr>
            <w:tcW w:w="4630" w:type="dxa"/>
            <w:shd w:val="clear" w:color="auto" w:fill="auto"/>
          </w:tcPr>
          <w:p w:rsidR="008049D1" w:rsidRPr="008440CF" w:rsidRDefault="00121229" w:rsidP="00FF63EC">
            <w:pPr>
              <w:rPr>
                <w:rFonts w:asciiTheme="minorHAnsi" w:eastAsia="Batang" w:hAnsiTheme="minorHAnsi"/>
                <w:lang w:eastAsia="ko-KR"/>
              </w:rPr>
            </w:pPr>
            <w:r>
              <w:rPr>
                <w:rFonts w:asciiTheme="minorHAnsi" w:eastAsia="Batang" w:hAnsiTheme="minorHAnsi"/>
                <w:lang w:eastAsia="ko-KR"/>
              </w:rPr>
              <w:t>Değerler eğitimi adına düzenlenen faaliyet sayısı</w:t>
            </w:r>
          </w:p>
        </w:tc>
        <w:tc>
          <w:tcPr>
            <w:tcW w:w="916" w:type="dxa"/>
            <w:shd w:val="clear" w:color="auto" w:fill="auto"/>
            <w:vAlign w:val="center"/>
          </w:tcPr>
          <w:p w:rsidR="008049D1"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916" w:type="dxa"/>
            <w:shd w:val="clear" w:color="auto" w:fill="auto"/>
            <w:vAlign w:val="center"/>
          </w:tcPr>
          <w:p w:rsidR="008049D1"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1137" w:type="dxa"/>
            <w:shd w:val="clear" w:color="auto" w:fill="auto"/>
            <w:vAlign w:val="center"/>
          </w:tcPr>
          <w:p w:rsidR="008049D1"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1008" w:type="dxa"/>
            <w:shd w:val="clear" w:color="auto" w:fill="auto"/>
            <w:vAlign w:val="center"/>
          </w:tcPr>
          <w:p w:rsidR="008049D1" w:rsidRPr="008440CF" w:rsidRDefault="00A40175" w:rsidP="006F42C4">
            <w:pPr>
              <w:spacing w:after="0" w:line="240" w:lineRule="auto"/>
              <w:jc w:val="center"/>
              <w:rPr>
                <w:rFonts w:asciiTheme="minorHAnsi" w:hAnsiTheme="minorHAnsi"/>
              </w:rPr>
            </w:pPr>
            <w:r>
              <w:rPr>
                <w:rFonts w:asciiTheme="minorHAnsi" w:hAnsiTheme="minorHAnsi"/>
              </w:rPr>
              <w:t>%80</w:t>
            </w:r>
          </w:p>
        </w:tc>
      </w:tr>
      <w:tr w:rsidR="0070625C" w:rsidRPr="008440CF" w:rsidTr="0084250C">
        <w:trPr>
          <w:trHeight w:val="480"/>
        </w:trPr>
        <w:tc>
          <w:tcPr>
            <w:tcW w:w="679" w:type="dxa"/>
            <w:shd w:val="clear" w:color="auto" w:fill="auto"/>
            <w:vAlign w:val="center"/>
          </w:tcPr>
          <w:p w:rsidR="0070625C" w:rsidRPr="008440CF" w:rsidRDefault="00A40175" w:rsidP="006F42C4">
            <w:pPr>
              <w:spacing w:after="0" w:line="240" w:lineRule="auto"/>
              <w:jc w:val="center"/>
              <w:rPr>
                <w:rFonts w:asciiTheme="minorHAnsi" w:hAnsiTheme="minorHAnsi"/>
                <w:b/>
                <w:bCs/>
                <w:sz w:val="18"/>
                <w:szCs w:val="18"/>
              </w:rPr>
            </w:pPr>
            <w:r>
              <w:rPr>
                <w:rFonts w:asciiTheme="minorHAnsi" w:hAnsiTheme="minorHAnsi"/>
                <w:b/>
                <w:bCs/>
                <w:sz w:val="18"/>
                <w:szCs w:val="18"/>
              </w:rPr>
              <w:t>2</w:t>
            </w:r>
          </w:p>
        </w:tc>
        <w:tc>
          <w:tcPr>
            <w:tcW w:w="4630" w:type="dxa"/>
            <w:shd w:val="clear" w:color="auto" w:fill="auto"/>
          </w:tcPr>
          <w:p w:rsidR="0070625C" w:rsidRPr="008440CF" w:rsidRDefault="000D008A" w:rsidP="00FF63EC">
            <w:pPr>
              <w:rPr>
                <w:rFonts w:asciiTheme="minorHAnsi" w:hAnsiTheme="minorHAnsi"/>
              </w:rPr>
            </w:pPr>
            <w:r>
              <w:rPr>
                <w:rFonts w:asciiTheme="minorHAnsi" w:hAnsiTheme="minorHAnsi"/>
              </w:rPr>
              <w:t>Madde bağımlılığı, zararlı alışkanlıklar konuları</w:t>
            </w:r>
            <w:r>
              <w:rPr>
                <w:rFonts w:asciiTheme="minorHAnsi" w:hAnsiTheme="minorHAnsi"/>
              </w:rPr>
              <w:t>n</w:t>
            </w:r>
            <w:r>
              <w:rPr>
                <w:rFonts w:asciiTheme="minorHAnsi" w:hAnsiTheme="minorHAnsi"/>
              </w:rPr>
              <w:t>da yapılan çalışmalara katılan birey sayısı (Ö</w:t>
            </w:r>
            <w:r>
              <w:rPr>
                <w:rFonts w:asciiTheme="minorHAnsi" w:hAnsiTheme="minorHAnsi"/>
              </w:rPr>
              <w:t>ğ</w:t>
            </w:r>
            <w:r>
              <w:rPr>
                <w:rFonts w:asciiTheme="minorHAnsi" w:hAnsiTheme="minorHAnsi"/>
              </w:rPr>
              <w:t>retmen, Öğrenci, Veli)</w:t>
            </w:r>
          </w:p>
        </w:tc>
        <w:tc>
          <w:tcPr>
            <w:tcW w:w="916" w:type="dxa"/>
            <w:shd w:val="clear" w:color="auto" w:fill="auto"/>
            <w:vAlign w:val="center"/>
          </w:tcPr>
          <w:p w:rsidR="0070625C"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916" w:type="dxa"/>
            <w:shd w:val="clear" w:color="auto" w:fill="auto"/>
            <w:vAlign w:val="center"/>
          </w:tcPr>
          <w:p w:rsidR="0070625C"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1137" w:type="dxa"/>
            <w:shd w:val="clear" w:color="auto" w:fill="auto"/>
            <w:vAlign w:val="center"/>
          </w:tcPr>
          <w:p w:rsidR="0070625C"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1008" w:type="dxa"/>
            <w:shd w:val="clear" w:color="auto" w:fill="auto"/>
            <w:vAlign w:val="center"/>
          </w:tcPr>
          <w:p w:rsidR="0070625C" w:rsidRPr="008440CF" w:rsidRDefault="00A40175" w:rsidP="006F42C4">
            <w:pPr>
              <w:spacing w:after="0" w:line="240" w:lineRule="auto"/>
              <w:jc w:val="center"/>
              <w:rPr>
                <w:rFonts w:asciiTheme="minorHAnsi" w:hAnsiTheme="minorHAnsi"/>
              </w:rPr>
            </w:pPr>
            <w:r>
              <w:rPr>
                <w:rFonts w:asciiTheme="minorHAnsi" w:hAnsiTheme="minorHAnsi"/>
              </w:rPr>
              <w:t>%80</w:t>
            </w:r>
          </w:p>
        </w:tc>
      </w:tr>
      <w:tr w:rsidR="0070625C" w:rsidRPr="008440CF" w:rsidTr="0084250C">
        <w:trPr>
          <w:trHeight w:val="480"/>
        </w:trPr>
        <w:tc>
          <w:tcPr>
            <w:tcW w:w="679" w:type="dxa"/>
            <w:shd w:val="clear" w:color="auto" w:fill="auto"/>
            <w:vAlign w:val="center"/>
          </w:tcPr>
          <w:p w:rsidR="0070625C" w:rsidRPr="008440CF" w:rsidRDefault="00A40175" w:rsidP="006F42C4">
            <w:pPr>
              <w:spacing w:after="0" w:line="240" w:lineRule="auto"/>
              <w:jc w:val="center"/>
              <w:rPr>
                <w:rFonts w:asciiTheme="minorHAnsi" w:hAnsiTheme="minorHAnsi"/>
                <w:b/>
                <w:bCs/>
                <w:sz w:val="18"/>
                <w:szCs w:val="18"/>
              </w:rPr>
            </w:pPr>
            <w:r>
              <w:rPr>
                <w:rFonts w:asciiTheme="minorHAnsi" w:hAnsiTheme="minorHAnsi"/>
                <w:b/>
                <w:bCs/>
                <w:sz w:val="18"/>
                <w:szCs w:val="18"/>
              </w:rPr>
              <w:t>3</w:t>
            </w:r>
          </w:p>
        </w:tc>
        <w:tc>
          <w:tcPr>
            <w:tcW w:w="4630" w:type="dxa"/>
            <w:shd w:val="clear" w:color="auto" w:fill="auto"/>
          </w:tcPr>
          <w:p w:rsidR="0070625C" w:rsidRPr="008440CF" w:rsidRDefault="000D008A" w:rsidP="00FF63EC">
            <w:pPr>
              <w:rPr>
                <w:rFonts w:asciiTheme="minorHAnsi" w:hAnsiTheme="minorHAnsi"/>
              </w:rPr>
            </w:pPr>
            <w:r>
              <w:rPr>
                <w:rFonts w:asciiTheme="minorHAnsi" w:hAnsiTheme="minorHAnsi"/>
              </w:rPr>
              <w:t>Şiddetin önlenmesi konusunda yapılan çalışla</w:t>
            </w:r>
            <w:r>
              <w:rPr>
                <w:rFonts w:asciiTheme="minorHAnsi" w:hAnsiTheme="minorHAnsi"/>
              </w:rPr>
              <w:t>r</w:t>
            </w:r>
            <w:r w:rsidR="00A40175">
              <w:rPr>
                <w:rFonts w:asciiTheme="minorHAnsi" w:hAnsiTheme="minorHAnsi"/>
              </w:rPr>
              <w:t>malar</w:t>
            </w:r>
            <w:r>
              <w:rPr>
                <w:rFonts w:asciiTheme="minorHAnsi" w:hAnsiTheme="minorHAnsi"/>
              </w:rPr>
              <w:t>a katılan birey sayısı (Öğretmen, Öğrenci, Veli)</w:t>
            </w:r>
          </w:p>
        </w:tc>
        <w:tc>
          <w:tcPr>
            <w:tcW w:w="916" w:type="dxa"/>
            <w:shd w:val="clear" w:color="auto" w:fill="auto"/>
            <w:vAlign w:val="center"/>
          </w:tcPr>
          <w:p w:rsidR="0070625C"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916" w:type="dxa"/>
            <w:shd w:val="clear" w:color="auto" w:fill="auto"/>
            <w:vAlign w:val="center"/>
          </w:tcPr>
          <w:p w:rsidR="0070625C"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1137" w:type="dxa"/>
            <w:shd w:val="clear" w:color="auto" w:fill="auto"/>
            <w:vAlign w:val="center"/>
          </w:tcPr>
          <w:p w:rsidR="0070625C" w:rsidRPr="008440CF" w:rsidRDefault="00A40175" w:rsidP="006F42C4">
            <w:pPr>
              <w:spacing w:after="0" w:line="240" w:lineRule="auto"/>
              <w:jc w:val="center"/>
              <w:rPr>
                <w:rFonts w:asciiTheme="minorHAnsi" w:hAnsiTheme="minorHAnsi"/>
                <w:sz w:val="18"/>
                <w:szCs w:val="18"/>
              </w:rPr>
            </w:pPr>
            <w:r>
              <w:rPr>
                <w:rFonts w:asciiTheme="minorHAnsi" w:hAnsiTheme="minorHAnsi"/>
                <w:sz w:val="18"/>
                <w:szCs w:val="18"/>
              </w:rPr>
              <w:t>-</w:t>
            </w:r>
          </w:p>
        </w:tc>
        <w:tc>
          <w:tcPr>
            <w:tcW w:w="1008" w:type="dxa"/>
            <w:shd w:val="clear" w:color="auto" w:fill="auto"/>
            <w:vAlign w:val="center"/>
          </w:tcPr>
          <w:p w:rsidR="0070625C" w:rsidRPr="008440CF" w:rsidRDefault="00A40175" w:rsidP="006F42C4">
            <w:pPr>
              <w:spacing w:after="0" w:line="240" w:lineRule="auto"/>
              <w:jc w:val="center"/>
              <w:rPr>
                <w:rFonts w:asciiTheme="minorHAnsi" w:hAnsiTheme="minorHAnsi"/>
              </w:rPr>
            </w:pPr>
            <w:r>
              <w:rPr>
                <w:rFonts w:asciiTheme="minorHAnsi" w:hAnsiTheme="minorHAnsi"/>
              </w:rPr>
              <w:t>%80</w:t>
            </w:r>
          </w:p>
        </w:tc>
      </w:tr>
    </w:tbl>
    <w:p w:rsidR="0002181A" w:rsidRPr="008440CF" w:rsidRDefault="0002181A" w:rsidP="00776831">
      <w:pPr>
        <w:spacing w:before="120" w:after="120" w:line="23" w:lineRule="atLeast"/>
        <w:jc w:val="both"/>
        <w:rPr>
          <w:rFonts w:asciiTheme="minorHAnsi" w:hAnsiTheme="minorHAnsi"/>
        </w:rPr>
      </w:pPr>
    </w:p>
    <w:p w:rsidR="00750A18" w:rsidRPr="008440CF" w:rsidRDefault="00750A18" w:rsidP="00B0333C">
      <w:pPr>
        <w:pStyle w:val="Balk3"/>
        <w:rPr>
          <w:rFonts w:asciiTheme="minorHAnsi" w:hAnsiTheme="minorHAnsi"/>
        </w:rPr>
      </w:pPr>
      <w:bookmarkStart w:id="143" w:name="_Toc436718805"/>
      <w:r w:rsidRPr="008440CF">
        <w:rPr>
          <w:rFonts w:asciiTheme="minorHAnsi" w:hAnsiTheme="minorHAnsi"/>
        </w:rPr>
        <w:t>STRATEJİLER</w:t>
      </w:r>
      <w:bookmarkEnd w:id="143"/>
    </w:p>
    <w:p w:rsidR="00776831" w:rsidRPr="008440CF" w:rsidRDefault="00776831" w:rsidP="00776831">
      <w:pPr>
        <w:rPr>
          <w:rFonts w:asciiTheme="minorHAnsi" w:hAnsiTheme="minorHAnsi"/>
        </w:rPr>
      </w:pPr>
    </w:p>
    <w:tbl>
      <w:tblPr>
        <w:tblW w:w="9143" w:type="dxa"/>
        <w:jc w:val="center"/>
        <w:tblInd w:w="-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8"/>
        <w:gridCol w:w="6554"/>
        <w:gridCol w:w="1701"/>
      </w:tblGrid>
      <w:tr w:rsidR="00776831" w:rsidRPr="00A40175" w:rsidTr="00C1618F">
        <w:trPr>
          <w:trHeight w:val="547"/>
          <w:jc w:val="center"/>
        </w:trPr>
        <w:tc>
          <w:tcPr>
            <w:tcW w:w="888" w:type="dxa"/>
            <w:shd w:val="clear" w:color="auto" w:fill="auto"/>
            <w:vAlign w:val="center"/>
            <w:hideMark/>
          </w:tcPr>
          <w:p w:rsidR="00776831" w:rsidRPr="00A40175" w:rsidRDefault="00776831" w:rsidP="00D456AA">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S.No</w:t>
            </w:r>
          </w:p>
        </w:tc>
        <w:tc>
          <w:tcPr>
            <w:tcW w:w="6554" w:type="dxa"/>
            <w:shd w:val="clear" w:color="auto" w:fill="auto"/>
            <w:vAlign w:val="center"/>
            <w:hideMark/>
          </w:tcPr>
          <w:p w:rsidR="00776831" w:rsidRPr="00A40175" w:rsidRDefault="00776831" w:rsidP="00DD0A4D">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 xml:space="preserve">Stratejiler </w:t>
            </w:r>
          </w:p>
        </w:tc>
        <w:tc>
          <w:tcPr>
            <w:tcW w:w="1701" w:type="dxa"/>
            <w:shd w:val="clear" w:color="auto" w:fill="auto"/>
            <w:vAlign w:val="center"/>
            <w:hideMark/>
          </w:tcPr>
          <w:p w:rsidR="00776831" w:rsidRPr="00A40175" w:rsidRDefault="00776831" w:rsidP="00776831">
            <w:pPr>
              <w:autoSpaceDE w:val="0"/>
              <w:autoSpaceDN w:val="0"/>
              <w:adjustRightInd w:val="0"/>
              <w:spacing w:after="0" w:line="240" w:lineRule="auto"/>
              <w:jc w:val="center"/>
              <w:rPr>
                <w:rFonts w:asciiTheme="minorHAnsi" w:hAnsiTheme="minorHAnsi"/>
                <w:b/>
                <w:bCs/>
                <w:color w:val="000000" w:themeColor="text1"/>
              </w:rPr>
            </w:pPr>
            <w:r w:rsidRPr="00A40175">
              <w:rPr>
                <w:rFonts w:asciiTheme="minorHAnsi" w:hAnsiTheme="minorHAnsi"/>
                <w:b/>
                <w:bCs/>
                <w:color w:val="000000" w:themeColor="text1"/>
              </w:rPr>
              <w:t xml:space="preserve">Sorumlu </w:t>
            </w:r>
          </w:p>
          <w:p w:rsidR="00776831" w:rsidRPr="00A40175" w:rsidRDefault="00776831" w:rsidP="00776831">
            <w:pPr>
              <w:spacing w:after="0" w:line="240" w:lineRule="auto"/>
              <w:jc w:val="center"/>
              <w:rPr>
                <w:rFonts w:asciiTheme="minorHAnsi" w:eastAsia="Times New Roman" w:hAnsiTheme="minorHAnsi"/>
                <w:b/>
                <w:bCs/>
                <w:color w:val="000000" w:themeColor="text1"/>
                <w:lang w:eastAsia="tr-TR"/>
              </w:rPr>
            </w:pPr>
            <w:r w:rsidRPr="00A40175">
              <w:rPr>
                <w:rFonts w:asciiTheme="minorHAnsi" w:hAnsiTheme="minorHAnsi"/>
                <w:b/>
                <w:bCs/>
                <w:color w:val="000000" w:themeColor="text1"/>
              </w:rPr>
              <w:t>Kişi-Ekip</w:t>
            </w:r>
          </w:p>
        </w:tc>
      </w:tr>
      <w:tr w:rsidR="00776831" w:rsidRPr="00A40175" w:rsidTr="00C1618F">
        <w:trPr>
          <w:trHeight w:val="547"/>
          <w:jc w:val="center"/>
        </w:trPr>
        <w:tc>
          <w:tcPr>
            <w:tcW w:w="888" w:type="dxa"/>
            <w:shd w:val="clear" w:color="auto" w:fill="auto"/>
            <w:vAlign w:val="center"/>
            <w:hideMark/>
          </w:tcPr>
          <w:p w:rsidR="00776831" w:rsidRPr="00A40175" w:rsidRDefault="00A40175" w:rsidP="00D456AA">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5</w:t>
            </w:r>
          </w:p>
        </w:tc>
        <w:tc>
          <w:tcPr>
            <w:tcW w:w="6554" w:type="dxa"/>
            <w:shd w:val="clear" w:color="auto" w:fill="auto"/>
            <w:vAlign w:val="center"/>
          </w:tcPr>
          <w:p w:rsidR="00776831" w:rsidRPr="00A40175" w:rsidRDefault="00D5289A" w:rsidP="006C2CB9">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Türkiye Bağımlılıkla Mücadele Programı Uygulanması</w:t>
            </w:r>
          </w:p>
        </w:tc>
        <w:tc>
          <w:tcPr>
            <w:tcW w:w="1701" w:type="dxa"/>
            <w:shd w:val="clear" w:color="auto" w:fill="auto"/>
            <w:vAlign w:val="center"/>
          </w:tcPr>
          <w:p w:rsidR="00776831" w:rsidRPr="00A40175" w:rsidRDefault="00D5289A" w:rsidP="00A40175">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Rehberlik Servisi</w:t>
            </w:r>
          </w:p>
        </w:tc>
      </w:tr>
      <w:tr w:rsidR="00776831" w:rsidRPr="00A40175" w:rsidTr="00C1618F">
        <w:trPr>
          <w:trHeight w:val="812"/>
          <w:jc w:val="center"/>
        </w:trPr>
        <w:tc>
          <w:tcPr>
            <w:tcW w:w="888" w:type="dxa"/>
            <w:shd w:val="clear" w:color="auto" w:fill="auto"/>
            <w:vAlign w:val="center"/>
            <w:hideMark/>
          </w:tcPr>
          <w:p w:rsidR="00776831" w:rsidRPr="00A40175" w:rsidRDefault="00A40175" w:rsidP="00D456AA">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6</w:t>
            </w:r>
          </w:p>
        </w:tc>
        <w:tc>
          <w:tcPr>
            <w:tcW w:w="6554" w:type="dxa"/>
            <w:shd w:val="clear" w:color="auto" w:fill="auto"/>
            <w:vAlign w:val="center"/>
          </w:tcPr>
          <w:p w:rsidR="00776831" w:rsidRPr="00A40175" w:rsidRDefault="00D5289A" w:rsidP="006C2CB9">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Akran zorbalığı, Problem –Çatışma Çözme Becerileri Sunum Seminer Programları (Öğrenci-Veli)</w:t>
            </w:r>
          </w:p>
        </w:tc>
        <w:tc>
          <w:tcPr>
            <w:tcW w:w="1701" w:type="dxa"/>
            <w:shd w:val="clear" w:color="auto" w:fill="auto"/>
            <w:vAlign w:val="center"/>
          </w:tcPr>
          <w:p w:rsidR="00776831" w:rsidRPr="00A40175" w:rsidRDefault="00D5289A" w:rsidP="00A40175">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Rehberlik Servisi</w:t>
            </w:r>
          </w:p>
        </w:tc>
      </w:tr>
      <w:tr w:rsidR="00776831" w:rsidRPr="00A40175" w:rsidTr="00C1618F">
        <w:trPr>
          <w:trHeight w:val="547"/>
          <w:jc w:val="center"/>
        </w:trPr>
        <w:tc>
          <w:tcPr>
            <w:tcW w:w="888" w:type="dxa"/>
            <w:shd w:val="clear" w:color="auto" w:fill="auto"/>
            <w:vAlign w:val="center"/>
            <w:hideMark/>
          </w:tcPr>
          <w:p w:rsidR="00776831" w:rsidRPr="00A40175" w:rsidRDefault="00A40175" w:rsidP="00D456AA">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7</w:t>
            </w:r>
          </w:p>
        </w:tc>
        <w:tc>
          <w:tcPr>
            <w:tcW w:w="6554" w:type="dxa"/>
            <w:shd w:val="clear" w:color="auto" w:fill="auto"/>
            <w:vAlign w:val="center"/>
          </w:tcPr>
          <w:p w:rsidR="00776831" w:rsidRPr="00A40175" w:rsidRDefault="00D5289A" w:rsidP="006C2CB9">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Temelli Şiddeti Önleme çalışmaları kapsamında</w:t>
            </w:r>
            <w:r w:rsidR="00776B91" w:rsidRPr="00A40175">
              <w:rPr>
                <w:rFonts w:asciiTheme="minorHAnsi" w:eastAsia="Times New Roman" w:hAnsiTheme="minorHAnsi"/>
                <w:color w:val="000000" w:themeColor="text1"/>
                <w:lang w:eastAsia="tr-TR"/>
              </w:rPr>
              <w:t xml:space="preserve"> Şiddet Eylem P</w:t>
            </w:r>
            <w:r w:rsidR="00776B91" w:rsidRPr="00A40175">
              <w:rPr>
                <w:rFonts w:asciiTheme="minorHAnsi" w:eastAsia="Times New Roman" w:hAnsiTheme="minorHAnsi"/>
                <w:color w:val="000000" w:themeColor="text1"/>
                <w:lang w:eastAsia="tr-TR"/>
              </w:rPr>
              <w:t>a</w:t>
            </w:r>
            <w:r w:rsidR="00776B91" w:rsidRPr="00A40175">
              <w:rPr>
                <w:rFonts w:asciiTheme="minorHAnsi" w:eastAsia="Times New Roman" w:hAnsiTheme="minorHAnsi"/>
                <w:color w:val="000000" w:themeColor="text1"/>
                <w:lang w:eastAsia="tr-TR"/>
              </w:rPr>
              <w:t xml:space="preserve">nosu Hazırlanması,  </w:t>
            </w:r>
            <w:r w:rsidRPr="00A40175">
              <w:rPr>
                <w:rFonts w:asciiTheme="minorHAnsi" w:eastAsia="Times New Roman" w:hAnsiTheme="minorHAnsi"/>
                <w:color w:val="000000" w:themeColor="text1"/>
                <w:lang w:eastAsia="tr-TR"/>
              </w:rPr>
              <w:t xml:space="preserve"> afiş , broşür, bülten çalışmaları yapmak</w:t>
            </w:r>
          </w:p>
        </w:tc>
        <w:tc>
          <w:tcPr>
            <w:tcW w:w="1701" w:type="dxa"/>
            <w:shd w:val="clear" w:color="auto" w:fill="auto"/>
            <w:vAlign w:val="center"/>
          </w:tcPr>
          <w:p w:rsidR="00776831" w:rsidRPr="00A40175" w:rsidRDefault="00D5289A" w:rsidP="00A40175">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Şiddet Eylem Ekibi</w:t>
            </w:r>
          </w:p>
        </w:tc>
      </w:tr>
      <w:tr w:rsidR="00776831" w:rsidRPr="00A40175" w:rsidTr="00C1618F">
        <w:trPr>
          <w:trHeight w:val="812"/>
          <w:jc w:val="center"/>
        </w:trPr>
        <w:tc>
          <w:tcPr>
            <w:tcW w:w="888" w:type="dxa"/>
            <w:shd w:val="clear" w:color="auto" w:fill="auto"/>
            <w:vAlign w:val="center"/>
            <w:hideMark/>
          </w:tcPr>
          <w:p w:rsidR="00776831" w:rsidRPr="00A40175" w:rsidRDefault="00A40175" w:rsidP="00D456AA">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8</w:t>
            </w:r>
          </w:p>
        </w:tc>
        <w:tc>
          <w:tcPr>
            <w:tcW w:w="6554" w:type="dxa"/>
            <w:shd w:val="clear" w:color="auto" w:fill="auto"/>
            <w:vAlign w:val="center"/>
          </w:tcPr>
          <w:p w:rsidR="00776831" w:rsidRPr="00A40175" w:rsidRDefault="00D5289A" w:rsidP="006C2CB9">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Risk grubundaki öğrencilerin tespiti ve sosyal-kültürel, sportif faaliyetl</w:t>
            </w:r>
            <w:r w:rsidRPr="00A40175">
              <w:rPr>
                <w:rFonts w:asciiTheme="minorHAnsi" w:eastAsia="Times New Roman" w:hAnsiTheme="minorHAnsi"/>
                <w:color w:val="000000" w:themeColor="text1"/>
                <w:lang w:eastAsia="tr-TR"/>
              </w:rPr>
              <w:t>e</w:t>
            </w:r>
            <w:r w:rsidRPr="00A40175">
              <w:rPr>
                <w:rFonts w:asciiTheme="minorHAnsi" w:eastAsia="Times New Roman" w:hAnsiTheme="minorHAnsi"/>
                <w:color w:val="000000" w:themeColor="text1"/>
                <w:lang w:eastAsia="tr-TR"/>
              </w:rPr>
              <w:t>re yönlendirilmesi</w:t>
            </w:r>
          </w:p>
        </w:tc>
        <w:tc>
          <w:tcPr>
            <w:tcW w:w="1701" w:type="dxa"/>
            <w:shd w:val="clear" w:color="auto" w:fill="auto"/>
            <w:vAlign w:val="center"/>
          </w:tcPr>
          <w:p w:rsidR="00D5289A" w:rsidRPr="00A40175" w:rsidRDefault="004460FC" w:rsidP="00D5289A">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Şiddet Eylem Ekibi</w:t>
            </w:r>
          </w:p>
          <w:p w:rsidR="00D5289A" w:rsidRPr="00A40175" w:rsidRDefault="00D5289A" w:rsidP="00D5289A">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-Sınıf Rehber Öğretmenleri</w:t>
            </w:r>
          </w:p>
          <w:p w:rsidR="00D5289A" w:rsidRPr="00A40175" w:rsidRDefault="00D5289A" w:rsidP="00D5289A">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Rehberlik Servisi</w:t>
            </w:r>
          </w:p>
        </w:tc>
      </w:tr>
    </w:tbl>
    <w:p w:rsidR="00776831" w:rsidRPr="008440CF" w:rsidRDefault="00F37A9C" w:rsidP="0070625C">
      <w:pPr>
        <w:pStyle w:val="Balk3"/>
        <w:rPr>
          <w:rFonts w:asciiTheme="minorHAnsi" w:hAnsiTheme="minorHAnsi"/>
        </w:rPr>
      </w:pPr>
      <w:bookmarkStart w:id="144" w:name="_Toc436718806"/>
      <w:r w:rsidRPr="008440CF">
        <w:rPr>
          <w:rStyle w:val="Kpr"/>
          <w:rFonts w:asciiTheme="minorHAnsi" w:hAnsiTheme="minorHAnsi"/>
          <w:color w:val="31849B" w:themeColor="accent5" w:themeShade="BF"/>
          <w:u w:val="none"/>
        </w:rPr>
        <w:lastRenderedPageBreak/>
        <w:t>STRATEJİK HEDEF 2.2</w:t>
      </w:r>
      <w:bookmarkEnd w:id="144"/>
      <w:r w:rsidR="0070625C">
        <w:rPr>
          <w:rStyle w:val="Kpr"/>
          <w:rFonts w:asciiTheme="minorHAnsi" w:hAnsiTheme="minorHAnsi"/>
          <w:color w:val="31849B" w:themeColor="accent5" w:themeShade="BF"/>
          <w:u w:val="none"/>
        </w:rPr>
        <w:t xml:space="preserve"> Eğitim ve Öğretim süreçlerindeki öğrencilerin akademik başarılarının arttırılmasın sağlamak</w:t>
      </w:r>
    </w:p>
    <w:p w:rsidR="005F0710" w:rsidRPr="008440CF" w:rsidRDefault="00EA0CEE" w:rsidP="00B0333C">
      <w:pPr>
        <w:pStyle w:val="Balk3"/>
        <w:rPr>
          <w:rStyle w:val="Kpr"/>
          <w:rFonts w:asciiTheme="minorHAnsi" w:hAnsiTheme="minorHAnsi"/>
          <w:color w:val="31849B" w:themeColor="accent5" w:themeShade="BF"/>
          <w:u w:val="none"/>
        </w:rPr>
      </w:pPr>
      <w:bookmarkStart w:id="145" w:name="_Toc436718807"/>
      <w:r w:rsidRPr="008440CF">
        <w:rPr>
          <w:rStyle w:val="Kpr"/>
          <w:rFonts w:asciiTheme="minorHAnsi" w:hAnsiTheme="minorHAnsi"/>
          <w:color w:val="31849B" w:themeColor="accent5" w:themeShade="BF"/>
          <w:u w:val="none"/>
        </w:rPr>
        <w:t>PERFORMANS GÖSTERGELERİ 2.2</w:t>
      </w:r>
      <w:bookmarkEnd w:id="145"/>
    </w:p>
    <w:p w:rsidR="00FE7ED1" w:rsidRPr="008440CF" w:rsidRDefault="00FE7ED1" w:rsidP="00FE7ED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753"/>
        <w:gridCol w:w="1079"/>
        <w:gridCol w:w="1137"/>
        <w:gridCol w:w="1008"/>
      </w:tblGrid>
      <w:tr w:rsidR="0084250C" w:rsidRPr="008440CF" w:rsidTr="0084250C">
        <w:trPr>
          <w:trHeight w:val="129"/>
        </w:trPr>
        <w:tc>
          <w:tcPr>
            <w:tcW w:w="679" w:type="dxa"/>
            <w:vMerge w:val="restart"/>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hAnsiTheme="minorHAnsi"/>
                <w:b/>
                <w:bCs/>
                <w:sz w:val="20"/>
                <w:szCs w:val="20"/>
              </w:rPr>
              <w:t>S.NO</w:t>
            </w:r>
          </w:p>
        </w:tc>
        <w:tc>
          <w:tcPr>
            <w:tcW w:w="4630" w:type="dxa"/>
            <w:vMerge w:val="restart"/>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PERFORMANS GÖSTERGESİ</w:t>
            </w:r>
          </w:p>
        </w:tc>
        <w:tc>
          <w:tcPr>
            <w:tcW w:w="2969" w:type="dxa"/>
            <w:gridSpan w:val="3"/>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MEVCUT DURUM</w:t>
            </w:r>
          </w:p>
        </w:tc>
        <w:tc>
          <w:tcPr>
            <w:tcW w:w="1008"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HEDEF</w:t>
            </w:r>
          </w:p>
        </w:tc>
      </w:tr>
      <w:tr w:rsidR="0084250C" w:rsidRPr="008440CF" w:rsidTr="005543CB">
        <w:trPr>
          <w:trHeight w:val="315"/>
        </w:trPr>
        <w:tc>
          <w:tcPr>
            <w:tcW w:w="679" w:type="dxa"/>
            <w:vMerge/>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p>
        </w:tc>
        <w:tc>
          <w:tcPr>
            <w:tcW w:w="4630" w:type="dxa"/>
            <w:vMerge/>
            <w:shd w:val="clear" w:color="auto" w:fill="auto"/>
          </w:tcPr>
          <w:p w:rsidR="0084250C" w:rsidRPr="008440CF" w:rsidRDefault="0084250C" w:rsidP="0084250C">
            <w:pPr>
              <w:spacing w:after="0" w:line="240" w:lineRule="auto"/>
              <w:jc w:val="center"/>
              <w:rPr>
                <w:rFonts w:asciiTheme="minorHAnsi" w:eastAsia="Times New Roman" w:hAnsiTheme="minorHAnsi"/>
                <w:bCs/>
                <w:sz w:val="18"/>
                <w:szCs w:val="18"/>
                <w:lang w:eastAsia="tr-TR"/>
              </w:rPr>
            </w:pPr>
          </w:p>
        </w:tc>
        <w:tc>
          <w:tcPr>
            <w:tcW w:w="753"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2012</w:t>
            </w:r>
          </w:p>
        </w:tc>
        <w:tc>
          <w:tcPr>
            <w:tcW w:w="1079"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2013</w:t>
            </w:r>
          </w:p>
        </w:tc>
        <w:tc>
          <w:tcPr>
            <w:tcW w:w="1137" w:type="dxa"/>
            <w:shd w:val="clear" w:color="auto" w:fill="auto"/>
            <w:vAlign w:val="center"/>
            <w:hideMark/>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2014</w:t>
            </w:r>
          </w:p>
        </w:tc>
        <w:tc>
          <w:tcPr>
            <w:tcW w:w="1008" w:type="dxa"/>
            <w:shd w:val="clear" w:color="auto" w:fill="auto"/>
            <w:vAlign w:val="center"/>
            <w:hideMark/>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2019</w:t>
            </w:r>
          </w:p>
        </w:tc>
      </w:tr>
      <w:tr w:rsidR="0084250C" w:rsidRPr="008440CF" w:rsidTr="005543CB">
        <w:trPr>
          <w:trHeight w:val="480"/>
        </w:trPr>
        <w:tc>
          <w:tcPr>
            <w:tcW w:w="679" w:type="dxa"/>
            <w:shd w:val="clear" w:color="auto" w:fill="auto"/>
            <w:vAlign w:val="center"/>
          </w:tcPr>
          <w:p w:rsidR="0084250C" w:rsidRPr="008440CF" w:rsidRDefault="0084250C" w:rsidP="0084250C">
            <w:pPr>
              <w:spacing w:after="0" w:line="240" w:lineRule="auto"/>
              <w:jc w:val="center"/>
              <w:rPr>
                <w:rFonts w:asciiTheme="minorHAnsi" w:hAnsiTheme="minorHAnsi"/>
                <w:b/>
                <w:bCs/>
                <w:sz w:val="18"/>
                <w:szCs w:val="18"/>
              </w:rPr>
            </w:pPr>
            <w:r w:rsidRPr="008440CF">
              <w:rPr>
                <w:rFonts w:asciiTheme="minorHAnsi" w:hAnsiTheme="minorHAnsi"/>
                <w:b/>
                <w:bCs/>
                <w:sz w:val="18"/>
                <w:szCs w:val="18"/>
              </w:rPr>
              <w:t>1</w:t>
            </w:r>
          </w:p>
        </w:tc>
        <w:tc>
          <w:tcPr>
            <w:tcW w:w="4630" w:type="dxa"/>
            <w:shd w:val="clear" w:color="auto" w:fill="auto"/>
          </w:tcPr>
          <w:p w:rsidR="0084250C" w:rsidRDefault="000D008A" w:rsidP="0084250C">
            <w:pPr>
              <w:spacing w:after="0" w:line="240" w:lineRule="auto"/>
              <w:rPr>
                <w:rFonts w:asciiTheme="minorHAnsi" w:hAnsiTheme="minorHAnsi"/>
              </w:rPr>
            </w:pPr>
            <w:r w:rsidRPr="000D008A">
              <w:rPr>
                <w:rFonts w:asciiTheme="minorHAnsi" w:hAnsiTheme="minorHAnsi"/>
              </w:rPr>
              <w:t xml:space="preserve">Ağırlıklı yıl sonu </w:t>
            </w:r>
            <w:r w:rsidR="00ED09F9">
              <w:rPr>
                <w:rFonts w:asciiTheme="minorHAnsi" w:hAnsiTheme="minorHAnsi"/>
              </w:rPr>
              <w:t>Başarısızlık oranları</w:t>
            </w:r>
          </w:p>
          <w:p w:rsidR="000D008A" w:rsidRDefault="000D008A" w:rsidP="000D008A">
            <w:pPr>
              <w:pStyle w:val="ListeParagraf"/>
              <w:numPr>
                <w:ilvl w:val="0"/>
                <w:numId w:val="31"/>
              </w:numPr>
              <w:spacing w:after="0" w:line="240" w:lineRule="auto"/>
              <w:rPr>
                <w:rFonts w:asciiTheme="minorHAnsi" w:hAnsiTheme="minorHAnsi"/>
              </w:rPr>
            </w:pPr>
            <w:r>
              <w:rPr>
                <w:rFonts w:asciiTheme="minorHAnsi" w:hAnsiTheme="minorHAnsi"/>
              </w:rPr>
              <w:t xml:space="preserve">5. Sınıf yıl sonu </w:t>
            </w:r>
            <w:r w:rsidR="00ED09F9">
              <w:rPr>
                <w:rFonts w:asciiTheme="minorHAnsi" w:hAnsiTheme="minorHAnsi"/>
              </w:rPr>
              <w:t>oranları</w:t>
            </w:r>
          </w:p>
          <w:p w:rsidR="000D008A" w:rsidRDefault="00ED09F9" w:rsidP="000D008A">
            <w:pPr>
              <w:pStyle w:val="ListeParagraf"/>
              <w:numPr>
                <w:ilvl w:val="0"/>
                <w:numId w:val="31"/>
              </w:numPr>
              <w:spacing w:after="0" w:line="240" w:lineRule="auto"/>
              <w:rPr>
                <w:rFonts w:asciiTheme="minorHAnsi" w:hAnsiTheme="minorHAnsi"/>
              </w:rPr>
            </w:pPr>
            <w:r>
              <w:rPr>
                <w:rFonts w:asciiTheme="minorHAnsi" w:hAnsiTheme="minorHAnsi"/>
              </w:rPr>
              <w:t>6. Sınıf yıl sonu oranları</w:t>
            </w:r>
          </w:p>
          <w:p w:rsidR="000D008A" w:rsidRDefault="00ED09F9" w:rsidP="000D008A">
            <w:pPr>
              <w:pStyle w:val="ListeParagraf"/>
              <w:numPr>
                <w:ilvl w:val="0"/>
                <w:numId w:val="31"/>
              </w:numPr>
              <w:spacing w:after="0" w:line="240" w:lineRule="auto"/>
              <w:rPr>
                <w:rFonts w:asciiTheme="minorHAnsi" w:hAnsiTheme="minorHAnsi"/>
              </w:rPr>
            </w:pPr>
            <w:r>
              <w:rPr>
                <w:rFonts w:asciiTheme="minorHAnsi" w:hAnsiTheme="minorHAnsi"/>
              </w:rPr>
              <w:t>7. Sınıf yıl sonu oranları</w:t>
            </w:r>
          </w:p>
          <w:p w:rsidR="000D008A" w:rsidRPr="000D008A" w:rsidRDefault="000D008A" w:rsidP="000D008A">
            <w:pPr>
              <w:pStyle w:val="ListeParagraf"/>
              <w:numPr>
                <w:ilvl w:val="0"/>
                <w:numId w:val="31"/>
              </w:numPr>
              <w:spacing w:after="0" w:line="240" w:lineRule="auto"/>
              <w:rPr>
                <w:rFonts w:asciiTheme="minorHAnsi" w:hAnsiTheme="minorHAnsi"/>
              </w:rPr>
            </w:pPr>
            <w:r>
              <w:rPr>
                <w:rFonts w:asciiTheme="minorHAnsi" w:hAnsiTheme="minorHAnsi"/>
              </w:rPr>
              <w:t>8. Sınıf yıl sonu or</w:t>
            </w:r>
            <w:r w:rsidR="00ED09F9">
              <w:rPr>
                <w:rFonts w:asciiTheme="minorHAnsi" w:hAnsiTheme="minorHAnsi"/>
              </w:rPr>
              <w:t>anları</w:t>
            </w:r>
          </w:p>
        </w:tc>
        <w:tc>
          <w:tcPr>
            <w:tcW w:w="753" w:type="dxa"/>
            <w:shd w:val="clear" w:color="auto" w:fill="auto"/>
            <w:vAlign w:val="center"/>
          </w:tcPr>
          <w:p w:rsidR="0084250C" w:rsidRDefault="00ED09F9" w:rsidP="0084250C">
            <w:pPr>
              <w:spacing w:after="0" w:line="240" w:lineRule="auto"/>
              <w:jc w:val="center"/>
              <w:rPr>
                <w:rFonts w:asciiTheme="minorHAnsi" w:hAnsiTheme="minorHAnsi"/>
              </w:rPr>
            </w:pPr>
            <w:r>
              <w:rPr>
                <w:rFonts w:asciiTheme="minorHAnsi" w:hAnsiTheme="minorHAnsi"/>
              </w:rPr>
              <w:t>%</w:t>
            </w:r>
            <w:r w:rsidR="005543CB">
              <w:rPr>
                <w:rFonts w:asciiTheme="minorHAnsi" w:hAnsiTheme="minorHAnsi"/>
              </w:rPr>
              <w:t>20</w:t>
            </w:r>
          </w:p>
          <w:p w:rsidR="00ED09F9" w:rsidRDefault="005543CB" w:rsidP="0084250C">
            <w:pPr>
              <w:spacing w:after="0" w:line="240" w:lineRule="auto"/>
              <w:jc w:val="center"/>
              <w:rPr>
                <w:rFonts w:asciiTheme="minorHAnsi" w:hAnsiTheme="minorHAnsi"/>
              </w:rPr>
            </w:pPr>
            <w:r>
              <w:rPr>
                <w:rFonts w:asciiTheme="minorHAnsi" w:hAnsiTheme="minorHAnsi"/>
              </w:rPr>
              <w:t>%26</w:t>
            </w:r>
          </w:p>
          <w:p w:rsidR="00ED09F9" w:rsidRDefault="005543CB" w:rsidP="0084250C">
            <w:pPr>
              <w:spacing w:after="0" w:line="240" w:lineRule="auto"/>
              <w:jc w:val="center"/>
              <w:rPr>
                <w:rFonts w:asciiTheme="minorHAnsi" w:hAnsiTheme="minorHAnsi"/>
              </w:rPr>
            </w:pPr>
            <w:r>
              <w:rPr>
                <w:rFonts w:asciiTheme="minorHAnsi" w:hAnsiTheme="minorHAnsi"/>
              </w:rPr>
              <w:t>%20</w:t>
            </w:r>
          </w:p>
          <w:p w:rsidR="00ED09F9" w:rsidRPr="000D008A" w:rsidRDefault="005543CB" w:rsidP="0084250C">
            <w:pPr>
              <w:spacing w:after="0" w:line="240" w:lineRule="auto"/>
              <w:jc w:val="center"/>
              <w:rPr>
                <w:rFonts w:asciiTheme="minorHAnsi" w:hAnsiTheme="minorHAnsi"/>
              </w:rPr>
            </w:pPr>
            <w:r>
              <w:rPr>
                <w:rFonts w:asciiTheme="minorHAnsi" w:hAnsiTheme="minorHAnsi"/>
              </w:rPr>
              <w:t>%45</w:t>
            </w:r>
          </w:p>
        </w:tc>
        <w:tc>
          <w:tcPr>
            <w:tcW w:w="1079" w:type="dxa"/>
            <w:shd w:val="clear" w:color="auto" w:fill="auto"/>
            <w:vAlign w:val="center"/>
          </w:tcPr>
          <w:p w:rsidR="00ED09F9" w:rsidRDefault="005543CB" w:rsidP="00ED09F9">
            <w:pPr>
              <w:spacing w:after="0" w:line="240" w:lineRule="auto"/>
              <w:jc w:val="center"/>
              <w:rPr>
                <w:rFonts w:asciiTheme="minorHAnsi" w:hAnsiTheme="minorHAnsi"/>
              </w:rPr>
            </w:pPr>
            <w:r>
              <w:rPr>
                <w:rFonts w:asciiTheme="minorHAnsi" w:hAnsiTheme="minorHAnsi"/>
              </w:rPr>
              <w:t>%18</w:t>
            </w:r>
          </w:p>
          <w:p w:rsidR="00ED09F9" w:rsidRDefault="005543CB" w:rsidP="00ED09F9">
            <w:pPr>
              <w:spacing w:after="0" w:line="240" w:lineRule="auto"/>
              <w:jc w:val="center"/>
              <w:rPr>
                <w:rFonts w:asciiTheme="minorHAnsi" w:hAnsiTheme="minorHAnsi"/>
              </w:rPr>
            </w:pPr>
            <w:r>
              <w:rPr>
                <w:rFonts w:asciiTheme="minorHAnsi" w:hAnsiTheme="minorHAnsi"/>
              </w:rPr>
              <w:t>%25</w:t>
            </w:r>
          </w:p>
          <w:p w:rsidR="00ED09F9" w:rsidRDefault="005543CB" w:rsidP="00ED09F9">
            <w:pPr>
              <w:spacing w:after="0" w:line="240" w:lineRule="auto"/>
              <w:jc w:val="center"/>
              <w:rPr>
                <w:rFonts w:asciiTheme="minorHAnsi" w:hAnsiTheme="minorHAnsi"/>
              </w:rPr>
            </w:pPr>
            <w:r>
              <w:rPr>
                <w:rFonts w:asciiTheme="minorHAnsi" w:hAnsiTheme="minorHAnsi"/>
              </w:rPr>
              <w:t>%18</w:t>
            </w:r>
          </w:p>
          <w:p w:rsidR="0084250C" w:rsidRPr="000D008A" w:rsidRDefault="005543CB" w:rsidP="00ED09F9">
            <w:pPr>
              <w:spacing w:after="0" w:line="240" w:lineRule="auto"/>
              <w:jc w:val="center"/>
              <w:rPr>
                <w:rFonts w:asciiTheme="minorHAnsi" w:hAnsiTheme="minorHAnsi"/>
              </w:rPr>
            </w:pPr>
            <w:r>
              <w:rPr>
                <w:rFonts w:asciiTheme="minorHAnsi" w:hAnsiTheme="minorHAnsi"/>
              </w:rPr>
              <w:t>%43</w:t>
            </w:r>
          </w:p>
        </w:tc>
        <w:tc>
          <w:tcPr>
            <w:tcW w:w="1137" w:type="dxa"/>
            <w:shd w:val="clear" w:color="auto" w:fill="auto"/>
            <w:vAlign w:val="center"/>
          </w:tcPr>
          <w:p w:rsidR="00ED09F9" w:rsidRDefault="005543CB" w:rsidP="00ED09F9">
            <w:pPr>
              <w:spacing w:after="0" w:line="240" w:lineRule="auto"/>
              <w:jc w:val="center"/>
              <w:rPr>
                <w:rFonts w:asciiTheme="minorHAnsi" w:hAnsiTheme="minorHAnsi"/>
              </w:rPr>
            </w:pPr>
            <w:r>
              <w:rPr>
                <w:rFonts w:asciiTheme="minorHAnsi" w:hAnsiTheme="minorHAnsi"/>
              </w:rPr>
              <w:t>%16</w:t>
            </w:r>
          </w:p>
          <w:p w:rsidR="00ED09F9" w:rsidRDefault="005543CB" w:rsidP="00ED09F9">
            <w:pPr>
              <w:spacing w:after="0" w:line="240" w:lineRule="auto"/>
              <w:jc w:val="center"/>
              <w:rPr>
                <w:rFonts w:asciiTheme="minorHAnsi" w:hAnsiTheme="minorHAnsi"/>
              </w:rPr>
            </w:pPr>
            <w:r>
              <w:rPr>
                <w:rFonts w:asciiTheme="minorHAnsi" w:hAnsiTheme="minorHAnsi"/>
              </w:rPr>
              <w:t>%22</w:t>
            </w:r>
          </w:p>
          <w:p w:rsidR="00ED09F9" w:rsidRDefault="005543CB" w:rsidP="00ED09F9">
            <w:pPr>
              <w:spacing w:after="0" w:line="240" w:lineRule="auto"/>
              <w:jc w:val="center"/>
              <w:rPr>
                <w:rFonts w:asciiTheme="minorHAnsi" w:hAnsiTheme="minorHAnsi"/>
              </w:rPr>
            </w:pPr>
            <w:r>
              <w:rPr>
                <w:rFonts w:asciiTheme="minorHAnsi" w:hAnsiTheme="minorHAnsi"/>
              </w:rPr>
              <w:t>%17</w:t>
            </w:r>
          </w:p>
          <w:p w:rsidR="0084250C" w:rsidRPr="000D008A" w:rsidRDefault="005543CB" w:rsidP="00ED09F9">
            <w:pPr>
              <w:spacing w:after="0" w:line="240" w:lineRule="auto"/>
              <w:jc w:val="center"/>
              <w:rPr>
                <w:rFonts w:asciiTheme="minorHAnsi" w:hAnsiTheme="minorHAnsi"/>
              </w:rPr>
            </w:pPr>
            <w:r>
              <w:rPr>
                <w:rFonts w:asciiTheme="minorHAnsi" w:hAnsiTheme="minorHAnsi"/>
              </w:rPr>
              <w:t>%40</w:t>
            </w:r>
          </w:p>
        </w:tc>
        <w:tc>
          <w:tcPr>
            <w:tcW w:w="1008" w:type="dxa"/>
            <w:shd w:val="clear" w:color="auto" w:fill="auto"/>
            <w:vAlign w:val="center"/>
          </w:tcPr>
          <w:p w:rsidR="0084250C" w:rsidRDefault="004A0C59" w:rsidP="0084250C">
            <w:pPr>
              <w:spacing w:after="0" w:line="240" w:lineRule="auto"/>
              <w:jc w:val="center"/>
              <w:rPr>
                <w:rFonts w:asciiTheme="minorHAnsi" w:hAnsiTheme="minorHAnsi"/>
              </w:rPr>
            </w:pPr>
            <w:r>
              <w:rPr>
                <w:rFonts w:asciiTheme="minorHAnsi" w:hAnsiTheme="minorHAnsi"/>
              </w:rPr>
              <w:t>%2</w:t>
            </w:r>
          </w:p>
          <w:p w:rsidR="004A0C59" w:rsidRDefault="004A0C59" w:rsidP="0084250C">
            <w:pPr>
              <w:spacing w:after="0" w:line="240" w:lineRule="auto"/>
              <w:jc w:val="center"/>
              <w:rPr>
                <w:rFonts w:asciiTheme="minorHAnsi" w:hAnsiTheme="minorHAnsi"/>
              </w:rPr>
            </w:pPr>
            <w:r>
              <w:rPr>
                <w:rFonts w:asciiTheme="minorHAnsi" w:hAnsiTheme="minorHAnsi"/>
              </w:rPr>
              <w:t>%3</w:t>
            </w:r>
          </w:p>
          <w:p w:rsidR="004A0C59" w:rsidRDefault="004A0C59" w:rsidP="0084250C">
            <w:pPr>
              <w:spacing w:after="0" w:line="240" w:lineRule="auto"/>
              <w:jc w:val="center"/>
              <w:rPr>
                <w:rFonts w:asciiTheme="minorHAnsi" w:hAnsiTheme="minorHAnsi"/>
              </w:rPr>
            </w:pPr>
            <w:r>
              <w:rPr>
                <w:rFonts w:asciiTheme="minorHAnsi" w:hAnsiTheme="minorHAnsi"/>
              </w:rPr>
              <w:t>%1</w:t>
            </w:r>
          </w:p>
          <w:p w:rsidR="004A0C59" w:rsidRPr="000D008A" w:rsidRDefault="004A0C59" w:rsidP="0084250C">
            <w:pPr>
              <w:spacing w:after="0" w:line="240" w:lineRule="auto"/>
              <w:jc w:val="center"/>
              <w:rPr>
                <w:rFonts w:asciiTheme="minorHAnsi" w:hAnsiTheme="minorHAnsi"/>
              </w:rPr>
            </w:pPr>
            <w:r>
              <w:rPr>
                <w:rFonts w:asciiTheme="minorHAnsi" w:hAnsiTheme="minorHAnsi"/>
              </w:rPr>
              <w:t>%0.5</w:t>
            </w:r>
          </w:p>
        </w:tc>
      </w:tr>
      <w:tr w:rsidR="0084250C" w:rsidRPr="008440CF" w:rsidTr="005543CB">
        <w:trPr>
          <w:trHeight w:val="480"/>
        </w:trPr>
        <w:tc>
          <w:tcPr>
            <w:tcW w:w="679" w:type="dxa"/>
            <w:shd w:val="clear" w:color="auto" w:fill="auto"/>
            <w:vAlign w:val="center"/>
          </w:tcPr>
          <w:p w:rsidR="0084250C" w:rsidRPr="008440CF" w:rsidRDefault="0084250C" w:rsidP="0084250C">
            <w:pPr>
              <w:spacing w:after="0" w:line="240" w:lineRule="auto"/>
              <w:jc w:val="center"/>
              <w:rPr>
                <w:rFonts w:asciiTheme="minorHAnsi" w:hAnsiTheme="minorHAnsi"/>
                <w:b/>
                <w:bCs/>
                <w:sz w:val="18"/>
                <w:szCs w:val="18"/>
              </w:rPr>
            </w:pPr>
            <w:r w:rsidRPr="008440CF">
              <w:rPr>
                <w:rFonts w:asciiTheme="minorHAnsi" w:hAnsiTheme="minorHAnsi"/>
                <w:b/>
                <w:bCs/>
                <w:sz w:val="18"/>
                <w:szCs w:val="18"/>
              </w:rPr>
              <w:t>2</w:t>
            </w:r>
          </w:p>
        </w:tc>
        <w:tc>
          <w:tcPr>
            <w:tcW w:w="4630" w:type="dxa"/>
            <w:shd w:val="clear" w:color="auto" w:fill="auto"/>
          </w:tcPr>
          <w:p w:rsidR="0084250C" w:rsidRPr="000D008A" w:rsidRDefault="000D008A" w:rsidP="0084250C">
            <w:pPr>
              <w:spacing w:after="0" w:line="240" w:lineRule="auto"/>
              <w:rPr>
                <w:rFonts w:asciiTheme="minorHAnsi" w:hAnsiTheme="minorHAnsi"/>
              </w:rPr>
            </w:pPr>
            <w:r>
              <w:rPr>
                <w:rFonts w:asciiTheme="minorHAnsi" w:hAnsiTheme="minorHAnsi"/>
              </w:rPr>
              <w:t>Sınıf tekrarı oranı</w:t>
            </w:r>
          </w:p>
        </w:tc>
        <w:tc>
          <w:tcPr>
            <w:tcW w:w="753" w:type="dxa"/>
            <w:shd w:val="clear" w:color="auto" w:fill="auto"/>
            <w:vAlign w:val="center"/>
          </w:tcPr>
          <w:p w:rsidR="0084250C" w:rsidRPr="000D008A" w:rsidRDefault="00ED09F9" w:rsidP="005543CB">
            <w:pPr>
              <w:spacing w:after="0" w:line="240" w:lineRule="auto"/>
              <w:jc w:val="center"/>
              <w:rPr>
                <w:rFonts w:asciiTheme="minorHAnsi" w:hAnsiTheme="minorHAnsi"/>
              </w:rPr>
            </w:pPr>
            <w:r>
              <w:rPr>
                <w:rFonts w:asciiTheme="minorHAnsi" w:hAnsiTheme="minorHAnsi"/>
              </w:rPr>
              <w:t>%</w:t>
            </w:r>
            <w:r w:rsidR="005543CB">
              <w:rPr>
                <w:rFonts w:asciiTheme="minorHAnsi" w:hAnsiTheme="minorHAnsi"/>
              </w:rPr>
              <w:t>1</w:t>
            </w:r>
          </w:p>
        </w:tc>
        <w:tc>
          <w:tcPr>
            <w:tcW w:w="1079" w:type="dxa"/>
            <w:shd w:val="clear" w:color="auto" w:fill="auto"/>
            <w:vAlign w:val="center"/>
          </w:tcPr>
          <w:p w:rsidR="0084250C" w:rsidRPr="000D008A" w:rsidRDefault="00ED09F9" w:rsidP="005543CB">
            <w:pPr>
              <w:spacing w:after="0" w:line="240" w:lineRule="auto"/>
              <w:jc w:val="center"/>
              <w:rPr>
                <w:rFonts w:asciiTheme="minorHAnsi" w:hAnsiTheme="minorHAnsi"/>
              </w:rPr>
            </w:pPr>
            <w:r>
              <w:rPr>
                <w:rFonts w:asciiTheme="minorHAnsi" w:hAnsiTheme="minorHAnsi"/>
              </w:rPr>
              <w:t>%</w:t>
            </w:r>
            <w:r w:rsidR="005543CB">
              <w:rPr>
                <w:rFonts w:asciiTheme="minorHAnsi" w:hAnsiTheme="minorHAnsi"/>
              </w:rPr>
              <w:t>2</w:t>
            </w:r>
          </w:p>
        </w:tc>
        <w:tc>
          <w:tcPr>
            <w:tcW w:w="1137" w:type="dxa"/>
            <w:shd w:val="clear" w:color="auto" w:fill="auto"/>
            <w:vAlign w:val="center"/>
          </w:tcPr>
          <w:p w:rsidR="0084250C" w:rsidRPr="000D008A" w:rsidRDefault="00ED09F9" w:rsidP="005543CB">
            <w:pPr>
              <w:spacing w:after="0" w:line="240" w:lineRule="auto"/>
              <w:jc w:val="center"/>
              <w:rPr>
                <w:rFonts w:asciiTheme="minorHAnsi" w:hAnsiTheme="minorHAnsi"/>
              </w:rPr>
            </w:pPr>
            <w:r>
              <w:rPr>
                <w:rFonts w:asciiTheme="minorHAnsi" w:hAnsiTheme="minorHAnsi"/>
              </w:rPr>
              <w:t>%</w:t>
            </w:r>
            <w:r w:rsidR="005543CB">
              <w:rPr>
                <w:rFonts w:asciiTheme="minorHAnsi" w:hAnsiTheme="minorHAnsi"/>
              </w:rPr>
              <w:t>2</w:t>
            </w:r>
          </w:p>
        </w:tc>
        <w:tc>
          <w:tcPr>
            <w:tcW w:w="1008" w:type="dxa"/>
            <w:shd w:val="clear" w:color="auto" w:fill="auto"/>
            <w:vAlign w:val="center"/>
          </w:tcPr>
          <w:p w:rsidR="0084250C" w:rsidRPr="000D008A" w:rsidRDefault="00ED09F9" w:rsidP="0084250C">
            <w:pPr>
              <w:spacing w:after="0" w:line="240" w:lineRule="auto"/>
              <w:jc w:val="center"/>
              <w:rPr>
                <w:rFonts w:asciiTheme="minorHAnsi" w:hAnsiTheme="minorHAnsi"/>
              </w:rPr>
            </w:pPr>
            <w:r>
              <w:rPr>
                <w:rFonts w:asciiTheme="minorHAnsi" w:hAnsiTheme="minorHAnsi"/>
              </w:rPr>
              <w:t>%1</w:t>
            </w:r>
          </w:p>
        </w:tc>
      </w:tr>
      <w:tr w:rsidR="0084250C" w:rsidRPr="008440CF" w:rsidTr="005543CB">
        <w:trPr>
          <w:trHeight w:val="480"/>
        </w:trPr>
        <w:tc>
          <w:tcPr>
            <w:tcW w:w="679" w:type="dxa"/>
            <w:shd w:val="clear" w:color="auto" w:fill="auto"/>
            <w:vAlign w:val="center"/>
          </w:tcPr>
          <w:p w:rsidR="0084250C" w:rsidRPr="008440CF" w:rsidRDefault="0084250C" w:rsidP="0084250C">
            <w:pPr>
              <w:spacing w:after="0" w:line="240" w:lineRule="auto"/>
              <w:jc w:val="center"/>
              <w:rPr>
                <w:rFonts w:asciiTheme="minorHAnsi" w:hAnsiTheme="minorHAnsi"/>
                <w:b/>
                <w:bCs/>
                <w:sz w:val="18"/>
                <w:szCs w:val="18"/>
              </w:rPr>
            </w:pPr>
            <w:r w:rsidRPr="008440CF">
              <w:rPr>
                <w:rFonts w:asciiTheme="minorHAnsi" w:hAnsiTheme="minorHAnsi"/>
                <w:b/>
                <w:bCs/>
                <w:sz w:val="18"/>
                <w:szCs w:val="18"/>
              </w:rPr>
              <w:t>3</w:t>
            </w:r>
          </w:p>
        </w:tc>
        <w:tc>
          <w:tcPr>
            <w:tcW w:w="4630" w:type="dxa"/>
            <w:shd w:val="clear" w:color="auto" w:fill="auto"/>
          </w:tcPr>
          <w:p w:rsidR="0084250C" w:rsidRPr="000D008A" w:rsidRDefault="000D008A" w:rsidP="0084250C">
            <w:pPr>
              <w:spacing w:after="0" w:line="240" w:lineRule="auto"/>
              <w:rPr>
                <w:rFonts w:asciiTheme="minorHAnsi" w:hAnsiTheme="minorHAnsi"/>
              </w:rPr>
            </w:pPr>
            <w:r>
              <w:rPr>
                <w:rFonts w:asciiTheme="minorHAnsi" w:hAnsiTheme="minorHAnsi"/>
              </w:rPr>
              <w:t>Yetiştirme kurslarına katılan öğrenci oranı</w:t>
            </w:r>
          </w:p>
        </w:tc>
        <w:tc>
          <w:tcPr>
            <w:tcW w:w="753" w:type="dxa"/>
            <w:shd w:val="clear" w:color="auto" w:fill="auto"/>
            <w:vAlign w:val="center"/>
          </w:tcPr>
          <w:p w:rsidR="0084250C" w:rsidRPr="000D008A" w:rsidRDefault="00A40175" w:rsidP="0084250C">
            <w:pPr>
              <w:spacing w:after="0" w:line="240" w:lineRule="auto"/>
              <w:jc w:val="center"/>
              <w:rPr>
                <w:rFonts w:asciiTheme="minorHAnsi" w:hAnsiTheme="minorHAnsi"/>
              </w:rPr>
            </w:pPr>
            <w:r>
              <w:rPr>
                <w:rFonts w:asciiTheme="minorHAnsi" w:hAnsiTheme="minorHAnsi"/>
              </w:rPr>
              <w:t>-</w:t>
            </w:r>
          </w:p>
        </w:tc>
        <w:tc>
          <w:tcPr>
            <w:tcW w:w="1079" w:type="dxa"/>
            <w:shd w:val="clear" w:color="auto" w:fill="auto"/>
            <w:vAlign w:val="center"/>
          </w:tcPr>
          <w:p w:rsidR="0084250C" w:rsidRPr="000D008A" w:rsidRDefault="008E7AA0" w:rsidP="0084250C">
            <w:pPr>
              <w:spacing w:after="0" w:line="240" w:lineRule="auto"/>
              <w:jc w:val="center"/>
              <w:rPr>
                <w:rFonts w:asciiTheme="minorHAnsi" w:hAnsiTheme="minorHAnsi"/>
              </w:rPr>
            </w:pPr>
            <w:r>
              <w:rPr>
                <w:rFonts w:asciiTheme="minorHAnsi" w:hAnsiTheme="minorHAnsi"/>
              </w:rPr>
              <w:t>%23</w:t>
            </w:r>
          </w:p>
        </w:tc>
        <w:tc>
          <w:tcPr>
            <w:tcW w:w="1137" w:type="dxa"/>
            <w:shd w:val="clear" w:color="auto" w:fill="auto"/>
            <w:vAlign w:val="center"/>
          </w:tcPr>
          <w:p w:rsidR="0084250C" w:rsidRPr="000D008A" w:rsidRDefault="008E7AA0" w:rsidP="005543CB">
            <w:pPr>
              <w:spacing w:after="0" w:line="240" w:lineRule="auto"/>
              <w:jc w:val="center"/>
              <w:rPr>
                <w:rFonts w:asciiTheme="minorHAnsi" w:hAnsiTheme="minorHAnsi"/>
              </w:rPr>
            </w:pPr>
            <w:r>
              <w:rPr>
                <w:rFonts w:asciiTheme="minorHAnsi" w:hAnsiTheme="minorHAnsi"/>
              </w:rPr>
              <w:t>%</w:t>
            </w:r>
            <w:r w:rsidR="005543CB">
              <w:rPr>
                <w:rFonts w:asciiTheme="minorHAnsi" w:hAnsiTheme="minorHAnsi"/>
              </w:rPr>
              <w:t>65</w:t>
            </w:r>
          </w:p>
        </w:tc>
        <w:tc>
          <w:tcPr>
            <w:tcW w:w="1008" w:type="dxa"/>
            <w:shd w:val="clear" w:color="auto" w:fill="auto"/>
            <w:vAlign w:val="center"/>
          </w:tcPr>
          <w:p w:rsidR="0084250C" w:rsidRPr="000D008A" w:rsidRDefault="008E7AA0" w:rsidP="005543CB">
            <w:pPr>
              <w:spacing w:after="0" w:line="240" w:lineRule="auto"/>
              <w:jc w:val="center"/>
              <w:rPr>
                <w:rFonts w:asciiTheme="minorHAnsi" w:hAnsiTheme="minorHAnsi"/>
              </w:rPr>
            </w:pPr>
            <w:r>
              <w:rPr>
                <w:rFonts w:asciiTheme="minorHAnsi" w:hAnsiTheme="minorHAnsi"/>
              </w:rPr>
              <w:t>%</w:t>
            </w:r>
            <w:r w:rsidR="005543CB">
              <w:rPr>
                <w:rFonts w:asciiTheme="minorHAnsi" w:hAnsiTheme="minorHAnsi"/>
              </w:rPr>
              <w:t>85</w:t>
            </w:r>
          </w:p>
        </w:tc>
      </w:tr>
      <w:tr w:rsidR="0084250C" w:rsidRPr="008440CF" w:rsidTr="005543CB">
        <w:trPr>
          <w:trHeight w:val="480"/>
        </w:trPr>
        <w:tc>
          <w:tcPr>
            <w:tcW w:w="679" w:type="dxa"/>
            <w:shd w:val="clear" w:color="auto" w:fill="auto"/>
            <w:vAlign w:val="center"/>
          </w:tcPr>
          <w:p w:rsidR="0084250C" w:rsidRPr="008440CF" w:rsidRDefault="00A40175" w:rsidP="0084250C">
            <w:pPr>
              <w:spacing w:after="0" w:line="240" w:lineRule="auto"/>
              <w:jc w:val="center"/>
              <w:rPr>
                <w:rFonts w:asciiTheme="minorHAnsi" w:hAnsiTheme="minorHAnsi"/>
                <w:b/>
                <w:bCs/>
                <w:sz w:val="18"/>
                <w:szCs w:val="18"/>
              </w:rPr>
            </w:pPr>
            <w:r>
              <w:rPr>
                <w:rFonts w:asciiTheme="minorHAnsi" w:hAnsiTheme="minorHAnsi"/>
                <w:b/>
                <w:bCs/>
                <w:sz w:val="18"/>
                <w:szCs w:val="18"/>
              </w:rPr>
              <w:t>4</w:t>
            </w:r>
          </w:p>
        </w:tc>
        <w:tc>
          <w:tcPr>
            <w:tcW w:w="4630" w:type="dxa"/>
            <w:shd w:val="clear" w:color="auto" w:fill="auto"/>
          </w:tcPr>
          <w:p w:rsidR="0084250C" w:rsidRPr="000D008A" w:rsidRDefault="000D008A" w:rsidP="0084250C">
            <w:pPr>
              <w:spacing w:after="0" w:line="240" w:lineRule="auto"/>
              <w:rPr>
                <w:rFonts w:asciiTheme="minorHAnsi" w:hAnsiTheme="minorHAnsi"/>
              </w:rPr>
            </w:pPr>
            <w:r>
              <w:rPr>
                <w:rFonts w:asciiTheme="minorHAnsi" w:hAnsiTheme="minorHAnsi"/>
              </w:rPr>
              <w:t>Okul /kurumu sahip olduğu belge sayısı (Beyaz bayrak, Beslenme dostu vb)</w:t>
            </w:r>
          </w:p>
        </w:tc>
        <w:tc>
          <w:tcPr>
            <w:tcW w:w="753" w:type="dxa"/>
            <w:shd w:val="clear" w:color="auto" w:fill="auto"/>
            <w:vAlign w:val="center"/>
          </w:tcPr>
          <w:p w:rsidR="0084250C" w:rsidRPr="000D008A" w:rsidRDefault="00A40175" w:rsidP="0084250C">
            <w:pPr>
              <w:spacing w:after="0" w:line="240" w:lineRule="auto"/>
              <w:jc w:val="center"/>
              <w:rPr>
                <w:rFonts w:asciiTheme="minorHAnsi" w:hAnsiTheme="minorHAnsi"/>
              </w:rPr>
            </w:pPr>
            <w:r>
              <w:rPr>
                <w:rFonts w:asciiTheme="minorHAnsi" w:hAnsiTheme="minorHAnsi"/>
              </w:rPr>
              <w:t>-</w:t>
            </w:r>
          </w:p>
        </w:tc>
        <w:tc>
          <w:tcPr>
            <w:tcW w:w="1079" w:type="dxa"/>
            <w:shd w:val="clear" w:color="auto" w:fill="auto"/>
            <w:vAlign w:val="center"/>
          </w:tcPr>
          <w:p w:rsidR="0084250C" w:rsidRPr="000D008A" w:rsidRDefault="00A40175" w:rsidP="0084250C">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84250C" w:rsidRPr="000D008A" w:rsidRDefault="00A40175" w:rsidP="0084250C">
            <w:pPr>
              <w:spacing w:after="0" w:line="240" w:lineRule="auto"/>
              <w:jc w:val="center"/>
              <w:rPr>
                <w:rFonts w:asciiTheme="minorHAnsi" w:hAnsiTheme="minorHAnsi"/>
              </w:rPr>
            </w:pPr>
            <w:r>
              <w:rPr>
                <w:rFonts w:asciiTheme="minorHAnsi" w:hAnsiTheme="minorHAnsi"/>
              </w:rPr>
              <w:t>-</w:t>
            </w:r>
          </w:p>
        </w:tc>
        <w:tc>
          <w:tcPr>
            <w:tcW w:w="1008" w:type="dxa"/>
            <w:shd w:val="clear" w:color="auto" w:fill="auto"/>
            <w:vAlign w:val="center"/>
          </w:tcPr>
          <w:p w:rsidR="0084250C" w:rsidRPr="000D008A" w:rsidRDefault="005543CB" w:rsidP="0084250C">
            <w:pPr>
              <w:spacing w:after="0" w:line="240" w:lineRule="auto"/>
              <w:jc w:val="center"/>
              <w:rPr>
                <w:rFonts w:asciiTheme="minorHAnsi" w:hAnsiTheme="minorHAnsi"/>
              </w:rPr>
            </w:pPr>
            <w:r>
              <w:rPr>
                <w:rFonts w:asciiTheme="minorHAnsi" w:hAnsiTheme="minorHAnsi"/>
              </w:rPr>
              <w:t>4</w:t>
            </w:r>
          </w:p>
        </w:tc>
      </w:tr>
    </w:tbl>
    <w:p w:rsidR="0084250C" w:rsidRPr="008440CF" w:rsidRDefault="0084250C" w:rsidP="0084250C">
      <w:pPr>
        <w:rPr>
          <w:rFonts w:asciiTheme="minorHAnsi" w:hAnsiTheme="minorHAnsi"/>
        </w:rPr>
      </w:pPr>
    </w:p>
    <w:p w:rsidR="00FE7ED1" w:rsidRPr="008440CF" w:rsidRDefault="00FE7ED1" w:rsidP="0084250C">
      <w:pPr>
        <w:rPr>
          <w:rFonts w:asciiTheme="minorHAnsi" w:hAnsiTheme="minorHAnsi"/>
        </w:rPr>
      </w:pPr>
    </w:p>
    <w:p w:rsidR="00BD5AC9" w:rsidRPr="008440CF" w:rsidRDefault="00BD5AC9" w:rsidP="00B0333C">
      <w:pPr>
        <w:pStyle w:val="Balk3"/>
        <w:rPr>
          <w:rFonts w:asciiTheme="minorHAnsi" w:hAnsiTheme="minorHAnsi"/>
        </w:rPr>
      </w:pPr>
      <w:bookmarkStart w:id="146" w:name="_Toc436718808"/>
      <w:r w:rsidRPr="008440CF">
        <w:rPr>
          <w:rFonts w:asciiTheme="minorHAnsi" w:hAnsiTheme="minorHAnsi"/>
        </w:rPr>
        <w:t>STRATEJİLER</w:t>
      </w:r>
      <w:bookmarkEnd w:id="146"/>
    </w:p>
    <w:p w:rsidR="00DE0D44" w:rsidRPr="008440CF" w:rsidRDefault="00DE0D44" w:rsidP="00DE0D44">
      <w:pPr>
        <w:autoSpaceDE w:val="0"/>
        <w:autoSpaceDN w:val="0"/>
        <w:adjustRightInd w:val="0"/>
        <w:spacing w:after="0" w:line="240" w:lineRule="auto"/>
        <w:jc w:val="both"/>
        <w:rPr>
          <w:rFonts w:asciiTheme="minorHAnsi" w:hAnsiTheme="minorHAnsi"/>
          <w:sz w:val="24"/>
          <w:szCs w:val="24"/>
        </w:rPr>
      </w:pPr>
    </w:p>
    <w:tbl>
      <w:tblPr>
        <w:tblW w:w="8933" w:type="dxa"/>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
        <w:gridCol w:w="6307"/>
        <w:gridCol w:w="1701"/>
      </w:tblGrid>
      <w:tr w:rsidR="00776831" w:rsidRPr="00A40175" w:rsidTr="00C1618F">
        <w:trPr>
          <w:trHeight w:val="547"/>
          <w:jc w:val="center"/>
        </w:trPr>
        <w:tc>
          <w:tcPr>
            <w:tcW w:w="925" w:type="dxa"/>
            <w:shd w:val="clear" w:color="auto" w:fill="auto"/>
            <w:vAlign w:val="center"/>
            <w:hideMark/>
          </w:tcPr>
          <w:p w:rsidR="00776831" w:rsidRPr="00A40175" w:rsidRDefault="00776831"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S.No</w:t>
            </w:r>
          </w:p>
        </w:tc>
        <w:tc>
          <w:tcPr>
            <w:tcW w:w="6307" w:type="dxa"/>
            <w:shd w:val="clear" w:color="auto" w:fill="auto"/>
            <w:vAlign w:val="center"/>
            <w:hideMark/>
          </w:tcPr>
          <w:p w:rsidR="00776831" w:rsidRPr="00A40175" w:rsidRDefault="00776831"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 xml:space="preserve">Stratejiler </w:t>
            </w:r>
          </w:p>
        </w:tc>
        <w:tc>
          <w:tcPr>
            <w:tcW w:w="1701" w:type="dxa"/>
            <w:shd w:val="clear" w:color="auto" w:fill="auto"/>
            <w:vAlign w:val="center"/>
            <w:hideMark/>
          </w:tcPr>
          <w:p w:rsidR="00776831" w:rsidRPr="00A40175" w:rsidRDefault="00776831" w:rsidP="0084250C">
            <w:pPr>
              <w:autoSpaceDE w:val="0"/>
              <w:autoSpaceDN w:val="0"/>
              <w:adjustRightInd w:val="0"/>
              <w:spacing w:after="0" w:line="240" w:lineRule="auto"/>
              <w:jc w:val="center"/>
              <w:rPr>
                <w:rFonts w:asciiTheme="minorHAnsi" w:hAnsiTheme="minorHAnsi"/>
                <w:b/>
                <w:bCs/>
                <w:color w:val="000000" w:themeColor="text1"/>
              </w:rPr>
            </w:pPr>
            <w:r w:rsidRPr="00A40175">
              <w:rPr>
                <w:rFonts w:asciiTheme="minorHAnsi" w:hAnsiTheme="minorHAnsi"/>
                <w:b/>
                <w:bCs/>
                <w:color w:val="000000" w:themeColor="text1"/>
              </w:rPr>
              <w:t xml:space="preserve">Sorumlu </w:t>
            </w:r>
          </w:p>
          <w:p w:rsidR="00776831" w:rsidRPr="00A40175" w:rsidRDefault="00776831"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hAnsiTheme="minorHAnsi"/>
                <w:b/>
                <w:bCs/>
                <w:color w:val="000000" w:themeColor="text1"/>
              </w:rPr>
              <w:t>Kişi-Ekip</w:t>
            </w:r>
          </w:p>
        </w:tc>
      </w:tr>
      <w:tr w:rsidR="00776831" w:rsidRPr="00A40175" w:rsidTr="00C1618F">
        <w:trPr>
          <w:trHeight w:val="547"/>
          <w:jc w:val="center"/>
        </w:trPr>
        <w:tc>
          <w:tcPr>
            <w:tcW w:w="925" w:type="dxa"/>
            <w:shd w:val="clear" w:color="auto" w:fill="auto"/>
            <w:vAlign w:val="center"/>
            <w:hideMark/>
          </w:tcPr>
          <w:p w:rsidR="00776831" w:rsidRPr="00A40175" w:rsidRDefault="00A40175"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9</w:t>
            </w:r>
          </w:p>
        </w:tc>
        <w:tc>
          <w:tcPr>
            <w:tcW w:w="6307" w:type="dxa"/>
            <w:shd w:val="clear" w:color="auto" w:fill="auto"/>
            <w:vAlign w:val="center"/>
          </w:tcPr>
          <w:p w:rsidR="00776831" w:rsidRPr="00A40175" w:rsidRDefault="00B4052F" w:rsidP="0084250C">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Başarısız öğrencilerin tespiti ve haftasonu yetiştirme kurslarına yö</w:t>
            </w:r>
            <w:r w:rsidRPr="00A40175">
              <w:rPr>
                <w:rFonts w:asciiTheme="minorHAnsi" w:eastAsia="Times New Roman" w:hAnsiTheme="minorHAnsi"/>
                <w:color w:val="000000" w:themeColor="text1"/>
                <w:lang w:eastAsia="tr-TR"/>
              </w:rPr>
              <w:t>n</w:t>
            </w:r>
            <w:r w:rsidRPr="00A40175">
              <w:rPr>
                <w:rFonts w:asciiTheme="minorHAnsi" w:eastAsia="Times New Roman" w:hAnsiTheme="minorHAnsi"/>
                <w:color w:val="000000" w:themeColor="text1"/>
                <w:lang w:eastAsia="tr-TR"/>
              </w:rPr>
              <w:t>lendirilmesi</w:t>
            </w:r>
          </w:p>
        </w:tc>
        <w:tc>
          <w:tcPr>
            <w:tcW w:w="1701" w:type="dxa"/>
            <w:shd w:val="clear" w:color="auto" w:fill="auto"/>
            <w:vAlign w:val="center"/>
          </w:tcPr>
          <w:p w:rsidR="00776831"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İdraesi</w:t>
            </w:r>
          </w:p>
          <w:p w:rsidR="00B4052F"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Sınıf Rehber Ö</w:t>
            </w:r>
            <w:r w:rsidRPr="00A40175">
              <w:rPr>
                <w:rFonts w:asciiTheme="minorHAnsi" w:eastAsia="Times New Roman" w:hAnsiTheme="minorHAnsi"/>
                <w:color w:val="000000" w:themeColor="text1"/>
                <w:lang w:eastAsia="tr-TR"/>
              </w:rPr>
              <w:t>ğ</w:t>
            </w:r>
            <w:r w:rsidRPr="00A40175">
              <w:rPr>
                <w:rFonts w:asciiTheme="minorHAnsi" w:eastAsia="Times New Roman" w:hAnsiTheme="minorHAnsi"/>
                <w:color w:val="000000" w:themeColor="text1"/>
                <w:lang w:eastAsia="tr-TR"/>
              </w:rPr>
              <w:t>retmenleri</w:t>
            </w:r>
          </w:p>
        </w:tc>
      </w:tr>
      <w:tr w:rsidR="00776831" w:rsidRPr="00A40175" w:rsidTr="00C1618F">
        <w:trPr>
          <w:trHeight w:val="812"/>
          <w:jc w:val="center"/>
        </w:trPr>
        <w:tc>
          <w:tcPr>
            <w:tcW w:w="925" w:type="dxa"/>
            <w:shd w:val="clear" w:color="auto" w:fill="auto"/>
            <w:vAlign w:val="center"/>
            <w:hideMark/>
          </w:tcPr>
          <w:p w:rsidR="00776831" w:rsidRPr="00A40175" w:rsidRDefault="00A40175"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10</w:t>
            </w:r>
          </w:p>
        </w:tc>
        <w:tc>
          <w:tcPr>
            <w:tcW w:w="6307" w:type="dxa"/>
            <w:shd w:val="clear" w:color="auto" w:fill="auto"/>
            <w:vAlign w:val="center"/>
          </w:tcPr>
          <w:p w:rsidR="00776831" w:rsidRPr="00A40175" w:rsidRDefault="00B4052F" w:rsidP="0084250C">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Hafta içi egzersiz uygulamaları yapılması</w:t>
            </w:r>
          </w:p>
        </w:tc>
        <w:tc>
          <w:tcPr>
            <w:tcW w:w="1701" w:type="dxa"/>
            <w:shd w:val="clear" w:color="auto" w:fill="auto"/>
            <w:vAlign w:val="center"/>
          </w:tcPr>
          <w:p w:rsidR="00776831"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 xml:space="preserve">Okul İdaresi </w:t>
            </w:r>
          </w:p>
          <w:p w:rsidR="00B4052F"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Tüm Öğretme</w:t>
            </w:r>
            <w:r w:rsidRPr="00A40175">
              <w:rPr>
                <w:rFonts w:asciiTheme="minorHAnsi" w:eastAsia="Times New Roman" w:hAnsiTheme="minorHAnsi"/>
                <w:color w:val="000000" w:themeColor="text1"/>
                <w:lang w:eastAsia="tr-TR"/>
              </w:rPr>
              <w:t>n</w:t>
            </w:r>
            <w:r w:rsidRPr="00A40175">
              <w:rPr>
                <w:rFonts w:asciiTheme="minorHAnsi" w:eastAsia="Times New Roman" w:hAnsiTheme="minorHAnsi"/>
                <w:color w:val="000000" w:themeColor="text1"/>
                <w:lang w:eastAsia="tr-TR"/>
              </w:rPr>
              <w:t>ler</w:t>
            </w:r>
          </w:p>
        </w:tc>
      </w:tr>
      <w:tr w:rsidR="00776831" w:rsidRPr="00A40175" w:rsidTr="00C1618F">
        <w:trPr>
          <w:trHeight w:val="531"/>
          <w:jc w:val="center"/>
        </w:trPr>
        <w:tc>
          <w:tcPr>
            <w:tcW w:w="925" w:type="dxa"/>
            <w:shd w:val="clear" w:color="auto" w:fill="auto"/>
            <w:vAlign w:val="center"/>
            <w:hideMark/>
          </w:tcPr>
          <w:p w:rsidR="00776831" w:rsidRPr="00A40175" w:rsidRDefault="00A40175"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11</w:t>
            </w:r>
          </w:p>
        </w:tc>
        <w:tc>
          <w:tcPr>
            <w:tcW w:w="6307" w:type="dxa"/>
            <w:shd w:val="clear" w:color="auto" w:fill="auto"/>
            <w:vAlign w:val="center"/>
          </w:tcPr>
          <w:p w:rsidR="00776831" w:rsidRPr="00A40175" w:rsidRDefault="00B4052F" w:rsidP="00B4052F">
            <w:pPr>
              <w:pStyle w:val="ListeParagraf"/>
              <w:numPr>
                <w:ilvl w:val="0"/>
                <w:numId w:val="9"/>
              </w:num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Sınıf öğrencileri için Gurur Çayı uygulaması</w:t>
            </w:r>
          </w:p>
        </w:tc>
        <w:tc>
          <w:tcPr>
            <w:tcW w:w="1701" w:type="dxa"/>
            <w:shd w:val="clear" w:color="auto" w:fill="auto"/>
            <w:vAlign w:val="center"/>
          </w:tcPr>
          <w:p w:rsidR="00776831"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İdaresi</w:t>
            </w:r>
          </w:p>
          <w:p w:rsidR="00B4052F"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Tüm Öğretme</w:t>
            </w:r>
            <w:r w:rsidRPr="00A40175">
              <w:rPr>
                <w:rFonts w:asciiTheme="minorHAnsi" w:eastAsia="Times New Roman" w:hAnsiTheme="minorHAnsi"/>
                <w:color w:val="000000" w:themeColor="text1"/>
                <w:lang w:eastAsia="tr-TR"/>
              </w:rPr>
              <w:t>n</w:t>
            </w:r>
            <w:r w:rsidRPr="00A40175">
              <w:rPr>
                <w:rFonts w:asciiTheme="minorHAnsi" w:eastAsia="Times New Roman" w:hAnsiTheme="minorHAnsi"/>
                <w:color w:val="000000" w:themeColor="text1"/>
                <w:lang w:eastAsia="tr-TR"/>
              </w:rPr>
              <w:t>ler</w:t>
            </w:r>
          </w:p>
        </w:tc>
      </w:tr>
      <w:tr w:rsidR="00776831" w:rsidRPr="00A40175" w:rsidTr="00C1618F">
        <w:trPr>
          <w:trHeight w:val="547"/>
          <w:jc w:val="center"/>
        </w:trPr>
        <w:tc>
          <w:tcPr>
            <w:tcW w:w="925" w:type="dxa"/>
            <w:shd w:val="clear" w:color="auto" w:fill="auto"/>
            <w:vAlign w:val="center"/>
            <w:hideMark/>
          </w:tcPr>
          <w:p w:rsidR="00776831" w:rsidRPr="00A40175" w:rsidRDefault="00A40175"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12</w:t>
            </w:r>
          </w:p>
        </w:tc>
        <w:tc>
          <w:tcPr>
            <w:tcW w:w="6307" w:type="dxa"/>
            <w:shd w:val="clear" w:color="auto" w:fill="auto"/>
            <w:vAlign w:val="center"/>
          </w:tcPr>
          <w:p w:rsidR="00776831" w:rsidRPr="00A40175" w:rsidRDefault="00B4052F" w:rsidP="0084250C">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Öğrencinin akademik başarısını artırmaya yönelik il-ilçe içi proje e</w:t>
            </w:r>
            <w:r w:rsidRPr="00A40175">
              <w:rPr>
                <w:rFonts w:asciiTheme="minorHAnsi" w:eastAsia="Times New Roman" w:hAnsiTheme="minorHAnsi"/>
                <w:color w:val="000000" w:themeColor="text1"/>
                <w:lang w:eastAsia="tr-TR"/>
              </w:rPr>
              <w:t>t</w:t>
            </w:r>
            <w:r w:rsidRPr="00A40175">
              <w:rPr>
                <w:rFonts w:asciiTheme="minorHAnsi" w:eastAsia="Times New Roman" w:hAnsiTheme="minorHAnsi"/>
                <w:color w:val="000000" w:themeColor="text1"/>
                <w:lang w:eastAsia="tr-TR"/>
              </w:rPr>
              <w:t>kinliklerine katılım</w:t>
            </w:r>
          </w:p>
        </w:tc>
        <w:tc>
          <w:tcPr>
            <w:tcW w:w="1701" w:type="dxa"/>
            <w:shd w:val="clear" w:color="auto" w:fill="auto"/>
            <w:vAlign w:val="center"/>
          </w:tcPr>
          <w:p w:rsidR="00776831"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İdaresi</w:t>
            </w:r>
          </w:p>
          <w:p w:rsidR="00B4052F"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Proje Ekibi</w:t>
            </w:r>
          </w:p>
        </w:tc>
      </w:tr>
      <w:tr w:rsidR="00776831" w:rsidRPr="00A40175" w:rsidTr="00C1618F">
        <w:trPr>
          <w:trHeight w:val="812"/>
          <w:jc w:val="center"/>
        </w:trPr>
        <w:tc>
          <w:tcPr>
            <w:tcW w:w="925" w:type="dxa"/>
            <w:shd w:val="clear" w:color="auto" w:fill="auto"/>
            <w:vAlign w:val="center"/>
            <w:hideMark/>
          </w:tcPr>
          <w:p w:rsidR="00776831" w:rsidRPr="00A40175" w:rsidRDefault="00A40175"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13</w:t>
            </w:r>
          </w:p>
        </w:tc>
        <w:tc>
          <w:tcPr>
            <w:tcW w:w="6307" w:type="dxa"/>
            <w:shd w:val="clear" w:color="auto" w:fill="auto"/>
            <w:vAlign w:val="center"/>
          </w:tcPr>
          <w:p w:rsidR="00776831" w:rsidRPr="00A40175" w:rsidRDefault="00B4052F" w:rsidP="0084250C">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Ortak sınav uygulamaları, sınav sonuçlarının takibi, çalışma progra</w:t>
            </w:r>
            <w:r w:rsidRPr="00A40175">
              <w:rPr>
                <w:rFonts w:asciiTheme="minorHAnsi" w:eastAsia="Times New Roman" w:hAnsiTheme="minorHAnsi"/>
                <w:color w:val="000000" w:themeColor="text1"/>
                <w:lang w:eastAsia="tr-TR"/>
              </w:rPr>
              <w:t>m</w:t>
            </w:r>
            <w:r w:rsidRPr="00A40175">
              <w:rPr>
                <w:rFonts w:asciiTheme="minorHAnsi" w:eastAsia="Times New Roman" w:hAnsiTheme="minorHAnsi"/>
                <w:color w:val="000000" w:themeColor="text1"/>
                <w:lang w:eastAsia="tr-TR"/>
              </w:rPr>
              <w:t>ları hazırlanması, sunum ve pano çalışmları yapılması</w:t>
            </w:r>
          </w:p>
        </w:tc>
        <w:tc>
          <w:tcPr>
            <w:tcW w:w="1701" w:type="dxa"/>
            <w:shd w:val="clear" w:color="auto" w:fill="auto"/>
            <w:vAlign w:val="center"/>
          </w:tcPr>
          <w:p w:rsidR="00B4052F"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İdaresi</w:t>
            </w:r>
          </w:p>
          <w:p w:rsidR="00776831" w:rsidRPr="00A40175" w:rsidRDefault="00B4052F" w:rsidP="0084250C">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Rehberlik Servisi</w:t>
            </w:r>
          </w:p>
        </w:tc>
      </w:tr>
    </w:tbl>
    <w:p w:rsidR="00776831" w:rsidRDefault="00776831" w:rsidP="00DE0D44">
      <w:pPr>
        <w:autoSpaceDE w:val="0"/>
        <w:autoSpaceDN w:val="0"/>
        <w:adjustRightInd w:val="0"/>
        <w:spacing w:after="0" w:line="240" w:lineRule="auto"/>
        <w:jc w:val="both"/>
        <w:rPr>
          <w:rFonts w:asciiTheme="minorHAnsi" w:hAnsiTheme="minorHAnsi"/>
          <w:sz w:val="24"/>
          <w:szCs w:val="24"/>
        </w:rPr>
      </w:pPr>
    </w:p>
    <w:p w:rsidR="0070625C" w:rsidRDefault="0070625C" w:rsidP="00DE0D44">
      <w:pPr>
        <w:autoSpaceDE w:val="0"/>
        <w:autoSpaceDN w:val="0"/>
        <w:adjustRightInd w:val="0"/>
        <w:spacing w:after="0" w:line="240" w:lineRule="auto"/>
        <w:jc w:val="both"/>
        <w:rPr>
          <w:rFonts w:asciiTheme="minorHAnsi" w:hAnsiTheme="minorHAnsi"/>
          <w:sz w:val="24"/>
          <w:szCs w:val="24"/>
        </w:rPr>
      </w:pPr>
    </w:p>
    <w:p w:rsidR="00C1618F" w:rsidRDefault="00C1618F" w:rsidP="00B0333C">
      <w:pPr>
        <w:pStyle w:val="Balk3"/>
        <w:rPr>
          <w:rStyle w:val="Kpr"/>
          <w:rFonts w:asciiTheme="minorHAnsi" w:hAnsiTheme="minorHAnsi"/>
          <w:color w:val="31849B" w:themeColor="accent5" w:themeShade="BF"/>
          <w:u w:val="none"/>
        </w:rPr>
      </w:pPr>
      <w:bookmarkStart w:id="147" w:name="_Toc436718809"/>
    </w:p>
    <w:p w:rsidR="00783C06" w:rsidRPr="008440CF" w:rsidRDefault="00783C06" w:rsidP="00B0333C">
      <w:pPr>
        <w:pStyle w:val="Balk3"/>
        <w:rPr>
          <w:rFonts w:asciiTheme="minorHAnsi" w:hAnsiTheme="minorHAnsi"/>
        </w:rPr>
      </w:pPr>
      <w:r w:rsidRPr="008440CF">
        <w:rPr>
          <w:rStyle w:val="Kpr"/>
          <w:rFonts w:asciiTheme="minorHAnsi" w:hAnsiTheme="minorHAnsi"/>
          <w:color w:val="31849B" w:themeColor="accent5" w:themeShade="BF"/>
          <w:u w:val="none"/>
        </w:rPr>
        <w:t>STRATEJİK HEDEF 2.3</w:t>
      </w:r>
      <w:bookmarkEnd w:id="147"/>
      <w:r w:rsidR="0070625C">
        <w:rPr>
          <w:rStyle w:val="Kpr"/>
          <w:rFonts w:asciiTheme="minorHAnsi" w:hAnsiTheme="minorHAnsi"/>
          <w:color w:val="31849B" w:themeColor="accent5" w:themeShade="BF"/>
          <w:u w:val="none"/>
        </w:rPr>
        <w:t xml:space="preserve"> Eğitim ve Öğretim süreçlerindeki öğrencilerin sosyal ve kültürel gelişimlerini sağlanmasına yönelik çalışmalar yapmak</w:t>
      </w:r>
    </w:p>
    <w:p w:rsidR="0037350F" w:rsidRPr="008440CF" w:rsidRDefault="0037350F" w:rsidP="00B0333C">
      <w:pPr>
        <w:pStyle w:val="Balk3"/>
        <w:rPr>
          <w:rStyle w:val="Kpr"/>
          <w:rFonts w:asciiTheme="minorHAnsi" w:hAnsiTheme="minorHAnsi"/>
          <w:color w:val="31849B" w:themeColor="accent5" w:themeShade="BF"/>
          <w:u w:val="none"/>
        </w:rPr>
      </w:pPr>
      <w:bookmarkStart w:id="148" w:name="_Toc436718810"/>
      <w:r w:rsidRPr="008440CF">
        <w:rPr>
          <w:rStyle w:val="Kpr"/>
          <w:rFonts w:asciiTheme="minorHAnsi" w:hAnsiTheme="minorHAnsi"/>
          <w:color w:val="31849B" w:themeColor="accent5" w:themeShade="BF"/>
          <w:u w:val="none"/>
        </w:rPr>
        <w:t>PERFORMANS GÖSTERGELERİ 2.3</w:t>
      </w:r>
      <w:bookmarkEnd w:id="148"/>
    </w:p>
    <w:p w:rsidR="0084250C" w:rsidRPr="008440CF" w:rsidRDefault="0084250C" w:rsidP="0084250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039"/>
        <w:gridCol w:w="857"/>
        <w:gridCol w:w="857"/>
        <w:gridCol w:w="1039"/>
        <w:gridCol w:w="869"/>
        <w:gridCol w:w="954"/>
      </w:tblGrid>
      <w:tr w:rsidR="005543CB" w:rsidRPr="008440CF" w:rsidTr="005543CB">
        <w:trPr>
          <w:trHeight w:val="129"/>
        </w:trPr>
        <w:tc>
          <w:tcPr>
            <w:tcW w:w="671" w:type="dxa"/>
            <w:vMerge w:val="restart"/>
            <w:shd w:val="clear" w:color="auto" w:fill="auto"/>
            <w:vAlign w:val="center"/>
          </w:tcPr>
          <w:p w:rsidR="005543CB" w:rsidRPr="008440CF" w:rsidRDefault="005543CB" w:rsidP="0084250C">
            <w:pPr>
              <w:spacing w:after="0" w:line="240" w:lineRule="auto"/>
              <w:jc w:val="center"/>
              <w:rPr>
                <w:rFonts w:asciiTheme="minorHAnsi" w:eastAsia="Times New Roman" w:hAnsiTheme="minorHAnsi"/>
                <w:b/>
                <w:bCs/>
                <w:sz w:val="18"/>
                <w:szCs w:val="18"/>
                <w:lang w:eastAsia="tr-TR"/>
              </w:rPr>
            </w:pPr>
            <w:r w:rsidRPr="008440CF">
              <w:rPr>
                <w:rFonts w:asciiTheme="minorHAnsi" w:hAnsiTheme="minorHAnsi"/>
                <w:b/>
                <w:bCs/>
                <w:sz w:val="20"/>
                <w:szCs w:val="20"/>
              </w:rPr>
              <w:t>S.NO</w:t>
            </w:r>
          </w:p>
        </w:tc>
        <w:tc>
          <w:tcPr>
            <w:tcW w:w="4039" w:type="dxa"/>
            <w:vMerge w:val="restart"/>
            <w:shd w:val="clear" w:color="auto" w:fill="auto"/>
            <w:vAlign w:val="center"/>
          </w:tcPr>
          <w:p w:rsidR="005543CB" w:rsidRPr="008440CF" w:rsidRDefault="005543CB"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PERFORMANS GÖSTERGESİ</w:t>
            </w:r>
          </w:p>
        </w:tc>
        <w:tc>
          <w:tcPr>
            <w:tcW w:w="2753" w:type="dxa"/>
            <w:gridSpan w:val="3"/>
            <w:shd w:val="clear" w:color="auto" w:fill="auto"/>
            <w:vAlign w:val="center"/>
          </w:tcPr>
          <w:p w:rsidR="005543CB" w:rsidRPr="008440CF" w:rsidRDefault="005543CB"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MEVCUT DURUM</w:t>
            </w:r>
          </w:p>
        </w:tc>
        <w:tc>
          <w:tcPr>
            <w:tcW w:w="869" w:type="dxa"/>
          </w:tcPr>
          <w:p w:rsidR="005543CB" w:rsidRPr="008440CF" w:rsidRDefault="005543CB" w:rsidP="0084250C">
            <w:pPr>
              <w:spacing w:after="0" w:line="240" w:lineRule="auto"/>
              <w:jc w:val="center"/>
              <w:rPr>
                <w:rFonts w:asciiTheme="minorHAnsi" w:eastAsia="Times New Roman" w:hAnsiTheme="minorHAnsi"/>
                <w:b/>
                <w:sz w:val="18"/>
                <w:szCs w:val="18"/>
                <w:lang w:eastAsia="tr-TR"/>
              </w:rPr>
            </w:pPr>
          </w:p>
        </w:tc>
        <w:tc>
          <w:tcPr>
            <w:tcW w:w="954" w:type="dxa"/>
            <w:shd w:val="clear" w:color="auto" w:fill="auto"/>
            <w:vAlign w:val="center"/>
          </w:tcPr>
          <w:p w:rsidR="005543CB" w:rsidRPr="008440CF" w:rsidRDefault="005543CB"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HEDEF</w:t>
            </w:r>
          </w:p>
        </w:tc>
      </w:tr>
      <w:tr w:rsidR="005543CB" w:rsidRPr="008440CF" w:rsidTr="005543CB">
        <w:trPr>
          <w:trHeight w:val="315"/>
        </w:trPr>
        <w:tc>
          <w:tcPr>
            <w:tcW w:w="671" w:type="dxa"/>
            <w:vMerge/>
            <w:shd w:val="clear" w:color="auto" w:fill="auto"/>
            <w:vAlign w:val="center"/>
          </w:tcPr>
          <w:p w:rsidR="005543CB" w:rsidRPr="008440CF" w:rsidRDefault="005543CB" w:rsidP="0084250C">
            <w:pPr>
              <w:spacing w:after="0" w:line="240" w:lineRule="auto"/>
              <w:jc w:val="center"/>
              <w:rPr>
                <w:rFonts w:asciiTheme="minorHAnsi" w:eastAsia="Times New Roman" w:hAnsiTheme="minorHAnsi"/>
                <w:b/>
                <w:sz w:val="18"/>
                <w:szCs w:val="18"/>
                <w:lang w:eastAsia="tr-TR"/>
              </w:rPr>
            </w:pPr>
          </w:p>
        </w:tc>
        <w:tc>
          <w:tcPr>
            <w:tcW w:w="4039" w:type="dxa"/>
            <w:vMerge/>
            <w:shd w:val="clear" w:color="auto" w:fill="auto"/>
          </w:tcPr>
          <w:p w:rsidR="005543CB" w:rsidRPr="008440CF" w:rsidRDefault="005543CB" w:rsidP="0084250C">
            <w:pPr>
              <w:spacing w:after="0" w:line="240" w:lineRule="auto"/>
              <w:jc w:val="center"/>
              <w:rPr>
                <w:rFonts w:asciiTheme="minorHAnsi" w:eastAsia="Times New Roman" w:hAnsiTheme="minorHAnsi"/>
                <w:bCs/>
                <w:sz w:val="18"/>
                <w:szCs w:val="18"/>
                <w:lang w:eastAsia="tr-TR"/>
              </w:rPr>
            </w:pPr>
          </w:p>
        </w:tc>
        <w:tc>
          <w:tcPr>
            <w:tcW w:w="857" w:type="dxa"/>
            <w:shd w:val="clear" w:color="auto" w:fill="auto"/>
            <w:vAlign w:val="center"/>
          </w:tcPr>
          <w:p w:rsidR="005543CB" w:rsidRPr="008440CF" w:rsidRDefault="005543CB"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2012</w:t>
            </w:r>
          </w:p>
        </w:tc>
        <w:tc>
          <w:tcPr>
            <w:tcW w:w="857" w:type="dxa"/>
            <w:shd w:val="clear" w:color="auto" w:fill="auto"/>
            <w:vAlign w:val="center"/>
          </w:tcPr>
          <w:p w:rsidR="005543CB" w:rsidRPr="008440CF" w:rsidRDefault="005543CB"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2013</w:t>
            </w:r>
          </w:p>
        </w:tc>
        <w:tc>
          <w:tcPr>
            <w:tcW w:w="1039" w:type="dxa"/>
            <w:shd w:val="clear" w:color="auto" w:fill="auto"/>
            <w:vAlign w:val="center"/>
            <w:hideMark/>
          </w:tcPr>
          <w:p w:rsidR="005543CB" w:rsidRPr="008440CF" w:rsidRDefault="005543CB"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2014</w:t>
            </w:r>
          </w:p>
        </w:tc>
        <w:tc>
          <w:tcPr>
            <w:tcW w:w="869" w:type="dxa"/>
          </w:tcPr>
          <w:p w:rsidR="005543CB" w:rsidRPr="008440CF" w:rsidRDefault="005543CB" w:rsidP="0084250C">
            <w:pPr>
              <w:spacing w:after="0" w:line="240" w:lineRule="auto"/>
              <w:jc w:val="center"/>
              <w:rPr>
                <w:rFonts w:asciiTheme="minorHAnsi" w:eastAsia="Times New Roman" w:hAnsiTheme="minorHAnsi"/>
                <w:b/>
                <w:bCs/>
                <w:sz w:val="18"/>
                <w:szCs w:val="18"/>
                <w:lang w:eastAsia="tr-TR"/>
              </w:rPr>
            </w:pPr>
            <w:r>
              <w:rPr>
                <w:rFonts w:asciiTheme="minorHAnsi" w:eastAsia="Times New Roman" w:hAnsiTheme="minorHAnsi"/>
                <w:b/>
                <w:bCs/>
                <w:sz w:val="18"/>
                <w:szCs w:val="18"/>
                <w:lang w:eastAsia="tr-TR"/>
              </w:rPr>
              <w:t>2015</w:t>
            </w:r>
          </w:p>
        </w:tc>
        <w:tc>
          <w:tcPr>
            <w:tcW w:w="954" w:type="dxa"/>
            <w:shd w:val="clear" w:color="auto" w:fill="auto"/>
            <w:vAlign w:val="center"/>
            <w:hideMark/>
          </w:tcPr>
          <w:p w:rsidR="005543CB" w:rsidRPr="008440CF" w:rsidRDefault="005543CB"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2019</w:t>
            </w:r>
          </w:p>
        </w:tc>
      </w:tr>
      <w:tr w:rsidR="005543CB" w:rsidRPr="008440CF" w:rsidTr="005543CB">
        <w:trPr>
          <w:trHeight w:val="480"/>
        </w:trPr>
        <w:tc>
          <w:tcPr>
            <w:tcW w:w="671" w:type="dxa"/>
            <w:shd w:val="clear" w:color="auto" w:fill="auto"/>
            <w:vAlign w:val="center"/>
          </w:tcPr>
          <w:p w:rsidR="005543CB" w:rsidRPr="008440CF" w:rsidRDefault="005543CB" w:rsidP="0084250C">
            <w:pPr>
              <w:spacing w:after="0" w:line="240" w:lineRule="auto"/>
              <w:jc w:val="center"/>
              <w:rPr>
                <w:rFonts w:asciiTheme="minorHAnsi" w:hAnsiTheme="minorHAnsi"/>
                <w:b/>
                <w:bCs/>
                <w:sz w:val="18"/>
                <w:szCs w:val="18"/>
              </w:rPr>
            </w:pPr>
            <w:r w:rsidRPr="008440CF">
              <w:rPr>
                <w:rFonts w:asciiTheme="minorHAnsi" w:hAnsiTheme="minorHAnsi"/>
                <w:b/>
                <w:bCs/>
                <w:sz w:val="18"/>
                <w:szCs w:val="18"/>
              </w:rPr>
              <w:t>1</w:t>
            </w:r>
          </w:p>
        </w:tc>
        <w:tc>
          <w:tcPr>
            <w:tcW w:w="4039" w:type="dxa"/>
            <w:shd w:val="clear" w:color="auto" w:fill="auto"/>
          </w:tcPr>
          <w:p w:rsidR="005543CB" w:rsidRPr="000D008A" w:rsidRDefault="005543CB" w:rsidP="0084250C">
            <w:pPr>
              <w:spacing w:after="0" w:line="240" w:lineRule="auto"/>
              <w:rPr>
                <w:rFonts w:asciiTheme="minorHAnsi" w:hAnsiTheme="minorHAnsi"/>
              </w:rPr>
            </w:pPr>
            <w:r>
              <w:rPr>
                <w:rFonts w:asciiTheme="minorHAnsi" w:hAnsiTheme="minorHAnsi"/>
              </w:rPr>
              <w:t>Okul bünyesinde hazırlanan sosyal ve kü</w:t>
            </w:r>
            <w:r>
              <w:rPr>
                <w:rFonts w:asciiTheme="minorHAnsi" w:hAnsiTheme="minorHAnsi"/>
              </w:rPr>
              <w:t>l</w:t>
            </w:r>
            <w:r>
              <w:rPr>
                <w:rFonts w:asciiTheme="minorHAnsi" w:hAnsiTheme="minorHAnsi"/>
              </w:rPr>
              <w:t>türel proje sayısı</w:t>
            </w:r>
          </w:p>
        </w:tc>
        <w:tc>
          <w:tcPr>
            <w:tcW w:w="857"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w:t>
            </w:r>
          </w:p>
        </w:tc>
        <w:tc>
          <w:tcPr>
            <w:tcW w:w="857"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w:t>
            </w:r>
          </w:p>
        </w:tc>
        <w:tc>
          <w:tcPr>
            <w:tcW w:w="1039"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w:t>
            </w:r>
          </w:p>
        </w:tc>
        <w:tc>
          <w:tcPr>
            <w:tcW w:w="869" w:type="dxa"/>
          </w:tcPr>
          <w:p w:rsidR="005543CB" w:rsidRDefault="005543CB" w:rsidP="0084250C">
            <w:pPr>
              <w:spacing w:after="0" w:line="240" w:lineRule="auto"/>
              <w:jc w:val="center"/>
              <w:rPr>
                <w:rFonts w:asciiTheme="minorHAnsi" w:hAnsiTheme="minorHAnsi"/>
              </w:rPr>
            </w:pPr>
            <w:r>
              <w:rPr>
                <w:rFonts w:asciiTheme="minorHAnsi" w:hAnsiTheme="minorHAnsi"/>
              </w:rPr>
              <w:t>3</w:t>
            </w:r>
          </w:p>
          <w:p w:rsidR="005543CB" w:rsidRDefault="005543CB" w:rsidP="005543CB">
            <w:pPr>
              <w:spacing w:after="0" w:line="240" w:lineRule="auto"/>
              <w:rPr>
                <w:rFonts w:asciiTheme="minorHAnsi" w:hAnsiTheme="minorHAnsi"/>
              </w:rPr>
            </w:pPr>
          </w:p>
        </w:tc>
        <w:tc>
          <w:tcPr>
            <w:tcW w:w="954"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5</w:t>
            </w:r>
          </w:p>
        </w:tc>
      </w:tr>
      <w:tr w:rsidR="005543CB" w:rsidRPr="008440CF" w:rsidTr="005543CB">
        <w:trPr>
          <w:trHeight w:val="480"/>
        </w:trPr>
        <w:tc>
          <w:tcPr>
            <w:tcW w:w="671" w:type="dxa"/>
            <w:shd w:val="clear" w:color="auto" w:fill="auto"/>
            <w:vAlign w:val="center"/>
          </w:tcPr>
          <w:p w:rsidR="005543CB" w:rsidRPr="008440CF" w:rsidRDefault="005543CB" w:rsidP="0084250C">
            <w:pPr>
              <w:spacing w:after="0" w:line="240" w:lineRule="auto"/>
              <w:jc w:val="center"/>
              <w:rPr>
                <w:rFonts w:asciiTheme="minorHAnsi" w:hAnsiTheme="minorHAnsi"/>
                <w:b/>
                <w:bCs/>
                <w:sz w:val="18"/>
                <w:szCs w:val="18"/>
              </w:rPr>
            </w:pPr>
            <w:r w:rsidRPr="008440CF">
              <w:rPr>
                <w:rFonts w:asciiTheme="minorHAnsi" w:hAnsiTheme="minorHAnsi"/>
                <w:b/>
                <w:bCs/>
                <w:sz w:val="18"/>
                <w:szCs w:val="18"/>
              </w:rPr>
              <w:t>2</w:t>
            </w:r>
          </w:p>
        </w:tc>
        <w:tc>
          <w:tcPr>
            <w:tcW w:w="4039" w:type="dxa"/>
            <w:shd w:val="clear" w:color="auto" w:fill="auto"/>
          </w:tcPr>
          <w:p w:rsidR="005543CB" w:rsidRPr="000D008A" w:rsidRDefault="005543CB" w:rsidP="0084250C">
            <w:pPr>
              <w:spacing w:after="0" w:line="240" w:lineRule="auto"/>
              <w:rPr>
                <w:rFonts w:asciiTheme="minorHAnsi" w:hAnsiTheme="minorHAnsi"/>
              </w:rPr>
            </w:pPr>
            <w:r>
              <w:rPr>
                <w:rFonts w:asciiTheme="minorHAnsi" w:hAnsiTheme="minorHAnsi"/>
              </w:rPr>
              <w:t>Okul bünyesinde düzenlenen tiyatro gö</w:t>
            </w:r>
            <w:r>
              <w:rPr>
                <w:rFonts w:asciiTheme="minorHAnsi" w:hAnsiTheme="minorHAnsi"/>
              </w:rPr>
              <w:t>s</w:t>
            </w:r>
            <w:r>
              <w:rPr>
                <w:rFonts w:asciiTheme="minorHAnsi" w:hAnsiTheme="minorHAnsi"/>
              </w:rPr>
              <w:t>terisi sayısı</w:t>
            </w:r>
          </w:p>
        </w:tc>
        <w:tc>
          <w:tcPr>
            <w:tcW w:w="857"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w:t>
            </w:r>
          </w:p>
        </w:tc>
        <w:tc>
          <w:tcPr>
            <w:tcW w:w="857"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w:t>
            </w:r>
          </w:p>
        </w:tc>
        <w:tc>
          <w:tcPr>
            <w:tcW w:w="1039"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w:t>
            </w:r>
          </w:p>
        </w:tc>
        <w:tc>
          <w:tcPr>
            <w:tcW w:w="869" w:type="dxa"/>
          </w:tcPr>
          <w:p w:rsidR="005543CB" w:rsidRDefault="005543CB" w:rsidP="0084250C">
            <w:pPr>
              <w:spacing w:after="0" w:line="240" w:lineRule="auto"/>
              <w:jc w:val="center"/>
              <w:rPr>
                <w:rFonts w:asciiTheme="minorHAnsi" w:hAnsiTheme="minorHAnsi"/>
              </w:rPr>
            </w:pPr>
            <w:r>
              <w:rPr>
                <w:rFonts w:asciiTheme="minorHAnsi" w:hAnsiTheme="minorHAnsi"/>
              </w:rPr>
              <w:t>2</w:t>
            </w:r>
          </w:p>
        </w:tc>
        <w:tc>
          <w:tcPr>
            <w:tcW w:w="954"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3</w:t>
            </w:r>
          </w:p>
        </w:tc>
      </w:tr>
      <w:tr w:rsidR="005543CB" w:rsidRPr="008440CF" w:rsidTr="005543CB">
        <w:trPr>
          <w:trHeight w:val="480"/>
        </w:trPr>
        <w:tc>
          <w:tcPr>
            <w:tcW w:w="671" w:type="dxa"/>
            <w:shd w:val="clear" w:color="auto" w:fill="auto"/>
            <w:vAlign w:val="center"/>
          </w:tcPr>
          <w:p w:rsidR="005543CB" w:rsidRPr="008440CF" w:rsidRDefault="005543CB" w:rsidP="0084250C">
            <w:pPr>
              <w:spacing w:after="0" w:line="240" w:lineRule="auto"/>
              <w:jc w:val="center"/>
              <w:rPr>
                <w:rFonts w:asciiTheme="minorHAnsi" w:hAnsiTheme="minorHAnsi"/>
                <w:b/>
                <w:bCs/>
                <w:sz w:val="18"/>
                <w:szCs w:val="18"/>
              </w:rPr>
            </w:pPr>
            <w:r w:rsidRPr="008440CF">
              <w:rPr>
                <w:rFonts w:asciiTheme="minorHAnsi" w:hAnsiTheme="minorHAnsi"/>
                <w:b/>
                <w:bCs/>
                <w:sz w:val="18"/>
                <w:szCs w:val="18"/>
              </w:rPr>
              <w:t>3</w:t>
            </w:r>
          </w:p>
        </w:tc>
        <w:tc>
          <w:tcPr>
            <w:tcW w:w="4039" w:type="dxa"/>
            <w:shd w:val="clear" w:color="auto" w:fill="auto"/>
          </w:tcPr>
          <w:p w:rsidR="005543CB" w:rsidRPr="000D008A" w:rsidRDefault="005543CB" w:rsidP="0084250C">
            <w:pPr>
              <w:spacing w:after="0" w:line="240" w:lineRule="auto"/>
              <w:rPr>
                <w:rFonts w:asciiTheme="minorHAnsi" w:hAnsiTheme="minorHAnsi"/>
              </w:rPr>
            </w:pPr>
            <w:r>
              <w:rPr>
                <w:rFonts w:asciiTheme="minorHAnsi" w:hAnsiTheme="minorHAnsi"/>
              </w:rPr>
              <w:t>Okul bünyesinde düzenlenen gezi sayısı</w:t>
            </w:r>
          </w:p>
        </w:tc>
        <w:tc>
          <w:tcPr>
            <w:tcW w:w="857"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w:t>
            </w:r>
          </w:p>
        </w:tc>
        <w:tc>
          <w:tcPr>
            <w:tcW w:w="857"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w:t>
            </w:r>
          </w:p>
        </w:tc>
        <w:tc>
          <w:tcPr>
            <w:tcW w:w="1039"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3</w:t>
            </w:r>
          </w:p>
        </w:tc>
        <w:tc>
          <w:tcPr>
            <w:tcW w:w="869" w:type="dxa"/>
          </w:tcPr>
          <w:p w:rsidR="005543CB" w:rsidRDefault="005543CB" w:rsidP="0084250C">
            <w:pPr>
              <w:spacing w:after="0" w:line="240" w:lineRule="auto"/>
              <w:jc w:val="center"/>
              <w:rPr>
                <w:rFonts w:asciiTheme="minorHAnsi" w:hAnsiTheme="minorHAnsi"/>
              </w:rPr>
            </w:pPr>
            <w:r>
              <w:rPr>
                <w:rFonts w:asciiTheme="minorHAnsi" w:hAnsiTheme="minorHAnsi"/>
              </w:rPr>
              <w:t>3</w:t>
            </w:r>
          </w:p>
        </w:tc>
        <w:tc>
          <w:tcPr>
            <w:tcW w:w="954" w:type="dxa"/>
            <w:shd w:val="clear" w:color="auto" w:fill="auto"/>
            <w:vAlign w:val="center"/>
          </w:tcPr>
          <w:p w:rsidR="005543CB" w:rsidRPr="000D008A" w:rsidRDefault="005543CB" w:rsidP="0084250C">
            <w:pPr>
              <w:spacing w:after="0" w:line="240" w:lineRule="auto"/>
              <w:jc w:val="center"/>
              <w:rPr>
                <w:rFonts w:asciiTheme="minorHAnsi" w:hAnsiTheme="minorHAnsi"/>
              </w:rPr>
            </w:pPr>
            <w:r>
              <w:rPr>
                <w:rFonts w:asciiTheme="minorHAnsi" w:hAnsiTheme="minorHAnsi"/>
              </w:rPr>
              <w:t>12</w:t>
            </w:r>
          </w:p>
        </w:tc>
      </w:tr>
    </w:tbl>
    <w:p w:rsidR="0084250C" w:rsidRPr="008440CF" w:rsidRDefault="0084250C" w:rsidP="0084250C">
      <w:pPr>
        <w:rPr>
          <w:rFonts w:asciiTheme="minorHAnsi" w:hAnsiTheme="minorHAnsi"/>
        </w:rPr>
      </w:pPr>
    </w:p>
    <w:p w:rsidR="0084250C" w:rsidRPr="008440CF" w:rsidRDefault="0084250C" w:rsidP="0084250C">
      <w:pPr>
        <w:rPr>
          <w:rFonts w:asciiTheme="minorHAnsi" w:hAnsiTheme="minorHAnsi"/>
        </w:rPr>
      </w:pPr>
    </w:p>
    <w:p w:rsidR="00CC2CCF" w:rsidRPr="008440CF" w:rsidRDefault="00BD5AC9" w:rsidP="00B0333C">
      <w:pPr>
        <w:pStyle w:val="Balk3"/>
        <w:rPr>
          <w:rFonts w:asciiTheme="minorHAnsi" w:hAnsiTheme="minorHAnsi"/>
        </w:rPr>
      </w:pPr>
      <w:bookmarkStart w:id="149" w:name="_Toc436718811"/>
      <w:r w:rsidRPr="008440CF">
        <w:rPr>
          <w:rFonts w:asciiTheme="minorHAnsi" w:hAnsiTheme="minorHAnsi"/>
        </w:rPr>
        <w:t>STRATEJİLER</w:t>
      </w:r>
      <w:bookmarkEnd w:id="149"/>
    </w:p>
    <w:p w:rsidR="00776831" w:rsidRPr="008440CF" w:rsidRDefault="00776831" w:rsidP="00776831">
      <w:pPr>
        <w:rPr>
          <w:rFonts w:asciiTheme="minorHAnsi" w:hAnsiTheme="minorHAnsi"/>
        </w:rPr>
      </w:pPr>
    </w:p>
    <w:tbl>
      <w:tblPr>
        <w:tblW w:w="8863" w:type="dxa"/>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9"/>
        <w:gridCol w:w="4884"/>
        <w:gridCol w:w="2620"/>
      </w:tblGrid>
      <w:tr w:rsidR="00776831" w:rsidRPr="00A40175" w:rsidTr="00A40175">
        <w:trPr>
          <w:trHeight w:val="547"/>
          <w:jc w:val="center"/>
        </w:trPr>
        <w:tc>
          <w:tcPr>
            <w:tcW w:w="1359" w:type="dxa"/>
            <w:shd w:val="clear" w:color="auto" w:fill="auto"/>
            <w:vAlign w:val="center"/>
            <w:hideMark/>
          </w:tcPr>
          <w:p w:rsidR="00776831" w:rsidRPr="00A40175" w:rsidRDefault="00776831"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S.No</w:t>
            </w:r>
          </w:p>
        </w:tc>
        <w:tc>
          <w:tcPr>
            <w:tcW w:w="4884" w:type="dxa"/>
            <w:shd w:val="clear" w:color="auto" w:fill="auto"/>
            <w:vAlign w:val="center"/>
            <w:hideMark/>
          </w:tcPr>
          <w:p w:rsidR="00776831" w:rsidRPr="00A40175" w:rsidRDefault="00776831"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 xml:space="preserve">Stratejiler </w:t>
            </w:r>
          </w:p>
        </w:tc>
        <w:tc>
          <w:tcPr>
            <w:tcW w:w="2620" w:type="dxa"/>
            <w:shd w:val="clear" w:color="auto" w:fill="auto"/>
            <w:vAlign w:val="center"/>
            <w:hideMark/>
          </w:tcPr>
          <w:p w:rsidR="00776831" w:rsidRPr="00A40175" w:rsidRDefault="00776831" w:rsidP="0084250C">
            <w:pPr>
              <w:autoSpaceDE w:val="0"/>
              <w:autoSpaceDN w:val="0"/>
              <w:adjustRightInd w:val="0"/>
              <w:spacing w:after="0" w:line="240" w:lineRule="auto"/>
              <w:jc w:val="center"/>
              <w:rPr>
                <w:rFonts w:asciiTheme="minorHAnsi" w:hAnsiTheme="minorHAnsi"/>
                <w:b/>
                <w:bCs/>
                <w:color w:val="000000" w:themeColor="text1"/>
              </w:rPr>
            </w:pPr>
            <w:r w:rsidRPr="00A40175">
              <w:rPr>
                <w:rFonts w:asciiTheme="minorHAnsi" w:hAnsiTheme="minorHAnsi"/>
                <w:b/>
                <w:bCs/>
                <w:color w:val="000000" w:themeColor="text1"/>
              </w:rPr>
              <w:t xml:space="preserve">Sorumlu </w:t>
            </w:r>
          </w:p>
          <w:p w:rsidR="00776831" w:rsidRPr="00A40175" w:rsidRDefault="00776831"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hAnsiTheme="minorHAnsi"/>
                <w:b/>
                <w:bCs/>
                <w:color w:val="000000" w:themeColor="text1"/>
              </w:rPr>
              <w:t>Kişi-Ekip</w:t>
            </w:r>
          </w:p>
        </w:tc>
      </w:tr>
      <w:tr w:rsidR="00776831" w:rsidRPr="00A40175" w:rsidTr="00A40175">
        <w:trPr>
          <w:trHeight w:val="547"/>
          <w:jc w:val="center"/>
        </w:trPr>
        <w:tc>
          <w:tcPr>
            <w:tcW w:w="1359" w:type="dxa"/>
            <w:shd w:val="clear" w:color="auto" w:fill="auto"/>
            <w:vAlign w:val="center"/>
            <w:hideMark/>
          </w:tcPr>
          <w:p w:rsidR="00776831" w:rsidRPr="00A40175" w:rsidRDefault="00A40175"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14</w:t>
            </w:r>
          </w:p>
        </w:tc>
        <w:tc>
          <w:tcPr>
            <w:tcW w:w="4884" w:type="dxa"/>
            <w:shd w:val="clear" w:color="auto" w:fill="auto"/>
            <w:vAlign w:val="center"/>
          </w:tcPr>
          <w:p w:rsidR="00776831" w:rsidRPr="00A40175" w:rsidRDefault="00B4052F" w:rsidP="0084250C">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Öğrenci Başarısını artırmaya yönelik akademik gez</w:t>
            </w:r>
            <w:r w:rsidRPr="00A40175">
              <w:rPr>
                <w:rFonts w:asciiTheme="minorHAnsi" w:eastAsia="Times New Roman" w:hAnsiTheme="minorHAnsi"/>
                <w:color w:val="000000" w:themeColor="text1"/>
                <w:lang w:eastAsia="tr-TR"/>
              </w:rPr>
              <w:t>i</w:t>
            </w:r>
            <w:r w:rsidRPr="00A40175">
              <w:rPr>
                <w:rFonts w:asciiTheme="minorHAnsi" w:eastAsia="Times New Roman" w:hAnsiTheme="minorHAnsi"/>
                <w:color w:val="000000" w:themeColor="text1"/>
                <w:lang w:eastAsia="tr-TR"/>
              </w:rPr>
              <w:t>ler yapılması</w:t>
            </w:r>
          </w:p>
        </w:tc>
        <w:tc>
          <w:tcPr>
            <w:tcW w:w="2620" w:type="dxa"/>
            <w:shd w:val="clear" w:color="auto" w:fill="auto"/>
            <w:vAlign w:val="center"/>
          </w:tcPr>
          <w:p w:rsidR="00F05424" w:rsidRPr="00A40175" w:rsidRDefault="00F05424" w:rsidP="00F05424">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İdaresi</w:t>
            </w:r>
          </w:p>
          <w:p w:rsidR="00776831" w:rsidRPr="00A40175" w:rsidRDefault="00F05424" w:rsidP="00F05424">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Gezi Kulübü</w:t>
            </w:r>
          </w:p>
        </w:tc>
      </w:tr>
      <w:tr w:rsidR="00776831" w:rsidRPr="00A40175" w:rsidTr="00A40175">
        <w:trPr>
          <w:trHeight w:val="812"/>
          <w:jc w:val="center"/>
        </w:trPr>
        <w:tc>
          <w:tcPr>
            <w:tcW w:w="1359" w:type="dxa"/>
            <w:shd w:val="clear" w:color="auto" w:fill="auto"/>
            <w:vAlign w:val="center"/>
            <w:hideMark/>
          </w:tcPr>
          <w:p w:rsidR="00776831" w:rsidRPr="00A40175" w:rsidRDefault="00A40175"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15</w:t>
            </w:r>
          </w:p>
        </w:tc>
        <w:tc>
          <w:tcPr>
            <w:tcW w:w="4884" w:type="dxa"/>
            <w:shd w:val="clear" w:color="auto" w:fill="auto"/>
            <w:vAlign w:val="center"/>
          </w:tcPr>
          <w:p w:rsidR="00B4052F" w:rsidRPr="00A40175" w:rsidRDefault="00B4052F" w:rsidP="0084250C">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Çocukların sosyalleşmesini sağlayan sosyal kültürel geziler düzenlenmesi</w:t>
            </w:r>
          </w:p>
        </w:tc>
        <w:tc>
          <w:tcPr>
            <w:tcW w:w="2620" w:type="dxa"/>
            <w:shd w:val="clear" w:color="auto" w:fill="auto"/>
            <w:vAlign w:val="center"/>
          </w:tcPr>
          <w:p w:rsidR="00F05424" w:rsidRPr="00A40175" w:rsidRDefault="00F05424" w:rsidP="00F05424">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İdaresi</w:t>
            </w:r>
          </w:p>
          <w:p w:rsidR="00776831" w:rsidRPr="00A40175" w:rsidRDefault="00F05424" w:rsidP="00F05424">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Gezi Kulübü</w:t>
            </w:r>
          </w:p>
        </w:tc>
      </w:tr>
      <w:tr w:rsidR="00776831" w:rsidRPr="00A40175" w:rsidTr="00A40175">
        <w:trPr>
          <w:trHeight w:val="531"/>
          <w:jc w:val="center"/>
        </w:trPr>
        <w:tc>
          <w:tcPr>
            <w:tcW w:w="1359" w:type="dxa"/>
            <w:shd w:val="clear" w:color="auto" w:fill="auto"/>
            <w:vAlign w:val="center"/>
            <w:hideMark/>
          </w:tcPr>
          <w:p w:rsidR="00776831" w:rsidRPr="00A40175" w:rsidRDefault="00A40175" w:rsidP="0084250C">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16</w:t>
            </w:r>
          </w:p>
        </w:tc>
        <w:tc>
          <w:tcPr>
            <w:tcW w:w="4884" w:type="dxa"/>
            <w:shd w:val="clear" w:color="auto" w:fill="auto"/>
            <w:vAlign w:val="center"/>
          </w:tcPr>
          <w:p w:rsidR="00776831" w:rsidRPr="00A40175" w:rsidRDefault="00B4052F" w:rsidP="0084250C">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w:t>
            </w:r>
            <w:r w:rsidR="00F05424" w:rsidRPr="00A40175">
              <w:rPr>
                <w:rFonts w:asciiTheme="minorHAnsi" w:eastAsia="Times New Roman" w:hAnsiTheme="minorHAnsi"/>
                <w:color w:val="000000" w:themeColor="text1"/>
                <w:lang w:eastAsia="tr-TR"/>
              </w:rPr>
              <w:t xml:space="preserve"> içi sosyal kültürel çalışmalar yapılması (Tiyatro-Drama…vb.)</w:t>
            </w:r>
          </w:p>
        </w:tc>
        <w:tc>
          <w:tcPr>
            <w:tcW w:w="2620" w:type="dxa"/>
            <w:shd w:val="clear" w:color="auto" w:fill="auto"/>
            <w:vAlign w:val="center"/>
          </w:tcPr>
          <w:p w:rsidR="00F05424" w:rsidRPr="00A40175" w:rsidRDefault="00F05424" w:rsidP="00F05424">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İdaresi</w:t>
            </w:r>
          </w:p>
          <w:p w:rsidR="00776831" w:rsidRPr="00A40175" w:rsidRDefault="00F05424" w:rsidP="00F05424">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Gezi Kulübü</w:t>
            </w:r>
          </w:p>
        </w:tc>
      </w:tr>
    </w:tbl>
    <w:p w:rsidR="00711006" w:rsidRDefault="00711006" w:rsidP="00635C44">
      <w:pPr>
        <w:autoSpaceDE w:val="0"/>
        <w:autoSpaceDN w:val="0"/>
        <w:adjustRightInd w:val="0"/>
        <w:spacing w:before="120" w:after="120"/>
        <w:ind w:firstLine="709"/>
        <w:jc w:val="both"/>
        <w:rPr>
          <w:rStyle w:val="Kpr"/>
          <w:rFonts w:asciiTheme="minorHAnsi" w:hAnsiTheme="minorHAnsi"/>
          <w:color w:val="auto"/>
          <w:sz w:val="24"/>
          <w:szCs w:val="24"/>
          <w:u w:val="none"/>
        </w:rPr>
      </w:pPr>
    </w:p>
    <w:p w:rsidR="0070625C" w:rsidRPr="008440CF" w:rsidRDefault="0070625C" w:rsidP="0070625C">
      <w:pPr>
        <w:pStyle w:val="Balk3"/>
        <w:rPr>
          <w:rFonts w:asciiTheme="minorHAnsi" w:hAnsiTheme="minorHAnsi"/>
        </w:rPr>
      </w:pPr>
      <w:r>
        <w:rPr>
          <w:rStyle w:val="Kpr"/>
          <w:rFonts w:asciiTheme="minorHAnsi" w:hAnsiTheme="minorHAnsi"/>
          <w:color w:val="31849B" w:themeColor="accent5" w:themeShade="BF"/>
          <w:u w:val="none"/>
        </w:rPr>
        <w:t>STRATEJİK HEDEF 2.4Eğitim ve Öğretim süreçlerindeki öğrencilerin sportif b</w:t>
      </w:r>
      <w:r>
        <w:rPr>
          <w:rStyle w:val="Kpr"/>
          <w:rFonts w:asciiTheme="minorHAnsi" w:hAnsiTheme="minorHAnsi"/>
          <w:color w:val="31849B" w:themeColor="accent5" w:themeShade="BF"/>
          <w:u w:val="none"/>
        </w:rPr>
        <w:t>e</w:t>
      </w:r>
      <w:r>
        <w:rPr>
          <w:rStyle w:val="Kpr"/>
          <w:rFonts w:asciiTheme="minorHAnsi" w:hAnsiTheme="minorHAnsi"/>
          <w:color w:val="31849B" w:themeColor="accent5" w:themeShade="BF"/>
          <w:u w:val="none"/>
        </w:rPr>
        <w:t>cerilerinin arttırılmasın yönelik çalışmalar yapmak</w:t>
      </w:r>
    </w:p>
    <w:p w:rsidR="0070625C" w:rsidRPr="008440CF" w:rsidRDefault="0070625C" w:rsidP="0070625C">
      <w:pPr>
        <w:pStyle w:val="Balk3"/>
        <w:rPr>
          <w:rStyle w:val="Kpr"/>
          <w:rFonts w:asciiTheme="minorHAnsi" w:hAnsiTheme="minorHAnsi"/>
          <w:color w:val="31849B" w:themeColor="accent5" w:themeShade="BF"/>
          <w:u w:val="none"/>
        </w:rPr>
      </w:pPr>
      <w:r>
        <w:rPr>
          <w:rStyle w:val="Kpr"/>
          <w:rFonts w:asciiTheme="minorHAnsi" w:hAnsiTheme="minorHAnsi"/>
          <w:color w:val="31849B" w:themeColor="accent5" w:themeShade="BF"/>
          <w:u w:val="none"/>
        </w:rPr>
        <w:t>PERFORMANS GÖSTERGELERİ 2.4</w:t>
      </w:r>
    </w:p>
    <w:p w:rsidR="0070625C" w:rsidRPr="008440CF" w:rsidRDefault="0070625C" w:rsidP="0070625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70625C" w:rsidRPr="00A40175" w:rsidTr="002040A2">
        <w:trPr>
          <w:trHeight w:val="129"/>
        </w:trPr>
        <w:tc>
          <w:tcPr>
            <w:tcW w:w="679" w:type="dxa"/>
            <w:vMerge w:val="restart"/>
            <w:shd w:val="clear" w:color="auto" w:fill="auto"/>
            <w:vAlign w:val="center"/>
          </w:tcPr>
          <w:p w:rsidR="0070625C" w:rsidRPr="00A40175" w:rsidRDefault="0070625C" w:rsidP="002040A2">
            <w:pPr>
              <w:spacing w:after="0" w:line="240" w:lineRule="auto"/>
              <w:jc w:val="center"/>
              <w:rPr>
                <w:rFonts w:asciiTheme="minorHAnsi" w:eastAsia="Times New Roman" w:hAnsiTheme="minorHAnsi"/>
                <w:b/>
                <w:bCs/>
                <w:lang w:eastAsia="tr-TR"/>
              </w:rPr>
            </w:pPr>
            <w:r w:rsidRPr="00A40175">
              <w:rPr>
                <w:rFonts w:asciiTheme="minorHAnsi" w:hAnsiTheme="minorHAnsi"/>
                <w:b/>
                <w:bCs/>
              </w:rPr>
              <w:t>S.NO</w:t>
            </w:r>
          </w:p>
        </w:tc>
        <w:tc>
          <w:tcPr>
            <w:tcW w:w="4630" w:type="dxa"/>
            <w:vMerge w:val="restart"/>
            <w:shd w:val="clear" w:color="auto" w:fill="auto"/>
            <w:vAlign w:val="center"/>
          </w:tcPr>
          <w:p w:rsidR="0070625C" w:rsidRPr="00A40175" w:rsidRDefault="0070625C" w:rsidP="002040A2">
            <w:pPr>
              <w:spacing w:after="0" w:line="240" w:lineRule="auto"/>
              <w:jc w:val="center"/>
              <w:rPr>
                <w:rFonts w:asciiTheme="minorHAnsi" w:eastAsia="Times New Roman" w:hAnsiTheme="minorHAnsi"/>
                <w:b/>
                <w:lang w:eastAsia="tr-TR"/>
              </w:rPr>
            </w:pPr>
            <w:r w:rsidRPr="00A40175">
              <w:rPr>
                <w:rFonts w:asciiTheme="minorHAnsi" w:eastAsia="Times New Roman" w:hAnsiTheme="minorHAnsi"/>
                <w:b/>
                <w:lang w:eastAsia="tr-TR"/>
              </w:rPr>
              <w:t>PERFORMANS GÖSTERGESİ</w:t>
            </w:r>
          </w:p>
        </w:tc>
        <w:tc>
          <w:tcPr>
            <w:tcW w:w="2969" w:type="dxa"/>
            <w:gridSpan w:val="3"/>
            <w:shd w:val="clear" w:color="auto" w:fill="auto"/>
            <w:vAlign w:val="center"/>
          </w:tcPr>
          <w:p w:rsidR="0070625C" w:rsidRPr="00A40175" w:rsidRDefault="0070625C" w:rsidP="002040A2">
            <w:pPr>
              <w:spacing w:after="0" w:line="240" w:lineRule="auto"/>
              <w:jc w:val="center"/>
              <w:rPr>
                <w:rFonts w:asciiTheme="minorHAnsi" w:eastAsia="Times New Roman" w:hAnsiTheme="minorHAnsi"/>
                <w:b/>
                <w:lang w:eastAsia="tr-TR"/>
              </w:rPr>
            </w:pPr>
            <w:r w:rsidRPr="00A40175">
              <w:rPr>
                <w:rFonts w:asciiTheme="minorHAnsi" w:eastAsia="Times New Roman" w:hAnsiTheme="minorHAnsi"/>
                <w:b/>
                <w:lang w:eastAsia="tr-TR"/>
              </w:rPr>
              <w:t>MEVCUT DURUM</w:t>
            </w:r>
          </w:p>
        </w:tc>
        <w:tc>
          <w:tcPr>
            <w:tcW w:w="1008" w:type="dxa"/>
            <w:shd w:val="clear" w:color="auto" w:fill="auto"/>
            <w:vAlign w:val="center"/>
          </w:tcPr>
          <w:p w:rsidR="0070625C" w:rsidRPr="00A40175" w:rsidRDefault="0070625C" w:rsidP="002040A2">
            <w:pPr>
              <w:spacing w:after="0" w:line="240" w:lineRule="auto"/>
              <w:jc w:val="center"/>
              <w:rPr>
                <w:rFonts w:asciiTheme="minorHAnsi" w:eastAsia="Times New Roman" w:hAnsiTheme="minorHAnsi"/>
                <w:b/>
                <w:lang w:eastAsia="tr-TR"/>
              </w:rPr>
            </w:pPr>
            <w:r w:rsidRPr="00A40175">
              <w:rPr>
                <w:rFonts w:asciiTheme="minorHAnsi" w:eastAsia="Times New Roman" w:hAnsiTheme="minorHAnsi"/>
                <w:b/>
                <w:lang w:eastAsia="tr-TR"/>
              </w:rPr>
              <w:t>HEDEF</w:t>
            </w:r>
          </w:p>
        </w:tc>
      </w:tr>
      <w:tr w:rsidR="0070625C" w:rsidRPr="00A40175" w:rsidTr="002040A2">
        <w:trPr>
          <w:trHeight w:val="315"/>
        </w:trPr>
        <w:tc>
          <w:tcPr>
            <w:tcW w:w="679" w:type="dxa"/>
            <w:vMerge/>
            <w:shd w:val="clear" w:color="auto" w:fill="auto"/>
            <w:vAlign w:val="center"/>
          </w:tcPr>
          <w:p w:rsidR="0070625C" w:rsidRPr="00A40175" w:rsidRDefault="0070625C" w:rsidP="002040A2">
            <w:pPr>
              <w:spacing w:after="0" w:line="240" w:lineRule="auto"/>
              <w:jc w:val="center"/>
              <w:rPr>
                <w:rFonts w:asciiTheme="minorHAnsi" w:eastAsia="Times New Roman" w:hAnsiTheme="minorHAnsi"/>
                <w:b/>
                <w:lang w:eastAsia="tr-TR"/>
              </w:rPr>
            </w:pPr>
          </w:p>
        </w:tc>
        <w:tc>
          <w:tcPr>
            <w:tcW w:w="4630" w:type="dxa"/>
            <w:vMerge/>
            <w:shd w:val="clear" w:color="auto" w:fill="auto"/>
          </w:tcPr>
          <w:p w:rsidR="0070625C" w:rsidRPr="00A40175" w:rsidRDefault="0070625C" w:rsidP="002040A2">
            <w:pPr>
              <w:spacing w:after="0" w:line="240" w:lineRule="auto"/>
              <w:jc w:val="center"/>
              <w:rPr>
                <w:rFonts w:asciiTheme="minorHAnsi" w:eastAsia="Times New Roman" w:hAnsiTheme="minorHAnsi"/>
                <w:bCs/>
                <w:lang w:eastAsia="tr-TR"/>
              </w:rPr>
            </w:pPr>
          </w:p>
        </w:tc>
        <w:tc>
          <w:tcPr>
            <w:tcW w:w="916" w:type="dxa"/>
            <w:shd w:val="clear" w:color="auto" w:fill="auto"/>
            <w:vAlign w:val="center"/>
          </w:tcPr>
          <w:p w:rsidR="0070625C" w:rsidRPr="00A40175" w:rsidRDefault="0070625C" w:rsidP="002040A2">
            <w:pPr>
              <w:spacing w:after="0" w:line="240" w:lineRule="auto"/>
              <w:jc w:val="center"/>
              <w:rPr>
                <w:rFonts w:asciiTheme="minorHAnsi" w:eastAsia="Times New Roman" w:hAnsiTheme="minorHAnsi"/>
                <w:b/>
                <w:bCs/>
                <w:lang w:eastAsia="tr-TR"/>
              </w:rPr>
            </w:pPr>
            <w:r w:rsidRPr="00A40175">
              <w:rPr>
                <w:rFonts w:asciiTheme="minorHAnsi" w:eastAsia="Times New Roman" w:hAnsiTheme="minorHAnsi"/>
                <w:b/>
                <w:bCs/>
                <w:lang w:eastAsia="tr-TR"/>
              </w:rPr>
              <w:t>2012</w:t>
            </w:r>
          </w:p>
        </w:tc>
        <w:tc>
          <w:tcPr>
            <w:tcW w:w="916" w:type="dxa"/>
            <w:shd w:val="clear" w:color="auto" w:fill="auto"/>
            <w:vAlign w:val="center"/>
          </w:tcPr>
          <w:p w:rsidR="0070625C" w:rsidRPr="00A40175" w:rsidRDefault="0070625C" w:rsidP="002040A2">
            <w:pPr>
              <w:spacing w:after="0" w:line="240" w:lineRule="auto"/>
              <w:jc w:val="center"/>
              <w:rPr>
                <w:rFonts w:asciiTheme="minorHAnsi" w:eastAsia="Times New Roman" w:hAnsiTheme="minorHAnsi"/>
                <w:b/>
                <w:bCs/>
                <w:lang w:eastAsia="tr-TR"/>
              </w:rPr>
            </w:pPr>
            <w:r w:rsidRPr="00A40175">
              <w:rPr>
                <w:rFonts w:asciiTheme="minorHAnsi" w:eastAsia="Times New Roman" w:hAnsiTheme="minorHAnsi"/>
                <w:b/>
                <w:bCs/>
                <w:lang w:eastAsia="tr-TR"/>
              </w:rPr>
              <w:t>2013</w:t>
            </w:r>
          </w:p>
        </w:tc>
        <w:tc>
          <w:tcPr>
            <w:tcW w:w="1137" w:type="dxa"/>
            <w:shd w:val="clear" w:color="auto" w:fill="auto"/>
            <w:vAlign w:val="center"/>
            <w:hideMark/>
          </w:tcPr>
          <w:p w:rsidR="0070625C" w:rsidRPr="00A40175" w:rsidRDefault="0070625C" w:rsidP="002040A2">
            <w:pPr>
              <w:spacing w:after="0" w:line="240" w:lineRule="auto"/>
              <w:jc w:val="center"/>
              <w:rPr>
                <w:rFonts w:asciiTheme="minorHAnsi" w:eastAsia="Times New Roman" w:hAnsiTheme="minorHAnsi"/>
                <w:b/>
                <w:bCs/>
                <w:lang w:eastAsia="tr-TR"/>
              </w:rPr>
            </w:pPr>
            <w:r w:rsidRPr="00A40175">
              <w:rPr>
                <w:rFonts w:asciiTheme="minorHAnsi" w:eastAsia="Times New Roman" w:hAnsiTheme="minorHAnsi"/>
                <w:b/>
                <w:bCs/>
                <w:lang w:eastAsia="tr-TR"/>
              </w:rPr>
              <w:t>2014</w:t>
            </w:r>
          </w:p>
        </w:tc>
        <w:tc>
          <w:tcPr>
            <w:tcW w:w="1008" w:type="dxa"/>
            <w:shd w:val="clear" w:color="auto" w:fill="auto"/>
            <w:vAlign w:val="center"/>
            <w:hideMark/>
          </w:tcPr>
          <w:p w:rsidR="0070625C" w:rsidRPr="00A40175" w:rsidRDefault="0070625C" w:rsidP="002040A2">
            <w:pPr>
              <w:spacing w:after="0" w:line="240" w:lineRule="auto"/>
              <w:jc w:val="center"/>
              <w:rPr>
                <w:rFonts w:asciiTheme="minorHAnsi" w:eastAsia="Times New Roman" w:hAnsiTheme="minorHAnsi"/>
                <w:b/>
                <w:bCs/>
                <w:lang w:eastAsia="tr-TR"/>
              </w:rPr>
            </w:pPr>
            <w:r w:rsidRPr="00A40175">
              <w:rPr>
                <w:rFonts w:asciiTheme="minorHAnsi" w:eastAsia="Times New Roman" w:hAnsiTheme="minorHAnsi"/>
                <w:b/>
                <w:bCs/>
                <w:lang w:eastAsia="tr-TR"/>
              </w:rPr>
              <w:t>2019</w:t>
            </w:r>
          </w:p>
        </w:tc>
      </w:tr>
      <w:tr w:rsidR="0070625C" w:rsidRPr="00A40175" w:rsidTr="000D008A">
        <w:trPr>
          <w:trHeight w:val="480"/>
        </w:trPr>
        <w:tc>
          <w:tcPr>
            <w:tcW w:w="679" w:type="dxa"/>
            <w:shd w:val="clear" w:color="auto" w:fill="auto"/>
            <w:vAlign w:val="center"/>
          </w:tcPr>
          <w:p w:rsidR="0070625C" w:rsidRPr="00A40175" w:rsidRDefault="008E7AA0" w:rsidP="002040A2">
            <w:pPr>
              <w:spacing w:after="0" w:line="240" w:lineRule="auto"/>
              <w:jc w:val="center"/>
              <w:rPr>
                <w:rFonts w:asciiTheme="minorHAnsi" w:hAnsiTheme="minorHAnsi"/>
                <w:b/>
                <w:bCs/>
              </w:rPr>
            </w:pPr>
            <w:r>
              <w:rPr>
                <w:rFonts w:asciiTheme="minorHAnsi" w:hAnsiTheme="minorHAnsi"/>
                <w:b/>
                <w:bCs/>
              </w:rPr>
              <w:t>1</w:t>
            </w:r>
          </w:p>
        </w:tc>
        <w:tc>
          <w:tcPr>
            <w:tcW w:w="4630" w:type="dxa"/>
            <w:shd w:val="clear" w:color="auto" w:fill="auto"/>
          </w:tcPr>
          <w:p w:rsidR="0070625C" w:rsidRPr="00A40175" w:rsidRDefault="00763B15" w:rsidP="002040A2">
            <w:pPr>
              <w:spacing w:after="0" w:line="240" w:lineRule="auto"/>
              <w:rPr>
                <w:rFonts w:asciiTheme="minorHAnsi" w:hAnsiTheme="minorHAnsi"/>
              </w:rPr>
            </w:pPr>
            <w:r w:rsidRPr="00A40175">
              <w:rPr>
                <w:rFonts w:asciiTheme="minorHAnsi" w:hAnsiTheme="minorHAnsi"/>
              </w:rPr>
              <w:t xml:space="preserve">Sportif müsabakalara katılan öğrenci </w:t>
            </w:r>
            <w:r w:rsidR="008E7AA0">
              <w:rPr>
                <w:rFonts w:asciiTheme="minorHAnsi" w:hAnsiTheme="minorHAnsi"/>
              </w:rPr>
              <w:t>sayısı</w:t>
            </w:r>
          </w:p>
        </w:tc>
        <w:tc>
          <w:tcPr>
            <w:tcW w:w="916" w:type="dxa"/>
            <w:shd w:val="clear" w:color="auto" w:fill="auto"/>
            <w:vAlign w:val="center"/>
          </w:tcPr>
          <w:p w:rsidR="0070625C" w:rsidRPr="00A40175" w:rsidRDefault="00A05090" w:rsidP="002040A2">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70625C" w:rsidRPr="00A40175" w:rsidRDefault="00A05090" w:rsidP="002040A2">
            <w:pPr>
              <w:spacing w:after="0" w:line="240" w:lineRule="auto"/>
              <w:jc w:val="center"/>
              <w:rPr>
                <w:rFonts w:asciiTheme="minorHAnsi" w:hAnsiTheme="minorHAnsi"/>
              </w:rPr>
            </w:pPr>
            <w:r>
              <w:rPr>
                <w:rFonts w:asciiTheme="minorHAnsi" w:hAnsiTheme="minorHAnsi"/>
              </w:rPr>
              <w:t>1</w:t>
            </w:r>
            <w:r w:rsidR="0054178E">
              <w:rPr>
                <w:rFonts w:asciiTheme="minorHAnsi" w:hAnsiTheme="minorHAnsi"/>
              </w:rPr>
              <w:t>5</w:t>
            </w:r>
          </w:p>
        </w:tc>
        <w:tc>
          <w:tcPr>
            <w:tcW w:w="1137" w:type="dxa"/>
            <w:shd w:val="clear" w:color="auto" w:fill="auto"/>
            <w:vAlign w:val="center"/>
          </w:tcPr>
          <w:p w:rsidR="0070625C" w:rsidRPr="00A40175" w:rsidRDefault="0054178E" w:rsidP="002040A2">
            <w:pPr>
              <w:spacing w:after="0" w:line="240" w:lineRule="auto"/>
              <w:jc w:val="center"/>
              <w:rPr>
                <w:rFonts w:asciiTheme="minorHAnsi" w:hAnsiTheme="minorHAnsi"/>
              </w:rPr>
            </w:pPr>
            <w:r>
              <w:rPr>
                <w:rFonts w:asciiTheme="minorHAnsi" w:hAnsiTheme="minorHAnsi"/>
              </w:rPr>
              <w:t>20</w:t>
            </w:r>
          </w:p>
        </w:tc>
        <w:tc>
          <w:tcPr>
            <w:tcW w:w="1008" w:type="dxa"/>
            <w:shd w:val="clear" w:color="auto" w:fill="auto"/>
            <w:vAlign w:val="center"/>
          </w:tcPr>
          <w:p w:rsidR="0070625C" w:rsidRPr="00A40175" w:rsidRDefault="004B76A4" w:rsidP="002040A2">
            <w:pPr>
              <w:spacing w:after="0" w:line="240" w:lineRule="auto"/>
              <w:jc w:val="center"/>
              <w:rPr>
                <w:rFonts w:asciiTheme="minorHAnsi" w:hAnsiTheme="minorHAnsi"/>
              </w:rPr>
            </w:pPr>
            <w:r>
              <w:rPr>
                <w:rFonts w:asciiTheme="minorHAnsi" w:hAnsiTheme="minorHAnsi"/>
              </w:rPr>
              <w:t>3</w:t>
            </w:r>
            <w:r w:rsidR="0054178E">
              <w:rPr>
                <w:rFonts w:asciiTheme="minorHAnsi" w:hAnsiTheme="minorHAnsi"/>
              </w:rPr>
              <w:t>0</w:t>
            </w:r>
          </w:p>
        </w:tc>
      </w:tr>
      <w:tr w:rsidR="0070625C" w:rsidRPr="00A40175" w:rsidTr="000D008A">
        <w:trPr>
          <w:trHeight w:val="480"/>
        </w:trPr>
        <w:tc>
          <w:tcPr>
            <w:tcW w:w="679" w:type="dxa"/>
            <w:shd w:val="clear" w:color="auto" w:fill="auto"/>
            <w:vAlign w:val="center"/>
          </w:tcPr>
          <w:p w:rsidR="0070625C" w:rsidRPr="00A40175" w:rsidRDefault="008E7AA0" w:rsidP="002040A2">
            <w:pPr>
              <w:spacing w:after="0" w:line="240" w:lineRule="auto"/>
              <w:jc w:val="center"/>
              <w:rPr>
                <w:rFonts w:asciiTheme="minorHAnsi" w:hAnsiTheme="minorHAnsi"/>
                <w:b/>
                <w:bCs/>
              </w:rPr>
            </w:pPr>
            <w:r>
              <w:rPr>
                <w:rFonts w:asciiTheme="minorHAnsi" w:hAnsiTheme="minorHAnsi"/>
                <w:b/>
                <w:bCs/>
              </w:rPr>
              <w:t>2</w:t>
            </w:r>
          </w:p>
        </w:tc>
        <w:tc>
          <w:tcPr>
            <w:tcW w:w="4630" w:type="dxa"/>
            <w:shd w:val="clear" w:color="auto" w:fill="auto"/>
          </w:tcPr>
          <w:p w:rsidR="0070625C" w:rsidRPr="00A40175" w:rsidRDefault="00763B15" w:rsidP="002040A2">
            <w:pPr>
              <w:spacing w:after="0" w:line="240" w:lineRule="auto"/>
              <w:rPr>
                <w:rFonts w:asciiTheme="minorHAnsi" w:hAnsiTheme="minorHAnsi"/>
              </w:rPr>
            </w:pPr>
            <w:r w:rsidRPr="00A40175">
              <w:rPr>
                <w:rFonts w:asciiTheme="minorHAnsi" w:hAnsiTheme="minorHAnsi"/>
              </w:rPr>
              <w:t xml:space="preserve">Sportif müsabakalarda ödül alan öğrenci </w:t>
            </w:r>
            <w:r w:rsidR="008E7AA0">
              <w:rPr>
                <w:rFonts w:asciiTheme="minorHAnsi" w:hAnsiTheme="minorHAnsi"/>
              </w:rPr>
              <w:t>sayısı</w:t>
            </w:r>
          </w:p>
        </w:tc>
        <w:tc>
          <w:tcPr>
            <w:tcW w:w="916" w:type="dxa"/>
            <w:shd w:val="clear" w:color="auto" w:fill="auto"/>
            <w:vAlign w:val="center"/>
          </w:tcPr>
          <w:p w:rsidR="0070625C" w:rsidRPr="00A40175" w:rsidRDefault="00A05090" w:rsidP="002040A2">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70625C" w:rsidRPr="00A40175" w:rsidRDefault="00A05090" w:rsidP="002040A2">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70625C" w:rsidRPr="00A40175" w:rsidRDefault="0054178E" w:rsidP="002040A2">
            <w:pPr>
              <w:spacing w:after="0" w:line="240" w:lineRule="auto"/>
              <w:jc w:val="center"/>
              <w:rPr>
                <w:rFonts w:asciiTheme="minorHAnsi" w:hAnsiTheme="minorHAnsi"/>
              </w:rPr>
            </w:pPr>
            <w:r>
              <w:rPr>
                <w:rFonts w:asciiTheme="minorHAnsi" w:hAnsiTheme="minorHAnsi"/>
              </w:rPr>
              <w:t>12</w:t>
            </w:r>
          </w:p>
        </w:tc>
        <w:tc>
          <w:tcPr>
            <w:tcW w:w="1008" w:type="dxa"/>
            <w:shd w:val="clear" w:color="auto" w:fill="auto"/>
            <w:vAlign w:val="center"/>
          </w:tcPr>
          <w:p w:rsidR="0070625C" w:rsidRPr="00A40175" w:rsidRDefault="0054178E" w:rsidP="002040A2">
            <w:pPr>
              <w:spacing w:after="0" w:line="240" w:lineRule="auto"/>
              <w:jc w:val="center"/>
              <w:rPr>
                <w:rFonts w:asciiTheme="minorHAnsi" w:hAnsiTheme="minorHAnsi"/>
              </w:rPr>
            </w:pPr>
            <w:r>
              <w:rPr>
                <w:rFonts w:asciiTheme="minorHAnsi" w:hAnsiTheme="minorHAnsi"/>
              </w:rPr>
              <w:t>18</w:t>
            </w:r>
          </w:p>
        </w:tc>
      </w:tr>
      <w:tr w:rsidR="0070625C" w:rsidRPr="00A40175" w:rsidTr="000D008A">
        <w:trPr>
          <w:trHeight w:val="480"/>
        </w:trPr>
        <w:tc>
          <w:tcPr>
            <w:tcW w:w="679" w:type="dxa"/>
            <w:shd w:val="clear" w:color="auto" w:fill="auto"/>
            <w:vAlign w:val="center"/>
          </w:tcPr>
          <w:p w:rsidR="0070625C" w:rsidRPr="00A40175" w:rsidRDefault="008E7AA0" w:rsidP="002040A2">
            <w:pPr>
              <w:spacing w:after="0" w:line="240" w:lineRule="auto"/>
              <w:jc w:val="center"/>
              <w:rPr>
                <w:rFonts w:asciiTheme="minorHAnsi" w:hAnsiTheme="minorHAnsi"/>
                <w:b/>
                <w:bCs/>
              </w:rPr>
            </w:pPr>
            <w:r>
              <w:rPr>
                <w:rFonts w:asciiTheme="minorHAnsi" w:hAnsiTheme="minorHAnsi"/>
                <w:b/>
                <w:bCs/>
              </w:rPr>
              <w:t>3</w:t>
            </w:r>
          </w:p>
        </w:tc>
        <w:tc>
          <w:tcPr>
            <w:tcW w:w="4630" w:type="dxa"/>
            <w:shd w:val="clear" w:color="auto" w:fill="auto"/>
          </w:tcPr>
          <w:p w:rsidR="0070625C" w:rsidRPr="00A40175" w:rsidRDefault="00763B15" w:rsidP="002040A2">
            <w:pPr>
              <w:spacing w:after="0" w:line="240" w:lineRule="auto"/>
              <w:rPr>
                <w:rFonts w:asciiTheme="minorHAnsi" w:hAnsiTheme="minorHAnsi"/>
              </w:rPr>
            </w:pPr>
            <w:r w:rsidRPr="00A40175">
              <w:rPr>
                <w:rFonts w:asciiTheme="minorHAnsi" w:hAnsiTheme="minorHAnsi"/>
              </w:rPr>
              <w:t>Okul bazında yapılan sportif faaliyetlerin sayısı</w:t>
            </w:r>
          </w:p>
        </w:tc>
        <w:tc>
          <w:tcPr>
            <w:tcW w:w="916" w:type="dxa"/>
            <w:shd w:val="clear" w:color="auto" w:fill="auto"/>
            <w:vAlign w:val="center"/>
          </w:tcPr>
          <w:p w:rsidR="0070625C" w:rsidRPr="00A40175" w:rsidRDefault="00B97582" w:rsidP="002040A2">
            <w:pPr>
              <w:spacing w:after="0" w:line="240" w:lineRule="auto"/>
              <w:jc w:val="center"/>
              <w:rPr>
                <w:rFonts w:asciiTheme="minorHAnsi" w:hAnsiTheme="minorHAnsi"/>
              </w:rPr>
            </w:pPr>
            <w:r>
              <w:rPr>
                <w:rFonts w:asciiTheme="minorHAnsi" w:hAnsiTheme="minorHAnsi"/>
              </w:rPr>
              <w:t>2</w:t>
            </w:r>
          </w:p>
        </w:tc>
        <w:tc>
          <w:tcPr>
            <w:tcW w:w="916" w:type="dxa"/>
            <w:shd w:val="clear" w:color="auto" w:fill="auto"/>
            <w:vAlign w:val="center"/>
          </w:tcPr>
          <w:p w:rsidR="0070625C" w:rsidRPr="00A40175" w:rsidRDefault="00A05090" w:rsidP="002040A2">
            <w:pPr>
              <w:spacing w:after="0" w:line="240" w:lineRule="auto"/>
              <w:jc w:val="center"/>
              <w:rPr>
                <w:rFonts w:asciiTheme="minorHAnsi" w:hAnsiTheme="minorHAnsi"/>
              </w:rPr>
            </w:pPr>
            <w:r>
              <w:rPr>
                <w:rFonts w:asciiTheme="minorHAnsi" w:hAnsiTheme="minorHAnsi"/>
              </w:rPr>
              <w:t>5</w:t>
            </w:r>
          </w:p>
        </w:tc>
        <w:tc>
          <w:tcPr>
            <w:tcW w:w="1137" w:type="dxa"/>
            <w:shd w:val="clear" w:color="auto" w:fill="auto"/>
            <w:vAlign w:val="center"/>
          </w:tcPr>
          <w:p w:rsidR="0070625C" w:rsidRPr="00A40175" w:rsidRDefault="00A05090" w:rsidP="00A05090">
            <w:pPr>
              <w:spacing w:after="0" w:line="240" w:lineRule="auto"/>
              <w:jc w:val="center"/>
              <w:rPr>
                <w:rFonts w:asciiTheme="minorHAnsi" w:hAnsiTheme="minorHAnsi"/>
              </w:rPr>
            </w:pPr>
            <w:r>
              <w:rPr>
                <w:rFonts w:asciiTheme="minorHAnsi" w:hAnsiTheme="minorHAnsi"/>
              </w:rPr>
              <w:t>7</w:t>
            </w:r>
          </w:p>
        </w:tc>
        <w:tc>
          <w:tcPr>
            <w:tcW w:w="1008" w:type="dxa"/>
            <w:shd w:val="clear" w:color="auto" w:fill="auto"/>
            <w:vAlign w:val="center"/>
          </w:tcPr>
          <w:p w:rsidR="0070625C" w:rsidRPr="00A40175" w:rsidRDefault="004B76A4" w:rsidP="002040A2">
            <w:pPr>
              <w:spacing w:after="0" w:line="240" w:lineRule="auto"/>
              <w:jc w:val="center"/>
              <w:rPr>
                <w:rFonts w:asciiTheme="minorHAnsi" w:hAnsiTheme="minorHAnsi"/>
              </w:rPr>
            </w:pPr>
            <w:r>
              <w:rPr>
                <w:rFonts w:asciiTheme="minorHAnsi" w:hAnsiTheme="minorHAnsi"/>
              </w:rPr>
              <w:t>10</w:t>
            </w:r>
          </w:p>
        </w:tc>
      </w:tr>
    </w:tbl>
    <w:p w:rsidR="0070625C" w:rsidRPr="008440CF" w:rsidRDefault="0070625C" w:rsidP="0070625C">
      <w:pPr>
        <w:rPr>
          <w:rFonts w:asciiTheme="minorHAnsi" w:hAnsiTheme="minorHAnsi"/>
        </w:rPr>
      </w:pPr>
    </w:p>
    <w:p w:rsidR="0070625C" w:rsidRPr="008440CF" w:rsidRDefault="0070625C" w:rsidP="0070625C">
      <w:pPr>
        <w:pStyle w:val="Balk3"/>
        <w:rPr>
          <w:rFonts w:asciiTheme="minorHAnsi" w:hAnsiTheme="minorHAnsi"/>
        </w:rPr>
      </w:pPr>
      <w:r w:rsidRPr="008440CF">
        <w:rPr>
          <w:rFonts w:asciiTheme="minorHAnsi" w:hAnsiTheme="minorHAnsi"/>
        </w:rPr>
        <w:lastRenderedPageBreak/>
        <w:t>STRATEJİLER</w:t>
      </w:r>
    </w:p>
    <w:p w:rsidR="0070625C" w:rsidRPr="008440CF" w:rsidRDefault="0070625C" w:rsidP="0070625C">
      <w:pPr>
        <w:rPr>
          <w:rFonts w:asciiTheme="minorHAnsi" w:hAnsiTheme="minorHAnsi"/>
        </w:rPr>
      </w:pPr>
    </w:p>
    <w:tbl>
      <w:tblPr>
        <w:tblW w:w="9144"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4"/>
        <w:gridCol w:w="5995"/>
        <w:gridCol w:w="2545"/>
      </w:tblGrid>
      <w:tr w:rsidR="0070625C" w:rsidRPr="00A40175" w:rsidTr="00C1618F">
        <w:trPr>
          <w:trHeight w:val="547"/>
          <w:jc w:val="center"/>
        </w:trPr>
        <w:tc>
          <w:tcPr>
            <w:tcW w:w="604" w:type="dxa"/>
            <w:shd w:val="clear" w:color="auto" w:fill="auto"/>
            <w:vAlign w:val="center"/>
            <w:hideMark/>
          </w:tcPr>
          <w:p w:rsidR="0070625C" w:rsidRPr="00A40175" w:rsidRDefault="0070625C" w:rsidP="002040A2">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S.No</w:t>
            </w:r>
          </w:p>
        </w:tc>
        <w:tc>
          <w:tcPr>
            <w:tcW w:w="5995" w:type="dxa"/>
            <w:shd w:val="clear" w:color="auto" w:fill="auto"/>
            <w:vAlign w:val="center"/>
            <w:hideMark/>
          </w:tcPr>
          <w:p w:rsidR="0070625C" w:rsidRPr="00A40175" w:rsidRDefault="0070625C" w:rsidP="002040A2">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 xml:space="preserve">Stratejiler </w:t>
            </w:r>
          </w:p>
        </w:tc>
        <w:tc>
          <w:tcPr>
            <w:tcW w:w="2545" w:type="dxa"/>
            <w:shd w:val="clear" w:color="auto" w:fill="auto"/>
            <w:vAlign w:val="center"/>
            <w:hideMark/>
          </w:tcPr>
          <w:p w:rsidR="0070625C" w:rsidRPr="00A40175" w:rsidRDefault="0070625C" w:rsidP="002040A2">
            <w:pPr>
              <w:autoSpaceDE w:val="0"/>
              <w:autoSpaceDN w:val="0"/>
              <w:adjustRightInd w:val="0"/>
              <w:spacing w:after="0" w:line="240" w:lineRule="auto"/>
              <w:jc w:val="center"/>
              <w:rPr>
                <w:rFonts w:asciiTheme="minorHAnsi" w:hAnsiTheme="minorHAnsi"/>
                <w:b/>
                <w:bCs/>
                <w:color w:val="000000" w:themeColor="text1"/>
              </w:rPr>
            </w:pPr>
            <w:r w:rsidRPr="00A40175">
              <w:rPr>
                <w:rFonts w:asciiTheme="minorHAnsi" w:hAnsiTheme="minorHAnsi"/>
                <w:b/>
                <w:bCs/>
                <w:color w:val="000000" w:themeColor="text1"/>
              </w:rPr>
              <w:t xml:space="preserve">Sorumlu </w:t>
            </w:r>
          </w:p>
          <w:p w:rsidR="0070625C" w:rsidRPr="00A40175" w:rsidRDefault="0070625C" w:rsidP="002040A2">
            <w:pPr>
              <w:spacing w:after="0" w:line="240" w:lineRule="auto"/>
              <w:jc w:val="center"/>
              <w:rPr>
                <w:rFonts w:asciiTheme="minorHAnsi" w:eastAsia="Times New Roman" w:hAnsiTheme="minorHAnsi"/>
                <w:b/>
                <w:bCs/>
                <w:color w:val="000000" w:themeColor="text1"/>
                <w:lang w:eastAsia="tr-TR"/>
              </w:rPr>
            </w:pPr>
            <w:r w:rsidRPr="00A40175">
              <w:rPr>
                <w:rFonts w:asciiTheme="minorHAnsi" w:hAnsiTheme="minorHAnsi"/>
                <w:b/>
                <w:bCs/>
                <w:color w:val="000000" w:themeColor="text1"/>
              </w:rPr>
              <w:t>Kişi-Ekip</w:t>
            </w:r>
          </w:p>
        </w:tc>
      </w:tr>
      <w:tr w:rsidR="0070625C" w:rsidRPr="00A40175" w:rsidTr="00C1618F">
        <w:trPr>
          <w:trHeight w:val="547"/>
          <w:jc w:val="center"/>
        </w:trPr>
        <w:tc>
          <w:tcPr>
            <w:tcW w:w="604" w:type="dxa"/>
            <w:shd w:val="clear" w:color="auto" w:fill="auto"/>
            <w:vAlign w:val="center"/>
            <w:hideMark/>
          </w:tcPr>
          <w:p w:rsidR="0070625C" w:rsidRPr="00A40175" w:rsidRDefault="00A40175" w:rsidP="002040A2">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17</w:t>
            </w:r>
          </w:p>
        </w:tc>
        <w:tc>
          <w:tcPr>
            <w:tcW w:w="5995" w:type="dxa"/>
            <w:shd w:val="clear" w:color="auto" w:fill="auto"/>
            <w:vAlign w:val="center"/>
          </w:tcPr>
          <w:p w:rsidR="0070625C" w:rsidRPr="00A40175" w:rsidRDefault="00F05424" w:rsidP="00F05424">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Farklı dallarda sportif faaliyetlerin uygulanabilmesi için gerekli malzemelerin temin edilmesi</w:t>
            </w:r>
          </w:p>
        </w:tc>
        <w:tc>
          <w:tcPr>
            <w:tcW w:w="2545" w:type="dxa"/>
            <w:shd w:val="clear" w:color="auto" w:fill="auto"/>
            <w:vAlign w:val="center"/>
          </w:tcPr>
          <w:p w:rsidR="0070625C" w:rsidRPr="00A40175" w:rsidRDefault="00F05424" w:rsidP="002040A2">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İdaresi</w:t>
            </w:r>
          </w:p>
        </w:tc>
      </w:tr>
      <w:tr w:rsidR="0070625C" w:rsidRPr="00A40175" w:rsidTr="00C1618F">
        <w:trPr>
          <w:trHeight w:val="812"/>
          <w:jc w:val="center"/>
        </w:trPr>
        <w:tc>
          <w:tcPr>
            <w:tcW w:w="604" w:type="dxa"/>
            <w:shd w:val="clear" w:color="auto" w:fill="auto"/>
            <w:vAlign w:val="center"/>
            <w:hideMark/>
          </w:tcPr>
          <w:p w:rsidR="0070625C" w:rsidRPr="00A40175" w:rsidRDefault="00A40175" w:rsidP="002040A2">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18</w:t>
            </w:r>
          </w:p>
        </w:tc>
        <w:tc>
          <w:tcPr>
            <w:tcW w:w="5995" w:type="dxa"/>
            <w:shd w:val="clear" w:color="auto" w:fill="auto"/>
            <w:vAlign w:val="center"/>
          </w:tcPr>
          <w:p w:rsidR="0070625C" w:rsidRPr="00A40175" w:rsidRDefault="00F05424" w:rsidP="002040A2">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Farklı dallarda sportif yetenek</w:t>
            </w:r>
            <w:r w:rsidR="00091E7C" w:rsidRPr="00A40175">
              <w:rPr>
                <w:rFonts w:asciiTheme="minorHAnsi" w:eastAsia="Times New Roman" w:hAnsiTheme="minorHAnsi"/>
                <w:color w:val="000000" w:themeColor="text1"/>
                <w:lang w:eastAsia="tr-TR"/>
              </w:rPr>
              <w:t>lere sahip öğrencilerin tespiti ve</w:t>
            </w:r>
            <w:r w:rsidRPr="00A40175">
              <w:rPr>
                <w:rFonts w:asciiTheme="minorHAnsi" w:eastAsia="Times New Roman" w:hAnsiTheme="minorHAnsi"/>
                <w:color w:val="000000" w:themeColor="text1"/>
                <w:lang w:eastAsia="tr-TR"/>
              </w:rPr>
              <w:t xml:space="preserve"> </w:t>
            </w:r>
            <w:r w:rsidR="00091E7C" w:rsidRPr="00A40175">
              <w:rPr>
                <w:rFonts w:asciiTheme="minorHAnsi" w:eastAsia="Times New Roman" w:hAnsiTheme="minorHAnsi"/>
                <w:color w:val="000000" w:themeColor="text1"/>
                <w:lang w:eastAsia="tr-TR"/>
              </w:rPr>
              <w:t>müsabakalara hazırlanması</w:t>
            </w:r>
          </w:p>
        </w:tc>
        <w:tc>
          <w:tcPr>
            <w:tcW w:w="2545" w:type="dxa"/>
            <w:shd w:val="clear" w:color="auto" w:fill="auto"/>
            <w:vAlign w:val="center"/>
          </w:tcPr>
          <w:p w:rsidR="0070625C" w:rsidRPr="00A40175" w:rsidRDefault="00091E7C" w:rsidP="002040A2">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Beden Eğitimi Öğretme</w:t>
            </w:r>
            <w:r w:rsidRPr="00A40175">
              <w:rPr>
                <w:rFonts w:asciiTheme="minorHAnsi" w:eastAsia="Times New Roman" w:hAnsiTheme="minorHAnsi"/>
                <w:color w:val="000000" w:themeColor="text1"/>
                <w:lang w:eastAsia="tr-TR"/>
              </w:rPr>
              <w:t>n</w:t>
            </w:r>
            <w:r w:rsidRPr="00A40175">
              <w:rPr>
                <w:rFonts w:asciiTheme="minorHAnsi" w:eastAsia="Times New Roman" w:hAnsiTheme="minorHAnsi"/>
                <w:color w:val="000000" w:themeColor="text1"/>
                <w:lang w:eastAsia="tr-TR"/>
              </w:rPr>
              <w:t>leri</w:t>
            </w:r>
          </w:p>
        </w:tc>
      </w:tr>
      <w:tr w:rsidR="0070625C" w:rsidRPr="00A40175" w:rsidTr="00C1618F">
        <w:trPr>
          <w:trHeight w:val="531"/>
          <w:jc w:val="center"/>
        </w:trPr>
        <w:tc>
          <w:tcPr>
            <w:tcW w:w="604" w:type="dxa"/>
            <w:shd w:val="clear" w:color="auto" w:fill="auto"/>
            <w:vAlign w:val="center"/>
            <w:hideMark/>
          </w:tcPr>
          <w:p w:rsidR="0070625C" w:rsidRPr="00A40175" w:rsidRDefault="00A40175" w:rsidP="002040A2">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19</w:t>
            </w:r>
          </w:p>
        </w:tc>
        <w:tc>
          <w:tcPr>
            <w:tcW w:w="5995" w:type="dxa"/>
            <w:shd w:val="clear" w:color="auto" w:fill="auto"/>
            <w:vAlign w:val="center"/>
          </w:tcPr>
          <w:p w:rsidR="0070625C" w:rsidRPr="00A40175" w:rsidRDefault="00091E7C" w:rsidP="002040A2">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Uzmanlık gereken sportif etkinliklerde uzman temini</w:t>
            </w:r>
          </w:p>
        </w:tc>
        <w:tc>
          <w:tcPr>
            <w:tcW w:w="2545" w:type="dxa"/>
            <w:shd w:val="clear" w:color="auto" w:fill="auto"/>
            <w:vAlign w:val="center"/>
          </w:tcPr>
          <w:p w:rsidR="0070625C" w:rsidRPr="00A40175" w:rsidRDefault="00091E7C" w:rsidP="002040A2">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 xml:space="preserve">Okul İdaresi </w:t>
            </w:r>
          </w:p>
        </w:tc>
      </w:tr>
      <w:tr w:rsidR="0070625C" w:rsidRPr="00A40175" w:rsidTr="00C1618F">
        <w:trPr>
          <w:trHeight w:val="547"/>
          <w:jc w:val="center"/>
        </w:trPr>
        <w:tc>
          <w:tcPr>
            <w:tcW w:w="604" w:type="dxa"/>
            <w:shd w:val="clear" w:color="auto" w:fill="auto"/>
            <w:vAlign w:val="center"/>
            <w:hideMark/>
          </w:tcPr>
          <w:p w:rsidR="0070625C" w:rsidRPr="00A40175" w:rsidRDefault="00A40175" w:rsidP="002040A2">
            <w:pPr>
              <w:spacing w:after="0" w:line="240" w:lineRule="auto"/>
              <w:jc w:val="center"/>
              <w:rPr>
                <w:rFonts w:asciiTheme="minorHAnsi" w:eastAsia="Times New Roman" w:hAnsiTheme="minorHAnsi"/>
                <w:b/>
                <w:bCs/>
                <w:color w:val="000000" w:themeColor="text1"/>
                <w:lang w:eastAsia="tr-TR"/>
              </w:rPr>
            </w:pPr>
            <w:r w:rsidRPr="00A40175">
              <w:rPr>
                <w:rFonts w:asciiTheme="minorHAnsi" w:eastAsia="Times New Roman" w:hAnsiTheme="minorHAnsi"/>
                <w:b/>
                <w:bCs/>
                <w:color w:val="000000" w:themeColor="text1"/>
                <w:lang w:eastAsia="tr-TR"/>
              </w:rPr>
              <w:t>20</w:t>
            </w:r>
          </w:p>
        </w:tc>
        <w:tc>
          <w:tcPr>
            <w:tcW w:w="5995" w:type="dxa"/>
            <w:shd w:val="clear" w:color="auto" w:fill="auto"/>
            <w:vAlign w:val="center"/>
          </w:tcPr>
          <w:p w:rsidR="0070625C" w:rsidRPr="00A40175" w:rsidRDefault="00091E7C" w:rsidP="002040A2">
            <w:pPr>
              <w:spacing w:after="0" w:line="240" w:lineRule="auto"/>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Çocukların enerjilerini olumlu yönde değerlendirebilmeleri adına yerel yönetimlerin spor merkezleri, hafta sonu kursları, etkinlik ve faaliyetlerin tanıtılması, sportif faaliyetin yaygınaştırılması</w:t>
            </w:r>
          </w:p>
        </w:tc>
        <w:tc>
          <w:tcPr>
            <w:tcW w:w="2545" w:type="dxa"/>
            <w:shd w:val="clear" w:color="auto" w:fill="auto"/>
            <w:vAlign w:val="center"/>
          </w:tcPr>
          <w:p w:rsidR="0070625C" w:rsidRPr="00A40175" w:rsidRDefault="00091E7C" w:rsidP="002040A2">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Okul İdaresi</w:t>
            </w:r>
          </w:p>
          <w:p w:rsidR="00091E7C" w:rsidRPr="00A40175" w:rsidRDefault="00091E7C" w:rsidP="002040A2">
            <w:pPr>
              <w:spacing w:after="0" w:line="240" w:lineRule="auto"/>
              <w:jc w:val="center"/>
              <w:rPr>
                <w:rFonts w:asciiTheme="minorHAnsi" w:eastAsia="Times New Roman" w:hAnsiTheme="minorHAnsi"/>
                <w:color w:val="000000" w:themeColor="text1"/>
                <w:lang w:eastAsia="tr-TR"/>
              </w:rPr>
            </w:pPr>
            <w:r w:rsidRPr="00A40175">
              <w:rPr>
                <w:rFonts w:asciiTheme="minorHAnsi" w:eastAsia="Times New Roman" w:hAnsiTheme="minorHAnsi"/>
                <w:color w:val="000000" w:themeColor="text1"/>
                <w:lang w:eastAsia="tr-TR"/>
              </w:rPr>
              <w:t>Beden Eğitimi Öğretme</w:t>
            </w:r>
            <w:r w:rsidRPr="00A40175">
              <w:rPr>
                <w:rFonts w:asciiTheme="minorHAnsi" w:eastAsia="Times New Roman" w:hAnsiTheme="minorHAnsi"/>
                <w:color w:val="000000" w:themeColor="text1"/>
                <w:lang w:eastAsia="tr-TR"/>
              </w:rPr>
              <w:t>n</w:t>
            </w:r>
            <w:r w:rsidRPr="00A40175">
              <w:rPr>
                <w:rFonts w:asciiTheme="minorHAnsi" w:eastAsia="Times New Roman" w:hAnsiTheme="minorHAnsi"/>
                <w:color w:val="000000" w:themeColor="text1"/>
                <w:lang w:eastAsia="tr-TR"/>
              </w:rPr>
              <w:t>leri</w:t>
            </w:r>
          </w:p>
          <w:p w:rsidR="00091E7C" w:rsidRPr="00A40175" w:rsidRDefault="00091E7C" w:rsidP="002040A2">
            <w:pPr>
              <w:spacing w:after="0" w:line="240" w:lineRule="auto"/>
              <w:jc w:val="center"/>
              <w:rPr>
                <w:rFonts w:asciiTheme="minorHAnsi" w:eastAsia="Times New Roman" w:hAnsiTheme="minorHAnsi"/>
                <w:color w:val="000000" w:themeColor="text1"/>
                <w:lang w:eastAsia="tr-TR"/>
              </w:rPr>
            </w:pPr>
          </w:p>
        </w:tc>
      </w:tr>
    </w:tbl>
    <w:p w:rsidR="0084250C" w:rsidRPr="0070625C" w:rsidRDefault="004F4323" w:rsidP="0070625C">
      <w:pPr>
        <w:pStyle w:val="Balk1"/>
        <w:rPr>
          <w:rFonts w:asciiTheme="minorHAnsi" w:hAnsiTheme="minorHAnsi"/>
        </w:rPr>
      </w:pPr>
      <w:bookmarkStart w:id="150" w:name="_Toc436718812"/>
      <w:r w:rsidRPr="0070625C">
        <w:rPr>
          <w:rFonts w:asciiTheme="minorHAnsi" w:hAnsiTheme="minorHAnsi"/>
        </w:rPr>
        <w:t>TEMA</w:t>
      </w:r>
      <w:r w:rsidR="00B0333C" w:rsidRPr="0070625C">
        <w:rPr>
          <w:rFonts w:asciiTheme="minorHAnsi" w:hAnsiTheme="minorHAnsi"/>
        </w:rPr>
        <w:t xml:space="preserve"> 3</w:t>
      </w:r>
      <w:bookmarkEnd w:id="150"/>
    </w:p>
    <w:p w:rsidR="00711006" w:rsidRPr="0070625C" w:rsidRDefault="0070625C" w:rsidP="0070625C">
      <w:pPr>
        <w:pStyle w:val="Balk1"/>
        <w:rPr>
          <w:rFonts w:asciiTheme="minorHAnsi" w:hAnsiTheme="minorHAnsi"/>
          <w:color w:val="E36C0A" w:themeColor="accent6" w:themeShade="BF"/>
        </w:rPr>
      </w:pPr>
      <w:r w:rsidRPr="0070625C">
        <w:rPr>
          <w:rFonts w:asciiTheme="minorHAnsi" w:hAnsiTheme="minorHAnsi"/>
          <w:color w:val="E36C0A" w:themeColor="accent6" w:themeShade="BF"/>
        </w:rPr>
        <w:t>KURUMSAL KAPASİTE</w:t>
      </w:r>
    </w:p>
    <w:p w:rsidR="00711006" w:rsidRPr="0070625C" w:rsidRDefault="00711006" w:rsidP="00B0333C">
      <w:pPr>
        <w:pStyle w:val="Balk3"/>
        <w:rPr>
          <w:rFonts w:asciiTheme="minorHAnsi" w:hAnsiTheme="minorHAnsi"/>
          <w:color w:val="auto"/>
        </w:rPr>
      </w:pPr>
      <w:bookmarkStart w:id="151" w:name="_Toc436718813"/>
      <w:r w:rsidRPr="008440CF">
        <w:rPr>
          <w:rStyle w:val="Kpr"/>
          <w:rFonts w:asciiTheme="minorHAnsi" w:hAnsiTheme="minorHAnsi"/>
          <w:color w:val="31849B" w:themeColor="accent5" w:themeShade="BF"/>
          <w:u w:val="none"/>
        </w:rPr>
        <w:t>STRATEJİK AMAÇ 3</w:t>
      </w:r>
      <w:bookmarkEnd w:id="151"/>
      <w:r w:rsidR="0070625C">
        <w:rPr>
          <w:rStyle w:val="Kpr"/>
          <w:rFonts w:asciiTheme="minorHAnsi" w:hAnsiTheme="minorHAnsi"/>
          <w:color w:val="auto"/>
          <w:u w:val="none"/>
        </w:rPr>
        <w:t>İnsan kaynaklarının düzenli olarak gelişimine yönelik faal</w:t>
      </w:r>
      <w:r w:rsidR="0070625C">
        <w:rPr>
          <w:rStyle w:val="Kpr"/>
          <w:rFonts w:asciiTheme="minorHAnsi" w:hAnsiTheme="minorHAnsi"/>
          <w:color w:val="auto"/>
          <w:u w:val="none"/>
        </w:rPr>
        <w:t>i</w:t>
      </w:r>
      <w:r w:rsidR="0070625C">
        <w:rPr>
          <w:rStyle w:val="Kpr"/>
          <w:rFonts w:asciiTheme="minorHAnsi" w:hAnsiTheme="minorHAnsi"/>
          <w:color w:val="auto"/>
          <w:u w:val="none"/>
        </w:rPr>
        <w:t>yetlerde bulunarak çağın gereksinimlerine ayak uydurabilen, temel bilişim teknolojisine hakim ve bunları etkin olarak kullanabilen fiziki, mali alt yapısını oluşturmuş ve kurumsallaşmış bir yapı kurmak.</w:t>
      </w:r>
    </w:p>
    <w:p w:rsidR="0070625C" w:rsidRDefault="00F54AC6" w:rsidP="00B0333C">
      <w:pPr>
        <w:pStyle w:val="Balk3"/>
        <w:rPr>
          <w:rStyle w:val="Kpr"/>
          <w:rFonts w:asciiTheme="minorHAnsi" w:hAnsiTheme="minorHAnsi"/>
          <w:color w:val="31849B" w:themeColor="accent5" w:themeShade="BF"/>
          <w:u w:val="none"/>
        </w:rPr>
      </w:pPr>
      <w:bookmarkStart w:id="152" w:name="_Toc436718814"/>
      <w:r w:rsidRPr="008440CF">
        <w:rPr>
          <w:rStyle w:val="Kpr"/>
          <w:rFonts w:asciiTheme="minorHAnsi" w:hAnsiTheme="minorHAnsi"/>
          <w:color w:val="31849B" w:themeColor="accent5" w:themeShade="BF"/>
          <w:u w:val="none"/>
        </w:rPr>
        <w:t>STRATEJİK HEDEF 3.1</w:t>
      </w:r>
      <w:bookmarkStart w:id="153" w:name="_Toc436718815"/>
      <w:bookmarkEnd w:id="152"/>
      <w:r w:rsidR="0070625C">
        <w:rPr>
          <w:rStyle w:val="Kpr"/>
          <w:rFonts w:asciiTheme="minorHAnsi" w:hAnsiTheme="minorHAnsi"/>
          <w:color w:val="31849B" w:themeColor="accent5" w:themeShade="BF"/>
          <w:u w:val="none"/>
        </w:rPr>
        <w:t xml:space="preserve"> İnsan kaynaklarının eğitimi ve geliştirilmesi için gerekli planlamayı yapmak</w:t>
      </w:r>
    </w:p>
    <w:p w:rsidR="008906F1" w:rsidRPr="0070625C" w:rsidRDefault="008906F1" w:rsidP="00B0333C">
      <w:pPr>
        <w:pStyle w:val="Balk3"/>
        <w:rPr>
          <w:rFonts w:asciiTheme="minorHAnsi" w:hAnsiTheme="minorHAnsi"/>
          <w:color w:val="31849B" w:themeColor="accent5" w:themeShade="BF"/>
        </w:rPr>
      </w:pPr>
      <w:r w:rsidRPr="008440CF">
        <w:rPr>
          <w:rFonts w:asciiTheme="minorHAnsi" w:hAnsiTheme="minorHAnsi"/>
        </w:rPr>
        <w:t>PERFORMANS GÖSTERGELERİ 3.1</w:t>
      </w:r>
      <w:bookmarkEnd w:id="153"/>
    </w:p>
    <w:p w:rsidR="0084250C" w:rsidRPr="008440CF" w:rsidRDefault="0084250C" w:rsidP="0084250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84250C" w:rsidRPr="004B76A4" w:rsidTr="0084250C">
        <w:trPr>
          <w:trHeight w:val="129"/>
        </w:trPr>
        <w:tc>
          <w:tcPr>
            <w:tcW w:w="679" w:type="dxa"/>
            <w:vMerge w:val="restart"/>
            <w:shd w:val="clear" w:color="auto" w:fill="auto"/>
            <w:vAlign w:val="center"/>
          </w:tcPr>
          <w:p w:rsidR="0084250C" w:rsidRPr="004B76A4" w:rsidRDefault="0084250C" w:rsidP="0084250C">
            <w:pPr>
              <w:spacing w:after="0" w:line="240" w:lineRule="auto"/>
              <w:jc w:val="center"/>
              <w:rPr>
                <w:rFonts w:asciiTheme="minorHAnsi" w:eastAsia="Times New Roman" w:hAnsiTheme="minorHAnsi"/>
                <w:b/>
                <w:bCs/>
                <w:lang w:eastAsia="tr-TR"/>
              </w:rPr>
            </w:pPr>
            <w:r w:rsidRPr="004B76A4">
              <w:rPr>
                <w:rFonts w:asciiTheme="minorHAnsi" w:hAnsiTheme="minorHAnsi"/>
                <w:b/>
                <w:bCs/>
              </w:rPr>
              <w:t>S.NO</w:t>
            </w:r>
          </w:p>
        </w:tc>
        <w:tc>
          <w:tcPr>
            <w:tcW w:w="4630" w:type="dxa"/>
            <w:vMerge w:val="restart"/>
            <w:shd w:val="clear" w:color="auto" w:fill="auto"/>
            <w:vAlign w:val="center"/>
          </w:tcPr>
          <w:p w:rsidR="0084250C" w:rsidRPr="004B76A4" w:rsidRDefault="0084250C" w:rsidP="0084250C">
            <w:pPr>
              <w:spacing w:after="0" w:line="240" w:lineRule="auto"/>
              <w:jc w:val="center"/>
              <w:rPr>
                <w:rFonts w:asciiTheme="minorHAnsi" w:eastAsia="Times New Roman" w:hAnsiTheme="minorHAnsi"/>
                <w:b/>
                <w:lang w:eastAsia="tr-TR"/>
              </w:rPr>
            </w:pPr>
            <w:r w:rsidRPr="004B76A4">
              <w:rPr>
                <w:rFonts w:asciiTheme="minorHAnsi" w:eastAsia="Times New Roman" w:hAnsiTheme="minorHAnsi"/>
                <w:b/>
                <w:lang w:eastAsia="tr-TR"/>
              </w:rPr>
              <w:t>PERFORMANS GÖSTERGESİ</w:t>
            </w:r>
          </w:p>
        </w:tc>
        <w:tc>
          <w:tcPr>
            <w:tcW w:w="2969" w:type="dxa"/>
            <w:gridSpan w:val="3"/>
            <w:shd w:val="clear" w:color="auto" w:fill="auto"/>
            <w:vAlign w:val="center"/>
          </w:tcPr>
          <w:p w:rsidR="0084250C" w:rsidRPr="004B76A4" w:rsidRDefault="0084250C" w:rsidP="0084250C">
            <w:pPr>
              <w:spacing w:after="0" w:line="240" w:lineRule="auto"/>
              <w:jc w:val="center"/>
              <w:rPr>
                <w:rFonts w:asciiTheme="minorHAnsi" w:eastAsia="Times New Roman" w:hAnsiTheme="minorHAnsi"/>
                <w:b/>
                <w:lang w:eastAsia="tr-TR"/>
              </w:rPr>
            </w:pPr>
            <w:r w:rsidRPr="004B76A4">
              <w:rPr>
                <w:rFonts w:asciiTheme="minorHAnsi" w:eastAsia="Times New Roman" w:hAnsiTheme="minorHAnsi"/>
                <w:b/>
                <w:lang w:eastAsia="tr-TR"/>
              </w:rPr>
              <w:t>MEVCUT DURUM</w:t>
            </w:r>
          </w:p>
        </w:tc>
        <w:tc>
          <w:tcPr>
            <w:tcW w:w="1008" w:type="dxa"/>
            <w:shd w:val="clear" w:color="auto" w:fill="auto"/>
            <w:vAlign w:val="center"/>
          </w:tcPr>
          <w:p w:rsidR="0084250C" w:rsidRPr="004B76A4" w:rsidRDefault="0084250C" w:rsidP="0084250C">
            <w:pPr>
              <w:spacing w:after="0" w:line="240" w:lineRule="auto"/>
              <w:jc w:val="center"/>
              <w:rPr>
                <w:rFonts w:asciiTheme="minorHAnsi" w:eastAsia="Times New Roman" w:hAnsiTheme="minorHAnsi"/>
                <w:b/>
                <w:lang w:eastAsia="tr-TR"/>
              </w:rPr>
            </w:pPr>
            <w:r w:rsidRPr="004B76A4">
              <w:rPr>
                <w:rFonts w:asciiTheme="minorHAnsi" w:eastAsia="Times New Roman" w:hAnsiTheme="minorHAnsi"/>
                <w:b/>
                <w:lang w:eastAsia="tr-TR"/>
              </w:rPr>
              <w:t>HEDEF</w:t>
            </w:r>
          </w:p>
        </w:tc>
      </w:tr>
      <w:tr w:rsidR="0084250C" w:rsidRPr="004B76A4" w:rsidTr="0084250C">
        <w:trPr>
          <w:trHeight w:val="315"/>
        </w:trPr>
        <w:tc>
          <w:tcPr>
            <w:tcW w:w="679" w:type="dxa"/>
            <w:vMerge/>
            <w:shd w:val="clear" w:color="auto" w:fill="auto"/>
            <w:vAlign w:val="center"/>
          </w:tcPr>
          <w:p w:rsidR="0084250C" w:rsidRPr="004B76A4" w:rsidRDefault="0084250C" w:rsidP="0084250C">
            <w:pPr>
              <w:spacing w:after="0" w:line="240" w:lineRule="auto"/>
              <w:jc w:val="center"/>
              <w:rPr>
                <w:rFonts w:asciiTheme="minorHAnsi" w:eastAsia="Times New Roman" w:hAnsiTheme="minorHAnsi"/>
                <w:b/>
                <w:lang w:eastAsia="tr-TR"/>
              </w:rPr>
            </w:pPr>
          </w:p>
        </w:tc>
        <w:tc>
          <w:tcPr>
            <w:tcW w:w="4630" w:type="dxa"/>
            <w:vMerge/>
            <w:shd w:val="clear" w:color="auto" w:fill="auto"/>
          </w:tcPr>
          <w:p w:rsidR="0084250C" w:rsidRPr="004B76A4" w:rsidRDefault="0084250C" w:rsidP="0084250C">
            <w:pPr>
              <w:spacing w:after="0" w:line="240" w:lineRule="auto"/>
              <w:jc w:val="center"/>
              <w:rPr>
                <w:rFonts w:asciiTheme="minorHAnsi" w:eastAsia="Times New Roman" w:hAnsiTheme="minorHAnsi"/>
                <w:bCs/>
                <w:lang w:eastAsia="tr-TR"/>
              </w:rPr>
            </w:pPr>
          </w:p>
        </w:tc>
        <w:tc>
          <w:tcPr>
            <w:tcW w:w="916" w:type="dxa"/>
            <w:shd w:val="clear" w:color="auto" w:fill="auto"/>
            <w:vAlign w:val="center"/>
          </w:tcPr>
          <w:p w:rsidR="0084250C" w:rsidRPr="004B76A4" w:rsidRDefault="0084250C" w:rsidP="0084250C">
            <w:pPr>
              <w:spacing w:after="0" w:line="240" w:lineRule="auto"/>
              <w:jc w:val="center"/>
              <w:rPr>
                <w:rFonts w:asciiTheme="minorHAnsi" w:eastAsia="Times New Roman" w:hAnsiTheme="minorHAnsi"/>
                <w:b/>
                <w:bCs/>
                <w:lang w:eastAsia="tr-TR"/>
              </w:rPr>
            </w:pPr>
            <w:r w:rsidRPr="004B76A4">
              <w:rPr>
                <w:rFonts w:asciiTheme="minorHAnsi" w:eastAsia="Times New Roman" w:hAnsiTheme="minorHAnsi"/>
                <w:b/>
                <w:bCs/>
                <w:lang w:eastAsia="tr-TR"/>
              </w:rPr>
              <w:t>2012</w:t>
            </w:r>
          </w:p>
        </w:tc>
        <w:tc>
          <w:tcPr>
            <w:tcW w:w="916" w:type="dxa"/>
            <w:shd w:val="clear" w:color="auto" w:fill="auto"/>
            <w:vAlign w:val="center"/>
          </w:tcPr>
          <w:p w:rsidR="0084250C" w:rsidRPr="004B76A4" w:rsidRDefault="0084250C" w:rsidP="0084250C">
            <w:pPr>
              <w:spacing w:after="0" w:line="240" w:lineRule="auto"/>
              <w:jc w:val="center"/>
              <w:rPr>
                <w:rFonts w:asciiTheme="minorHAnsi" w:eastAsia="Times New Roman" w:hAnsiTheme="minorHAnsi"/>
                <w:b/>
                <w:bCs/>
                <w:lang w:eastAsia="tr-TR"/>
              </w:rPr>
            </w:pPr>
            <w:r w:rsidRPr="004B76A4">
              <w:rPr>
                <w:rFonts w:asciiTheme="minorHAnsi" w:eastAsia="Times New Roman" w:hAnsiTheme="minorHAnsi"/>
                <w:b/>
                <w:bCs/>
                <w:lang w:eastAsia="tr-TR"/>
              </w:rPr>
              <w:t>2013</w:t>
            </w:r>
          </w:p>
        </w:tc>
        <w:tc>
          <w:tcPr>
            <w:tcW w:w="1137" w:type="dxa"/>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lang w:eastAsia="tr-TR"/>
              </w:rPr>
            </w:pPr>
            <w:r w:rsidRPr="004B76A4">
              <w:rPr>
                <w:rFonts w:asciiTheme="minorHAnsi" w:eastAsia="Times New Roman" w:hAnsiTheme="minorHAnsi"/>
                <w:b/>
                <w:bCs/>
                <w:lang w:eastAsia="tr-TR"/>
              </w:rPr>
              <w:t>2014</w:t>
            </w:r>
          </w:p>
        </w:tc>
        <w:tc>
          <w:tcPr>
            <w:tcW w:w="1008" w:type="dxa"/>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lang w:eastAsia="tr-TR"/>
              </w:rPr>
            </w:pPr>
            <w:r w:rsidRPr="004B76A4">
              <w:rPr>
                <w:rFonts w:asciiTheme="minorHAnsi" w:eastAsia="Times New Roman" w:hAnsiTheme="minorHAnsi"/>
                <w:b/>
                <w:bCs/>
                <w:lang w:eastAsia="tr-TR"/>
              </w:rPr>
              <w:t>2019</w:t>
            </w:r>
          </w:p>
        </w:tc>
      </w:tr>
      <w:tr w:rsidR="0084250C" w:rsidRPr="004B76A4" w:rsidTr="00763B15">
        <w:trPr>
          <w:trHeight w:val="480"/>
        </w:trPr>
        <w:tc>
          <w:tcPr>
            <w:tcW w:w="679" w:type="dxa"/>
            <w:shd w:val="clear" w:color="auto" w:fill="auto"/>
            <w:vAlign w:val="center"/>
          </w:tcPr>
          <w:p w:rsidR="0084250C" w:rsidRPr="004B76A4" w:rsidRDefault="0084250C" w:rsidP="0084250C">
            <w:pPr>
              <w:spacing w:after="0" w:line="240" w:lineRule="auto"/>
              <w:jc w:val="center"/>
              <w:rPr>
                <w:rFonts w:asciiTheme="minorHAnsi" w:hAnsiTheme="minorHAnsi"/>
                <w:b/>
                <w:bCs/>
              </w:rPr>
            </w:pPr>
            <w:r w:rsidRPr="004B76A4">
              <w:rPr>
                <w:rFonts w:asciiTheme="minorHAnsi" w:hAnsiTheme="minorHAnsi"/>
                <w:b/>
                <w:bCs/>
              </w:rPr>
              <w:t>1</w:t>
            </w:r>
          </w:p>
        </w:tc>
        <w:tc>
          <w:tcPr>
            <w:tcW w:w="4630" w:type="dxa"/>
            <w:shd w:val="clear" w:color="auto" w:fill="auto"/>
          </w:tcPr>
          <w:p w:rsidR="0084250C" w:rsidRPr="004B76A4" w:rsidRDefault="00763B15" w:rsidP="0084250C">
            <w:pPr>
              <w:spacing w:after="0" w:line="240" w:lineRule="auto"/>
              <w:rPr>
                <w:rFonts w:asciiTheme="minorHAnsi" w:hAnsiTheme="minorHAnsi"/>
              </w:rPr>
            </w:pPr>
            <w:r w:rsidRPr="004B76A4">
              <w:rPr>
                <w:rFonts w:asciiTheme="minorHAnsi" w:hAnsiTheme="minorHAnsi"/>
              </w:rPr>
              <w:t>Hizmet içi eğitim faaliyetlerine katılan personel sayısı</w:t>
            </w:r>
          </w:p>
        </w:tc>
        <w:tc>
          <w:tcPr>
            <w:tcW w:w="916" w:type="dxa"/>
            <w:shd w:val="clear" w:color="auto" w:fill="auto"/>
            <w:vAlign w:val="center"/>
          </w:tcPr>
          <w:p w:rsidR="0084250C" w:rsidRPr="004B76A4" w:rsidRDefault="00FB4A39" w:rsidP="0084250C">
            <w:pPr>
              <w:spacing w:after="0" w:line="240" w:lineRule="auto"/>
              <w:jc w:val="center"/>
              <w:rPr>
                <w:rFonts w:asciiTheme="minorHAnsi" w:hAnsiTheme="minorHAnsi"/>
              </w:rPr>
            </w:pPr>
            <w:r>
              <w:rPr>
                <w:rFonts w:asciiTheme="minorHAnsi" w:hAnsiTheme="minorHAnsi"/>
              </w:rPr>
              <w:t>11</w:t>
            </w:r>
          </w:p>
        </w:tc>
        <w:tc>
          <w:tcPr>
            <w:tcW w:w="916" w:type="dxa"/>
            <w:shd w:val="clear" w:color="auto" w:fill="auto"/>
            <w:vAlign w:val="center"/>
          </w:tcPr>
          <w:p w:rsidR="0084250C" w:rsidRPr="004B76A4" w:rsidRDefault="00FB4A39" w:rsidP="00FB4A39">
            <w:pPr>
              <w:spacing w:after="0" w:line="240" w:lineRule="auto"/>
              <w:rPr>
                <w:rFonts w:asciiTheme="minorHAnsi" w:hAnsiTheme="minorHAnsi"/>
              </w:rPr>
            </w:pPr>
            <w:r>
              <w:rPr>
                <w:rFonts w:asciiTheme="minorHAnsi" w:hAnsiTheme="minorHAnsi"/>
              </w:rPr>
              <w:t>14</w:t>
            </w:r>
          </w:p>
        </w:tc>
        <w:tc>
          <w:tcPr>
            <w:tcW w:w="1137" w:type="dxa"/>
            <w:shd w:val="clear" w:color="auto" w:fill="auto"/>
            <w:vAlign w:val="center"/>
          </w:tcPr>
          <w:p w:rsidR="0084250C" w:rsidRPr="004B76A4" w:rsidRDefault="00FB4A39" w:rsidP="0084250C">
            <w:pPr>
              <w:spacing w:after="0" w:line="240" w:lineRule="auto"/>
              <w:jc w:val="center"/>
              <w:rPr>
                <w:rFonts w:asciiTheme="minorHAnsi" w:hAnsiTheme="minorHAnsi"/>
              </w:rPr>
            </w:pPr>
            <w:r>
              <w:rPr>
                <w:rFonts w:asciiTheme="minorHAnsi" w:hAnsiTheme="minorHAnsi"/>
              </w:rPr>
              <w:t>15</w:t>
            </w:r>
          </w:p>
        </w:tc>
        <w:tc>
          <w:tcPr>
            <w:tcW w:w="1008" w:type="dxa"/>
            <w:shd w:val="clear" w:color="auto" w:fill="auto"/>
            <w:vAlign w:val="center"/>
          </w:tcPr>
          <w:p w:rsidR="0084250C" w:rsidRPr="004B76A4" w:rsidRDefault="00A3160D" w:rsidP="0084250C">
            <w:pPr>
              <w:spacing w:after="0" w:line="240" w:lineRule="auto"/>
              <w:jc w:val="center"/>
              <w:rPr>
                <w:rFonts w:asciiTheme="minorHAnsi" w:hAnsiTheme="minorHAnsi"/>
              </w:rPr>
            </w:pPr>
            <w:r>
              <w:rPr>
                <w:rFonts w:asciiTheme="minorHAnsi" w:hAnsiTheme="minorHAnsi"/>
              </w:rPr>
              <w:t>75</w:t>
            </w:r>
          </w:p>
        </w:tc>
      </w:tr>
      <w:tr w:rsidR="0084250C" w:rsidRPr="004B76A4" w:rsidTr="00763B15">
        <w:trPr>
          <w:trHeight w:val="480"/>
        </w:trPr>
        <w:tc>
          <w:tcPr>
            <w:tcW w:w="679" w:type="dxa"/>
            <w:shd w:val="clear" w:color="auto" w:fill="auto"/>
            <w:vAlign w:val="center"/>
          </w:tcPr>
          <w:p w:rsidR="0084250C" w:rsidRPr="004B76A4" w:rsidRDefault="004B76A4" w:rsidP="0084250C">
            <w:pPr>
              <w:spacing w:after="0" w:line="240" w:lineRule="auto"/>
              <w:jc w:val="center"/>
              <w:rPr>
                <w:rFonts w:asciiTheme="minorHAnsi" w:hAnsiTheme="minorHAnsi"/>
                <w:b/>
                <w:bCs/>
              </w:rPr>
            </w:pPr>
            <w:r w:rsidRPr="004B76A4">
              <w:rPr>
                <w:rFonts w:asciiTheme="minorHAnsi" w:hAnsiTheme="minorHAnsi"/>
                <w:b/>
                <w:bCs/>
              </w:rPr>
              <w:t>2</w:t>
            </w:r>
          </w:p>
        </w:tc>
        <w:tc>
          <w:tcPr>
            <w:tcW w:w="4630" w:type="dxa"/>
            <w:shd w:val="clear" w:color="auto" w:fill="auto"/>
          </w:tcPr>
          <w:p w:rsidR="0084250C" w:rsidRPr="004B76A4" w:rsidRDefault="00763B15" w:rsidP="0084250C">
            <w:pPr>
              <w:spacing w:after="0" w:line="240" w:lineRule="auto"/>
              <w:rPr>
                <w:rFonts w:asciiTheme="minorHAnsi" w:hAnsiTheme="minorHAnsi"/>
              </w:rPr>
            </w:pPr>
            <w:r w:rsidRPr="004B76A4">
              <w:rPr>
                <w:rFonts w:asciiTheme="minorHAnsi" w:hAnsiTheme="minorHAnsi"/>
              </w:rPr>
              <w:t>Lisans üstü eğitim tamamlayan personel sayısı</w:t>
            </w:r>
          </w:p>
        </w:tc>
        <w:tc>
          <w:tcPr>
            <w:tcW w:w="916" w:type="dxa"/>
            <w:shd w:val="clear" w:color="auto" w:fill="auto"/>
            <w:vAlign w:val="center"/>
          </w:tcPr>
          <w:p w:rsidR="0084250C" w:rsidRPr="004B76A4" w:rsidRDefault="00A50DE5" w:rsidP="0084250C">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84250C" w:rsidRPr="004B76A4" w:rsidRDefault="004A6744" w:rsidP="0084250C">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84250C" w:rsidRPr="004B76A4" w:rsidRDefault="008E7AA0" w:rsidP="0084250C">
            <w:pPr>
              <w:spacing w:after="0" w:line="240" w:lineRule="auto"/>
              <w:jc w:val="center"/>
              <w:rPr>
                <w:rFonts w:asciiTheme="minorHAnsi" w:hAnsiTheme="minorHAnsi"/>
              </w:rPr>
            </w:pPr>
            <w:r w:rsidRPr="004B76A4">
              <w:rPr>
                <w:rFonts w:asciiTheme="minorHAnsi" w:hAnsiTheme="minorHAnsi"/>
              </w:rPr>
              <w:t>4</w:t>
            </w:r>
          </w:p>
        </w:tc>
        <w:tc>
          <w:tcPr>
            <w:tcW w:w="1008" w:type="dxa"/>
            <w:shd w:val="clear" w:color="auto" w:fill="auto"/>
            <w:vAlign w:val="center"/>
          </w:tcPr>
          <w:p w:rsidR="0084250C" w:rsidRPr="004B76A4" w:rsidRDefault="00A50DE5" w:rsidP="0084250C">
            <w:pPr>
              <w:spacing w:after="0" w:line="240" w:lineRule="auto"/>
              <w:jc w:val="center"/>
              <w:rPr>
                <w:rFonts w:asciiTheme="minorHAnsi" w:hAnsiTheme="minorHAnsi"/>
              </w:rPr>
            </w:pPr>
            <w:r>
              <w:rPr>
                <w:rFonts w:asciiTheme="minorHAnsi" w:hAnsiTheme="minorHAnsi"/>
              </w:rPr>
              <w:t>6</w:t>
            </w:r>
          </w:p>
        </w:tc>
      </w:tr>
      <w:tr w:rsidR="0084250C" w:rsidRPr="004B76A4" w:rsidTr="00763B15">
        <w:trPr>
          <w:trHeight w:val="480"/>
        </w:trPr>
        <w:tc>
          <w:tcPr>
            <w:tcW w:w="679" w:type="dxa"/>
            <w:shd w:val="clear" w:color="auto" w:fill="auto"/>
            <w:vAlign w:val="center"/>
          </w:tcPr>
          <w:p w:rsidR="0084250C" w:rsidRPr="004B76A4" w:rsidRDefault="004B76A4" w:rsidP="0084250C">
            <w:pPr>
              <w:spacing w:after="0" w:line="240" w:lineRule="auto"/>
              <w:jc w:val="center"/>
              <w:rPr>
                <w:rFonts w:asciiTheme="minorHAnsi" w:hAnsiTheme="minorHAnsi"/>
                <w:b/>
                <w:bCs/>
              </w:rPr>
            </w:pPr>
            <w:r w:rsidRPr="004B76A4">
              <w:rPr>
                <w:rFonts w:asciiTheme="minorHAnsi" w:hAnsiTheme="minorHAnsi"/>
                <w:b/>
                <w:bCs/>
              </w:rPr>
              <w:t>3</w:t>
            </w:r>
          </w:p>
        </w:tc>
        <w:tc>
          <w:tcPr>
            <w:tcW w:w="4630" w:type="dxa"/>
            <w:shd w:val="clear" w:color="auto" w:fill="auto"/>
          </w:tcPr>
          <w:p w:rsidR="0084250C" w:rsidRPr="004B76A4" w:rsidRDefault="00763B15" w:rsidP="0084250C">
            <w:pPr>
              <w:spacing w:after="0" w:line="240" w:lineRule="auto"/>
              <w:rPr>
                <w:rFonts w:asciiTheme="minorHAnsi" w:hAnsiTheme="minorHAnsi"/>
              </w:rPr>
            </w:pPr>
            <w:r w:rsidRPr="004B76A4">
              <w:rPr>
                <w:rFonts w:asciiTheme="minorHAnsi" w:hAnsiTheme="minorHAnsi"/>
              </w:rPr>
              <w:t>Ulusal ve uluslararası geçerliliği olan yabancı dil sınavlarında geçer puan alan öğretmen oranı</w:t>
            </w:r>
          </w:p>
        </w:tc>
        <w:tc>
          <w:tcPr>
            <w:tcW w:w="916" w:type="dxa"/>
            <w:shd w:val="clear" w:color="auto" w:fill="auto"/>
            <w:vAlign w:val="center"/>
          </w:tcPr>
          <w:p w:rsidR="0084250C" w:rsidRPr="004B76A4" w:rsidRDefault="00A50DE5" w:rsidP="0084250C">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84250C" w:rsidRPr="004B76A4" w:rsidRDefault="00A50DE5" w:rsidP="0084250C">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84250C" w:rsidRPr="004B76A4" w:rsidRDefault="00A50DE5" w:rsidP="0084250C">
            <w:pPr>
              <w:spacing w:after="0" w:line="240" w:lineRule="auto"/>
              <w:jc w:val="center"/>
              <w:rPr>
                <w:rFonts w:asciiTheme="minorHAnsi" w:hAnsiTheme="minorHAnsi"/>
              </w:rPr>
            </w:pPr>
            <w:r>
              <w:rPr>
                <w:rFonts w:asciiTheme="minorHAnsi" w:hAnsiTheme="minorHAnsi"/>
              </w:rPr>
              <w:t>-</w:t>
            </w:r>
          </w:p>
        </w:tc>
        <w:tc>
          <w:tcPr>
            <w:tcW w:w="1008" w:type="dxa"/>
            <w:shd w:val="clear" w:color="auto" w:fill="auto"/>
            <w:vAlign w:val="center"/>
          </w:tcPr>
          <w:p w:rsidR="0084250C" w:rsidRPr="004B76A4" w:rsidRDefault="004A6744" w:rsidP="0084250C">
            <w:pPr>
              <w:spacing w:after="0" w:line="240" w:lineRule="auto"/>
              <w:jc w:val="center"/>
              <w:rPr>
                <w:rFonts w:asciiTheme="minorHAnsi" w:hAnsiTheme="minorHAnsi"/>
              </w:rPr>
            </w:pPr>
            <w:r>
              <w:rPr>
                <w:rFonts w:asciiTheme="minorHAnsi" w:hAnsiTheme="minorHAnsi"/>
              </w:rPr>
              <w:t>3</w:t>
            </w:r>
          </w:p>
        </w:tc>
      </w:tr>
    </w:tbl>
    <w:p w:rsidR="0084250C" w:rsidRDefault="0084250C" w:rsidP="0084250C">
      <w:pPr>
        <w:rPr>
          <w:rFonts w:asciiTheme="minorHAnsi" w:hAnsiTheme="minorHAnsi"/>
        </w:rPr>
      </w:pPr>
    </w:p>
    <w:p w:rsidR="00B04CB6" w:rsidRDefault="00B04CB6" w:rsidP="0084250C">
      <w:pPr>
        <w:rPr>
          <w:rFonts w:asciiTheme="minorHAnsi" w:hAnsiTheme="minorHAnsi"/>
        </w:rPr>
      </w:pPr>
    </w:p>
    <w:p w:rsidR="00B04CB6" w:rsidRPr="008440CF" w:rsidRDefault="00B04CB6" w:rsidP="0084250C">
      <w:pPr>
        <w:rPr>
          <w:rFonts w:asciiTheme="minorHAnsi" w:hAnsiTheme="minorHAnsi"/>
        </w:rPr>
      </w:pPr>
    </w:p>
    <w:p w:rsidR="0022239C" w:rsidRPr="008440CF" w:rsidRDefault="0022239C" w:rsidP="00B0333C">
      <w:pPr>
        <w:pStyle w:val="Balk3"/>
        <w:rPr>
          <w:rFonts w:asciiTheme="minorHAnsi" w:hAnsiTheme="minorHAnsi"/>
        </w:rPr>
      </w:pPr>
      <w:bookmarkStart w:id="154" w:name="_Toc436718816"/>
      <w:r w:rsidRPr="008440CF">
        <w:rPr>
          <w:rFonts w:asciiTheme="minorHAnsi" w:hAnsiTheme="minorHAnsi"/>
        </w:rPr>
        <w:lastRenderedPageBreak/>
        <w:t>STRATEJİLER</w:t>
      </w:r>
      <w:bookmarkEnd w:id="154"/>
    </w:p>
    <w:p w:rsidR="00FE7ED1" w:rsidRPr="008440CF" w:rsidRDefault="00FE7ED1" w:rsidP="00FE7ED1">
      <w:pPr>
        <w:rPr>
          <w:rFonts w:asciiTheme="minorHAnsi" w:hAnsiTheme="minorHAnsi"/>
        </w:rPr>
      </w:pPr>
    </w:p>
    <w:tbl>
      <w:tblPr>
        <w:tblW w:w="9144" w:type="dxa"/>
        <w:jc w:val="center"/>
        <w:tblInd w:w="-1051"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left w:w="70" w:type="dxa"/>
          <w:right w:w="70" w:type="dxa"/>
        </w:tblCellMar>
        <w:tblLook w:val="04A0" w:firstRow="1" w:lastRow="0" w:firstColumn="1" w:lastColumn="0" w:noHBand="0" w:noVBand="1"/>
      </w:tblPr>
      <w:tblGrid>
        <w:gridCol w:w="1171"/>
        <w:gridCol w:w="5849"/>
        <w:gridCol w:w="2124"/>
      </w:tblGrid>
      <w:tr w:rsidR="0084250C" w:rsidRPr="004B76A4" w:rsidTr="004B76A4">
        <w:trPr>
          <w:trHeight w:val="547"/>
          <w:jc w:val="center"/>
        </w:trPr>
        <w:tc>
          <w:tcPr>
            <w:tcW w:w="11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S.No</w:t>
            </w:r>
          </w:p>
        </w:tc>
        <w:tc>
          <w:tcPr>
            <w:tcW w:w="5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 xml:space="preserve">Stratejiler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50C" w:rsidRPr="004B76A4" w:rsidRDefault="0084250C" w:rsidP="0084250C">
            <w:pPr>
              <w:autoSpaceDE w:val="0"/>
              <w:autoSpaceDN w:val="0"/>
              <w:adjustRightInd w:val="0"/>
              <w:spacing w:after="0" w:line="240" w:lineRule="auto"/>
              <w:jc w:val="center"/>
              <w:rPr>
                <w:rFonts w:asciiTheme="minorHAnsi" w:hAnsiTheme="minorHAnsi"/>
                <w:b/>
                <w:bCs/>
                <w:color w:val="000000" w:themeColor="text1"/>
              </w:rPr>
            </w:pPr>
            <w:r w:rsidRPr="004B76A4">
              <w:rPr>
                <w:rFonts w:asciiTheme="minorHAnsi" w:hAnsiTheme="minorHAnsi"/>
                <w:b/>
                <w:bCs/>
                <w:color w:val="000000" w:themeColor="text1"/>
              </w:rPr>
              <w:t xml:space="preserve">Sorumlu </w:t>
            </w:r>
          </w:p>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hAnsiTheme="minorHAnsi"/>
                <w:b/>
                <w:bCs/>
                <w:color w:val="000000" w:themeColor="text1"/>
              </w:rPr>
              <w:t>Kişi-Ekip</w:t>
            </w:r>
          </w:p>
        </w:tc>
      </w:tr>
      <w:tr w:rsidR="0084250C" w:rsidRPr="004B76A4" w:rsidTr="004B76A4">
        <w:trPr>
          <w:trHeight w:val="547"/>
          <w:jc w:val="center"/>
        </w:trPr>
        <w:tc>
          <w:tcPr>
            <w:tcW w:w="1171" w:type="dxa"/>
            <w:tcBorders>
              <w:top w:val="single" w:sz="4" w:space="0" w:color="auto"/>
            </w:tcBorders>
            <w:shd w:val="clear" w:color="auto" w:fill="auto"/>
            <w:vAlign w:val="center"/>
            <w:hideMark/>
          </w:tcPr>
          <w:p w:rsidR="0084250C" w:rsidRPr="004B76A4" w:rsidRDefault="004B76A4"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20</w:t>
            </w:r>
          </w:p>
        </w:tc>
        <w:tc>
          <w:tcPr>
            <w:tcW w:w="5849" w:type="dxa"/>
            <w:tcBorders>
              <w:top w:val="single" w:sz="4" w:space="0" w:color="auto"/>
            </w:tcBorders>
            <w:shd w:val="clear" w:color="auto" w:fill="auto"/>
            <w:vAlign w:val="center"/>
          </w:tcPr>
          <w:p w:rsidR="0084250C" w:rsidRPr="004B76A4" w:rsidRDefault="000950DB" w:rsidP="000950DB">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Hizmet içi eğitim duyurularının artırılması , hizmet içi eğitim programlarının öğretmenler tarafından takibinin sağlanması</w:t>
            </w:r>
          </w:p>
        </w:tc>
        <w:tc>
          <w:tcPr>
            <w:tcW w:w="2124" w:type="dxa"/>
            <w:tcBorders>
              <w:top w:val="single" w:sz="4" w:space="0" w:color="auto"/>
            </w:tcBorders>
            <w:shd w:val="clear" w:color="auto" w:fill="auto"/>
            <w:vAlign w:val="center"/>
          </w:tcPr>
          <w:p w:rsidR="0084250C" w:rsidRPr="004B76A4" w:rsidRDefault="000950DB"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İdaresi</w:t>
            </w:r>
          </w:p>
          <w:p w:rsidR="0069263E" w:rsidRPr="004B76A4" w:rsidRDefault="0069263E"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Tüm Öğretmenler</w:t>
            </w:r>
          </w:p>
        </w:tc>
      </w:tr>
      <w:tr w:rsidR="0084250C" w:rsidRPr="004B76A4" w:rsidTr="004B76A4">
        <w:trPr>
          <w:trHeight w:val="812"/>
          <w:jc w:val="center"/>
        </w:trPr>
        <w:tc>
          <w:tcPr>
            <w:tcW w:w="1171" w:type="dxa"/>
            <w:shd w:val="clear" w:color="auto" w:fill="auto"/>
            <w:vAlign w:val="center"/>
            <w:hideMark/>
          </w:tcPr>
          <w:p w:rsidR="0084250C" w:rsidRPr="004B76A4" w:rsidRDefault="004B76A4"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21</w:t>
            </w:r>
          </w:p>
        </w:tc>
        <w:tc>
          <w:tcPr>
            <w:tcW w:w="5849" w:type="dxa"/>
            <w:shd w:val="clear" w:color="auto" w:fill="auto"/>
            <w:vAlign w:val="center"/>
          </w:tcPr>
          <w:p w:rsidR="0084250C" w:rsidRPr="004B76A4" w:rsidRDefault="000950DB" w:rsidP="0084250C">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Hizmet içi eğitim alan öğretmen sayısının artırılması</w:t>
            </w:r>
          </w:p>
        </w:tc>
        <w:tc>
          <w:tcPr>
            <w:tcW w:w="2124" w:type="dxa"/>
            <w:shd w:val="clear" w:color="auto" w:fill="auto"/>
            <w:vAlign w:val="center"/>
          </w:tcPr>
          <w:p w:rsidR="0084250C" w:rsidRPr="004B76A4" w:rsidRDefault="000950DB"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İdaresi</w:t>
            </w:r>
          </w:p>
          <w:p w:rsidR="0069263E" w:rsidRPr="004B76A4" w:rsidRDefault="0069263E"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Tüm Öğretmenler</w:t>
            </w:r>
          </w:p>
        </w:tc>
      </w:tr>
      <w:tr w:rsidR="0084250C" w:rsidRPr="004B76A4" w:rsidTr="004B76A4">
        <w:trPr>
          <w:trHeight w:val="531"/>
          <w:jc w:val="center"/>
        </w:trPr>
        <w:tc>
          <w:tcPr>
            <w:tcW w:w="1171" w:type="dxa"/>
            <w:shd w:val="clear" w:color="auto" w:fill="auto"/>
            <w:vAlign w:val="center"/>
            <w:hideMark/>
          </w:tcPr>
          <w:p w:rsidR="0084250C" w:rsidRPr="004B76A4" w:rsidRDefault="004B76A4"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22</w:t>
            </w:r>
          </w:p>
        </w:tc>
        <w:tc>
          <w:tcPr>
            <w:tcW w:w="5849" w:type="dxa"/>
            <w:shd w:val="clear" w:color="auto" w:fill="auto"/>
            <w:vAlign w:val="center"/>
          </w:tcPr>
          <w:p w:rsidR="0084250C" w:rsidRPr="004B76A4" w:rsidRDefault="000950DB" w:rsidP="0084250C">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Öğretmenler için eğitim anketleri oluşturulması, gerekli kon</w:t>
            </w:r>
            <w:r w:rsidRPr="004B76A4">
              <w:rPr>
                <w:rFonts w:asciiTheme="minorHAnsi" w:eastAsia="Times New Roman" w:hAnsiTheme="minorHAnsi"/>
                <w:color w:val="000000" w:themeColor="text1"/>
                <w:lang w:eastAsia="tr-TR"/>
              </w:rPr>
              <w:t>u</w:t>
            </w:r>
            <w:r w:rsidRPr="004B76A4">
              <w:rPr>
                <w:rFonts w:asciiTheme="minorHAnsi" w:eastAsia="Times New Roman" w:hAnsiTheme="minorHAnsi"/>
                <w:color w:val="000000" w:themeColor="text1"/>
                <w:lang w:eastAsia="tr-TR"/>
              </w:rPr>
              <w:t>larda okul içi eğitim programlarının oluşturulması</w:t>
            </w:r>
          </w:p>
        </w:tc>
        <w:tc>
          <w:tcPr>
            <w:tcW w:w="2124" w:type="dxa"/>
            <w:shd w:val="clear" w:color="auto" w:fill="auto"/>
            <w:vAlign w:val="center"/>
          </w:tcPr>
          <w:p w:rsidR="0084250C" w:rsidRPr="004B76A4" w:rsidRDefault="000950DB"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Rehberlik Servisi</w:t>
            </w:r>
          </w:p>
          <w:p w:rsidR="0069263E" w:rsidRPr="004B76A4" w:rsidRDefault="0069263E"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Tüm Öğretmenler</w:t>
            </w:r>
          </w:p>
        </w:tc>
      </w:tr>
    </w:tbl>
    <w:p w:rsidR="004B76A4" w:rsidRDefault="004B76A4" w:rsidP="0070625C">
      <w:pPr>
        <w:pStyle w:val="Balk3"/>
        <w:rPr>
          <w:rStyle w:val="Kpr"/>
          <w:rFonts w:asciiTheme="minorHAnsi" w:hAnsiTheme="minorHAnsi"/>
          <w:color w:val="31849B" w:themeColor="accent5" w:themeShade="BF"/>
          <w:u w:val="none"/>
        </w:rPr>
      </w:pPr>
      <w:bookmarkStart w:id="155" w:name="_Toc436718817"/>
    </w:p>
    <w:p w:rsidR="004B76A4" w:rsidRPr="00B04CB6" w:rsidRDefault="0022239C" w:rsidP="00B0333C">
      <w:pPr>
        <w:pStyle w:val="Balk3"/>
        <w:rPr>
          <w:rStyle w:val="Kpr"/>
          <w:rFonts w:asciiTheme="minorHAnsi" w:hAnsiTheme="minorHAnsi"/>
          <w:color w:val="31849B"/>
          <w:u w:val="none"/>
        </w:rPr>
      </w:pPr>
      <w:r w:rsidRPr="008440CF">
        <w:rPr>
          <w:rStyle w:val="Kpr"/>
          <w:rFonts w:asciiTheme="minorHAnsi" w:hAnsiTheme="minorHAnsi"/>
          <w:color w:val="31849B" w:themeColor="accent5" w:themeShade="BF"/>
          <w:u w:val="none"/>
        </w:rPr>
        <w:t>STRATEJİK HEDEF 3.2</w:t>
      </w:r>
      <w:bookmarkEnd w:id="155"/>
      <w:r w:rsidR="0070625C">
        <w:rPr>
          <w:rStyle w:val="Kpr"/>
          <w:rFonts w:asciiTheme="minorHAnsi" w:hAnsiTheme="minorHAnsi"/>
          <w:color w:val="31849B" w:themeColor="accent5" w:themeShade="BF"/>
          <w:u w:val="none"/>
        </w:rPr>
        <w:t xml:space="preserve"> Ku</w:t>
      </w:r>
      <w:r w:rsidR="00121229">
        <w:rPr>
          <w:rStyle w:val="Kpr"/>
          <w:rFonts w:asciiTheme="minorHAnsi" w:hAnsiTheme="minorHAnsi"/>
          <w:color w:val="31849B" w:themeColor="accent5" w:themeShade="BF"/>
          <w:u w:val="none"/>
        </w:rPr>
        <w:t>rumun fiziki altyapısını kullanılabilirliğini uygun d</w:t>
      </w:r>
      <w:r w:rsidR="00121229">
        <w:rPr>
          <w:rStyle w:val="Kpr"/>
          <w:rFonts w:asciiTheme="minorHAnsi" w:hAnsiTheme="minorHAnsi"/>
          <w:color w:val="31849B" w:themeColor="accent5" w:themeShade="BF"/>
          <w:u w:val="none"/>
        </w:rPr>
        <w:t>u</w:t>
      </w:r>
      <w:r w:rsidR="00121229">
        <w:rPr>
          <w:rStyle w:val="Kpr"/>
          <w:rFonts w:asciiTheme="minorHAnsi" w:hAnsiTheme="minorHAnsi"/>
          <w:color w:val="31849B" w:themeColor="accent5" w:themeShade="BF"/>
          <w:u w:val="none"/>
        </w:rPr>
        <w:t>ruma getirmek ve üst seviyeye çıkartmak adına çalışmalar yapmak</w:t>
      </w:r>
      <w:bookmarkStart w:id="156" w:name="_Toc436718818"/>
    </w:p>
    <w:p w:rsidR="00EA0CEE" w:rsidRPr="008440CF" w:rsidRDefault="00EA0CEE" w:rsidP="00B0333C">
      <w:pPr>
        <w:pStyle w:val="Balk3"/>
        <w:rPr>
          <w:rStyle w:val="Kpr"/>
          <w:rFonts w:asciiTheme="minorHAnsi" w:hAnsiTheme="minorHAnsi"/>
          <w:color w:val="31849B" w:themeColor="accent5" w:themeShade="BF"/>
          <w:u w:val="none"/>
        </w:rPr>
      </w:pPr>
      <w:r w:rsidRPr="008440CF">
        <w:rPr>
          <w:rStyle w:val="Kpr"/>
          <w:rFonts w:asciiTheme="minorHAnsi" w:hAnsiTheme="minorHAnsi"/>
          <w:color w:val="31849B" w:themeColor="accent5" w:themeShade="BF"/>
          <w:u w:val="none"/>
        </w:rPr>
        <w:t>PERFORMANS GÖSTERGELERİ 3.2</w:t>
      </w:r>
      <w:bookmarkEnd w:id="156"/>
    </w:p>
    <w:p w:rsidR="0084250C" w:rsidRPr="008440CF" w:rsidRDefault="0084250C" w:rsidP="0084250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84250C" w:rsidRPr="008440CF" w:rsidTr="0084250C">
        <w:trPr>
          <w:trHeight w:val="129"/>
        </w:trPr>
        <w:tc>
          <w:tcPr>
            <w:tcW w:w="679" w:type="dxa"/>
            <w:vMerge w:val="restart"/>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hAnsiTheme="minorHAnsi"/>
                <w:b/>
                <w:bCs/>
                <w:sz w:val="20"/>
                <w:szCs w:val="20"/>
              </w:rPr>
              <w:t>S.NO</w:t>
            </w:r>
          </w:p>
        </w:tc>
        <w:tc>
          <w:tcPr>
            <w:tcW w:w="4630" w:type="dxa"/>
            <w:vMerge w:val="restart"/>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PERFORMANS GÖSTERGESİ</w:t>
            </w:r>
          </w:p>
        </w:tc>
        <w:tc>
          <w:tcPr>
            <w:tcW w:w="2969" w:type="dxa"/>
            <w:gridSpan w:val="3"/>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MEVCUT DURUM</w:t>
            </w:r>
          </w:p>
        </w:tc>
        <w:tc>
          <w:tcPr>
            <w:tcW w:w="1008"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HEDEF</w:t>
            </w:r>
          </w:p>
        </w:tc>
      </w:tr>
      <w:tr w:rsidR="0084250C" w:rsidRPr="008440CF" w:rsidTr="0084250C">
        <w:trPr>
          <w:trHeight w:val="315"/>
        </w:trPr>
        <w:tc>
          <w:tcPr>
            <w:tcW w:w="679" w:type="dxa"/>
            <w:vMerge/>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p>
        </w:tc>
        <w:tc>
          <w:tcPr>
            <w:tcW w:w="4630" w:type="dxa"/>
            <w:vMerge/>
            <w:shd w:val="clear" w:color="auto" w:fill="auto"/>
          </w:tcPr>
          <w:p w:rsidR="0084250C" w:rsidRPr="008440CF" w:rsidRDefault="0084250C" w:rsidP="0084250C">
            <w:pPr>
              <w:spacing w:after="0" w:line="240" w:lineRule="auto"/>
              <w:jc w:val="center"/>
              <w:rPr>
                <w:rFonts w:asciiTheme="minorHAnsi" w:eastAsia="Times New Roman" w:hAnsiTheme="minorHAnsi"/>
                <w:bCs/>
                <w:sz w:val="18"/>
                <w:szCs w:val="18"/>
                <w:lang w:eastAsia="tr-TR"/>
              </w:rPr>
            </w:pPr>
          </w:p>
        </w:tc>
        <w:tc>
          <w:tcPr>
            <w:tcW w:w="916"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2012</w:t>
            </w:r>
          </w:p>
        </w:tc>
        <w:tc>
          <w:tcPr>
            <w:tcW w:w="916"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2013</w:t>
            </w:r>
          </w:p>
        </w:tc>
        <w:tc>
          <w:tcPr>
            <w:tcW w:w="1137" w:type="dxa"/>
            <w:shd w:val="clear" w:color="auto" w:fill="auto"/>
            <w:vAlign w:val="center"/>
            <w:hideMark/>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2014</w:t>
            </w:r>
          </w:p>
        </w:tc>
        <w:tc>
          <w:tcPr>
            <w:tcW w:w="1008" w:type="dxa"/>
            <w:shd w:val="clear" w:color="auto" w:fill="auto"/>
            <w:vAlign w:val="center"/>
            <w:hideMark/>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2019</w:t>
            </w:r>
          </w:p>
        </w:tc>
      </w:tr>
      <w:tr w:rsidR="0084250C" w:rsidRPr="008440CF" w:rsidTr="00763B15">
        <w:trPr>
          <w:trHeight w:val="480"/>
        </w:trPr>
        <w:tc>
          <w:tcPr>
            <w:tcW w:w="679" w:type="dxa"/>
            <w:shd w:val="clear" w:color="auto" w:fill="auto"/>
            <w:vAlign w:val="center"/>
          </w:tcPr>
          <w:p w:rsidR="0084250C" w:rsidRPr="008440CF" w:rsidRDefault="00B97582" w:rsidP="0084250C">
            <w:pPr>
              <w:spacing w:after="0" w:line="240" w:lineRule="auto"/>
              <w:jc w:val="center"/>
              <w:rPr>
                <w:rFonts w:asciiTheme="minorHAnsi" w:hAnsiTheme="minorHAnsi"/>
                <w:b/>
                <w:bCs/>
                <w:sz w:val="18"/>
                <w:szCs w:val="18"/>
              </w:rPr>
            </w:pPr>
            <w:r>
              <w:rPr>
                <w:rFonts w:asciiTheme="minorHAnsi" w:hAnsiTheme="minorHAnsi"/>
                <w:b/>
                <w:bCs/>
                <w:sz w:val="18"/>
                <w:szCs w:val="18"/>
              </w:rPr>
              <w:t>1</w:t>
            </w:r>
          </w:p>
        </w:tc>
        <w:tc>
          <w:tcPr>
            <w:tcW w:w="4630" w:type="dxa"/>
            <w:shd w:val="clear" w:color="auto" w:fill="auto"/>
          </w:tcPr>
          <w:p w:rsidR="0084250C" w:rsidRPr="00763B15" w:rsidRDefault="00763B15" w:rsidP="0084250C">
            <w:pPr>
              <w:spacing w:after="0" w:line="240" w:lineRule="auto"/>
              <w:rPr>
                <w:rFonts w:asciiTheme="minorHAnsi" w:hAnsiTheme="minorHAnsi"/>
              </w:rPr>
            </w:pPr>
            <w:r>
              <w:rPr>
                <w:rFonts w:asciiTheme="minorHAnsi" w:hAnsiTheme="minorHAnsi"/>
              </w:rPr>
              <w:t>Kuruma kazandırılan derslere uygun eğitim ala</w:t>
            </w:r>
            <w:r>
              <w:rPr>
                <w:rFonts w:asciiTheme="minorHAnsi" w:hAnsiTheme="minorHAnsi"/>
              </w:rPr>
              <w:t>n</w:t>
            </w:r>
            <w:r>
              <w:rPr>
                <w:rFonts w:asciiTheme="minorHAnsi" w:hAnsiTheme="minorHAnsi"/>
              </w:rPr>
              <w:t>larının sayısı</w:t>
            </w:r>
          </w:p>
        </w:tc>
        <w:tc>
          <w:tcPr>
            <w:tcW w:w="916"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2</w:t>
            </w:r>
          </w:p>
        </w:tc>
        <w:tc>
          <w:tcPr>
            <w:tcW w:w="1008"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5</w:t>
            </w:r>
          </w:p>
        </w:tc>
      </w:tr>
      <w:tr w:rsidR="0084250C" w:rsidRPr="008440CF" w:rsidTr="00763B15">
        <w:trPr>
          <w:trHeight w:val="480"/>
        </w:trPr>
        <w:tc>
          <w:tcPr>
            <w:tcW w:w="679" w:type="dxa"/>
            <w:shd w:val="clear" w:color="auto" w:fill="auto"/>
            <w:vAlign w:val="center"/>
          </w:tcPr>
          <w:p w:rsidR="0084250C" w:rsidRPr="008440CF" w:rsidRDefault="00B97582" w:rsidP="0084250C">
            <w:pPr>
              <w:spacing w:after="0" w:line="240" w:lineRule="auto"/>
              <w:jc w:val="center"/>
              <w:rPr>
                <w:rFonts w:asciiTheme="minorHAnsi" w:hAnsiTheme="minorHAnsi"/>
                <w:b/>
                <w:bCs/>
                <w:sz w:val="18"/>
                <w:szCs w:val="18"/>
              </w:rPr>
            </w:pPr>
            <w:r>
              <w:rPr>
                <w:rFonts w:asciiTheme="minorHAnsi" w:hAnsiTheme="minorHAnsi"/>
                <w:b/>
                <w:bCs/>
                <w:sz w:val="18"/>
                <w:szCs w:val="18"/>
              </w:rPr>
              <w:t>2</w:t>
            </w:r>
          </w:p>
        </w:tc>
        <w:tc>
          <w:tcPr>
            <w:tcW w:w="4630" w:type="dxa"/>
            <w:shd w:val="clear" w:color="auto" w:fill="auto"/>
          </w:tcPr>
          <w:p w:rsidR="0084250C" w:rsidRPr="00763B15" w:rsidRDefault="00763B15" w:rsidP="0084250C">
            <w:pPr>
              <w:spacing w:after="0" w:line="240" w:lineRule="auto"/>
              <w:rPr>
                <w:rFonts w:asciiTheme="minorHAnsi" w:hAnsiTheme="minorHAnsi"/>
              </w:rPr>
            </w:pPr>
            <w:r>
              <w:rPr>
                <w:rFonts w:asciiTheme="minorHAnsi" w:hAnsiTheme="minorHAnsi"/>
              </w:rPr>
              <w:t>Kurumda bakımı, onarımı ve tamiri yapılan sınıf sayısı</w:t>
            </w:r>
          </w:p>
        </w:tc>
        <w:tc>
          <w:tcPr>
            <w:tcW w:w="916"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5</w:t>
            </w:r>
          </w:p>
        </w:tc>
        <w:tc>
          <w:tcPr>
            <w:tcW w:w="1137" w:type="dxa"/>
            <w:shd w:val="clear" w:color="auto" w:fill="auto"/>
            <w:vAlign w:val="center"/>
          </w:tcPr>
          <w:p w:rsidR="0084250C" w:rsidRPr="00763B15" w:rsidRDefault="00A3160D" w:rsidP="0084250C">
            <w:pPr>
              <w:spacing w:after="0" w:line="240" w:lineRule="auto"/>
              <w:jc w:val="center"/>
              <w:rPr>
                <w:rFonts w:asciiTheme="minorHAnsi" w:hAnsiTheme="minorHAnsi"/>
              </w:rPr>
            </w:pPr>
            <w:r>
              <w:rPr>
                <w:rFonts w:asciiTheme="minorHAnsi" w:hAnsiTheme="minorHAnsi"/>
              </w:rPr>
              <w:t>18</w:t>
            </w:r>
          </w:p>
        </w:tc>
        <w:tc>
          <w:tcPr>
            <w:tcW w:w="1008"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20</w:t>
            </w:r>
          </w:p>
        </w:tc>
      </w:tr>
      <w:tr w:rsidR="0084250C" w:rsidRPr="008440CF" w:rsidTr="00763B15">
        <w:trPr>
          <w:trHeight w:val="480"/>
        </w:trPr>
        <w:tc>
          <w:tcPr>
            <w:tcW w:w="679" w:type="dxa"/>
            <w:shd w:val="clear" w:color="auto" w:fill="auto"/>
            <w:vAlign w:val="center"/>
          </w:tcPr>
          <w:p w:rsidR="0084250C" w:rsidRPr="008440CF" w:rsidRDefault="00B97582" w:rsidP="0084250C">
            <w:pPr>
              <w:spacing w:after="0" w:line="240" w:lineRule="auto"/>
              <w:jc w:val="center"/>
              <w:rPr>
                <w:rFonts w:asciiTheme="minorHAnsi" w:hAnsiTheme="minorHAnsi"/>
                <w:b/>
                <w:bCs/>
                <w:sz w:val="18"/>
                <w:szCs w:val="18"/>
              </w:rPr>
            </w:pPr>
            <w:r>
              <w:rPr>
                <w:rFonts w:asciiTheme="minorHAnsi" w:hAnsiTheme="minorHAnsi"/>
                <w:b/>
                <w:bCs/>
                <w:sz w:val="18"/>
                <w:szCs w:val="18"/>
              </w:rPr>
              <w:t>3</w:t>
            </w:r>
          </w:p>
        </w:tc>
        <w:tc>
          <w:tcPr>
            <w:tcW w:w="4630" w:type="dxa"/>
            <w:shd w:val="clear" w:color="auto" w:fill="auto"/>
          </w:tcPr>
          <w:p w:rsidR="0084250C" w:rsidRPr="00763B15" w:rsidRDefault="00763B15" w:rsidP="0084250C">
            <w:pPr>
              <w:spacing w:after="0" w:line="240" w:lineRule="auto"/>
              <w:rPr>
                <w:rFonts w:asciiTheme="minorHAnsi" w:hAnsiTheme="minorHAnsi"/>
              </w:rPr>
            </w:pPr>
            <w:r>
              <w:rPr>
                <w:rFonts w:asciiTheme="minorHAnsi" w:hAnsiTheme="minorHAnsi"/>
              </w:rPr>
              <w:t>Okulun ihtiyaçlarını karşılıyabilmek için hayırs</w:t>
            </w:r>
            <w:r>
              <w:rPr>
                <w:rFonts w:asciiTheme="minorHAnsi" w:hAnsiTheme="minorHAnsi"/>
              </w:rPr>
              <w:t>e</w:t>
            </w:r>
            <w:r>
              <w:rPr>
                <w:rFonts w:asciiTheme="minorHAnsi" w:hAnsiTheme="minorHAnsi"/>
              </w:rPr>
              <w:t>ver, yerel yönetim ve STK lar tarafından yapılan yardım miktarı</w:t>
            </w:r>
          </w:p>
        </w:tc>
        <w:tc>
          <w:tcPr>
            <w:tcW w:w="916"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84250C" w:rsidRPr="00763B15" w:rsidRDefault="00A50DE5" w:rsidP="0084250C">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84250C" w:rsidRPr="00763B15" w:rsidRDefault="00A3160D" w:rsidP="0084250C">
            <w:pPr>
              <w:spacing w:after="0" w:line="240" w:lineRule="auto"/>
              <w:jc w:val="center"/>
              <w:rPr>
                <w:rFonts w:asciiTheme="minorHAnsi" w:hAnsiTheme="minorHAnsi"/>
              </w:rPr>
            </w:pPr>
            <w:r>
              <w:rPr>
                <w:rFonts w:asciiTheme="minorHAnsi" w:hAnsiTheme="minorHAnsi"/>
              </w:rPr>
              <w:t>8000</w:t>
            </w:r>
          </w:p>
        </w:tc>
        <w:tc>
          <w:tcPr>
            <w:tcW w:w="1008" w:type="dxa"/>
            <w:shd w:val="clear" w:color="auto" w:fill="auto"/>
            <w:vAlign w:val="center"/>
          </w:tcPr>
          <w:p w:rsidR="0084250C" w:rsidRPr="00763B15" w:rsidRDefault="00C1618F" w:rsidP="0084250C">
            <w:pPr>
              <w:spacing w:after="0" w:line="240" w:lineRule="auto"/>
              <w:jc w:val="center"/>
              <w:rPr>
                <w:rFonts w:asciiTheme="minorHAnsi" w:hAnsiTheme="minorHAnsi"/>
              </w:rPr>
            </w:pPr>
            <w:r>
              <w:rPr>
                <w:rFonts w:asciiTheme="minorHAnsi" w:hAnsiTheme="minorHAnsi"/>
              </w:rPr>
              <w:t>100000</w:t>
            </w:r>
          </w:p>
        </w:tc>
      </w:tr>
    </w:tbl>
    <w:p w:rsidR="0084250C" w:rsidRPr="008440CF" w:rsidRDefault="0084250C" w:rsidP="0084250C">
      <w:pPr>
        <w:rPr>
          <w:rFonts w:asciiTheme="minorHAnsi" w:hAnsiTheme="minorHAnsi"/>
        </w:rPr>
      </w:pPr>
    </w:p>
    <w:p w:rsidR="0084250C" w:rsidRPr="008440CF" w:rsidRDefault="0084250C" w:rsidP="0084250C">
      <w:pPr>
        <w:rPr>
          <w:rFonts w:asciiTheme="minorHAnsi" w:hAnsiTheme="minorHAnsi"/>
        </w:rPr>
      </w:pPr>
    </w:p>
    <w:p w:rsidR="00BD5AC9" w:rsidRPr="008440CF" w:rsidRDefault="00BD5AC9" w:rsidP="00B0333C">
      <w:pPr>
        <w:pStyle w:val="Balk3"/>
        <w:rPr>
          <w:rFonts w:asciiTheme="minorHAnsi" w:hAnsiTheme="minorHAnsi"/>
        </w:rPr>
      </w:pPr>
      <w:bookmarkStart w:id="157" w:name="_Toc436718819"/>
      <w:r w:rsidRPr="008440CF">
        <w:rPr>
          <w:rFonts w:asciiTheme="minorHAnsi" w:hAnsiTheme="minorHAnsi"/>
        </w:rPr>
        <w:t>STRATEJİLER</w:t>
      </w:r>
      <w:bookmarkEnd w:id="157"/>
    </w:p>
    <w:p w:rsidR="00FE7ED1" w:rsidRPr="008440CF" w:rsidRDefault="00FE7ED1" w:rsidP="00FE7ED1">
      <w:pPr>
        <w:rPr>
          <w:rFonts w:asciiTheme="minorHAnsi" w:hAnsiTheme="minorHAnsi"/>
        </w:rPr>
      </w:pPr>
    </w:p>
    <w:tbl>
      <w:tblPr>
        <w:tblW w:w="9144"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6"/>
        <w:gridCol w:w="4884"/>
        <w:gridCol w:w="2124"/>
      </w:tblGrid>
      <w:tr w:rsidR="00817F31" w:rsidRPr="004B76A4" w:rsidTr="004B76A4">
        <w:trPr>
          <w:trHeight w:val="547"/>
          <w:jc w:val="center"/>
        </w:trPr>
        <w:tc>
          <w:tcPr>
            <w:tcW w:w="2136" w:type="dxa"/>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S.No</w:t>
            </w:r>
          </w:p>
        </w:tc>
        <w:tc>
          <w:tcPr>
            <w:tcW w:w="4884" w:type="dxa"/>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 xml:space="preserve">Stratejiler </w:t>
            </w:r>
          </w:p>
        </w:tc>
        <w:tc>
          <w:tcPr>
            <w:tcW w:w="2124" w:type="dxa"/>
            <w:shd w:val="clear" w:color="auto" w:fill="auto"/>
            <w:vAlign w:val="center"/>
            <w:hideMark/>
          </w:tcPr>
          <w:p w:rsidR="0084250C" w:rsidRPr="004B76A4" w:rsidRDefault="0084250C" w:rsidP="0084250C">
            <w:pPr>
              <w:autoSpaceDE w:val="0"/>
              <w:autoSpaceDN w:val="0"/>
              <w:adjustRightInd w:val="0"/>
              <w:spacing w:after="0" w:line="240" w:lineRule="auto"/>
              <w:jc w:val="center"/>
              <w:rPr>
                <w:rFonts w:asciiTheme="minorHAnsi" w:hAnsiTheme="minorHAnsi"/>
                <w:b/>
                <w:bCs/>
                <w:color w:val="000000" w:themeColor="text1"/>
              </w:rPr>
            </w:pPr>
            <w:r w:rsidRPr="004B76A4">
              <w:rPr>
                <w:rFonts w:asciiTheme="minorHAnsi" w:hAnsiTheme="minorHAnsi"/>
                <w:b/>
                <w:bCs/>
                <w:color w:val="000000" w:themeColor="text1"/>
              </w:rPr>
              <w:t xml:space="preserve">Sorumlu </w:t>
            </w:r>
          </w:p>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hAnsiTheme="minorHAnsi"/>
                <w:b/>
                <w:bCs/>
                <w:color w:val="000000" w:themeColor="text1"/>
              </w:rPr>
              <w:t>Kişi-Ekip</w:t>
            </w:r>
          </w:p>
        </w:tc>
      </w:tr>
      <w:tr w:rsidR="00817F31" w:rsidRPr="004B76A4" w:rsidTr="004B76A4">
        <w:trPr>
          <w:trHeight w:val="547"/>
          <w:jc w:val="center"/>
        </w:trPr>
        <w:tc>
          <w:tcPr>
            <w:tcW w:w="2136" w:type="dxa"/>
            <w:shd w:val="clear" w:color="auto" w:fill="auto"/>
            <w:vAlign w:val="center"/>
            <w:hideMark/>
          </w:tcPr>
          <w:p w:rsidR="0084250C" w:rsidRPr="004B76A4" w:rsidRDefault="00B97582"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23</w:t>
            </w:r>
          </w:p>
        </w:tc>
        <w:tc>
          <w:tcPr>
            <w:tcW w:w="4884" w:type="dxa"/>
            <w:shd w:val="clear" w:color="auto" w:fill="auto"/>
            <w:vAlign w:val="center"/>
          </w:tcPr>
          <w:p w:rsidR="0084250C" w:rsidRPr="004B76A4" w:rsidRDefault="0069263E" w:rsidP="0084250C">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içindeki fiziksel ihtiyaçların tespit edilmesi, e</w:t>
            </w:r>
            <w:r w:rsidRPr="004B76A4">
              <w:rPr>
                <w:rFonts w:asciiTheme="minorHAnsi" w:eastAsia="Times New Roman" w:hAnsiTheme="minorHAnsi"/>
                <w:color w:val="000000" w:themeColor="text1"/>
                <w:lang w:eastAsia="tr-TR"/>
              </w:rPr>
              <w:t>k</w:t>
            </w:r>
            <w:r w:rsidRPr="004B76A4">
              <w:rPr>
                <w:rFonts w:asciiTheme="minorHAnsi" w:eastAsia="Times New Roman" w:hAnsiTheme="minorHAnsi"/>
                <w:color w:val="000000" w:themeColor="text1"/>
                <w:lang w:eastAsia="tr-TR"/>
              </w:rPr>
              <w:t>siklerin giderilmesi için çalışmaların yapılması</w:t>
            </w:r>
          </w:p>
        </w:tc>
        <w:tc>
          <w:tcPr>
            <w:tcW w:w="2124" w:type="dxa"/>
            <w:shd w:val="clear" w:color="auto" w:fill="auto"/>
            <w:vAlign w:val="center"/>
          </w:tcPr>
          <w:p w:rsidR="0084250C" w:rsidRPr="004B76A4" w:rsidRDefault="0069263E"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69263E" w:rsidRPr="004B76A4" w:rsidRDefault="0069263E"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OGYE Ekibi</w:t>
            </w:r>
          </w:p>
          <w:p w:rsidR="0069263E" w:rsidRPr="004B76A4" w:rsidRDefault="0069263E"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Satın Alma Komisy</w:t>
            </w:r>
            <w:r w:rsidRPr="004B76A4">
              <w:rPr>
                <w:rFonts w:asciiTheme="minorHAnsi" w:eastAsia="Times New Roman" w:hAnsiTheme="minorHAnsi"/>
                <w:color w:val="000000" w:themeColor="text1"/>
                <w:lang w:eastAsia="tr-TR"/>
              </w:rPr>
              <w:t>o</w:t>
            </w:r>
            <w:r w:rsidRPr="004B76A4">
              <w:rPr>
                <w:rFonts w:asciiTheme="minorHAnsi" w:eastAsia="Times New Roman" w:hAnsiTheme="minorHAnsi"/>
                <w:color w:val="000000" w:themeColor="text1"/>
                <w:lang w:eastAsia="tr-TR"/>
              </w:rPr>
              <w:t>nu</w:t>
            </w:r>
          </w:p>
          <w:p w:rsidR="0069263E" w:rsidRPr="004B76A4" w:rsidRDefault="0069263E"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OAB</w:t>
            </w:r>
          </w:p>
        </w:tc>
      </w:tr>
      <w:tr w:rsidR="00817F31" w:rsidRPr="004B76A4" w:rsidTr="004B76A4">
        <w:trPr>
          <w:trHeight w:val="650"/>
          <w:jc w:val="center"/>
        </w:trPr>
        <w:tc>
          <w:tcPr>
            <w:tcW w:w="2136" w:type="dxa"/>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2</w:t>
            </w:r>
            <w:r w:rsidR="00B97582">
              <w:rPr>
                <w:rFonts w:asciiTheme="minorHAnsi" w:eastAsia="Times New Roman" w:hAnsiTheme="minorHAnsi"/>
                <w:b/>
                <w:bCs/>
                <w:color w:val="000000" w:themeColor="text1"/>
                <w:lang w:eastAsia="tr-TR"/>
              </w:rPr>
              <w:t>4</w:t>
            </w:r>
          </w:p>
        </w:tc>
        <w:tc>
          <w:tcPr>
            <w:tcW w:w="4884" w:type="dxa"/>
            <w:shd w:val="clear" w:color="auto" w:fill="auto"/>
            <w:vAlign w:val="center"/>
          </w:tcPr>
          <w:p w:rsidR="0084250C" w:rsidRPr="004B76A4" w:rsidRDefault="0069263E" w:rsidP="0084250C">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Salonumuzu yaptırıcak hayırseverlerle gerekli planlamaların yapılması ve uygulamaya geçirilmesi</w:t>
            </w:r>
          </w:p>
        </w:tc>
        <w:tc>
          <w:tcPr>
            <w:tcW w:w="2124" w:type="dxa"/>
            <w:shd w:val="clear" w:color="auto" w:fill="auto"/>
            <w:vAlign w:val="center"/>
          </w:tcPr>
          <w:p w:rsidR="0084250C" w:rsidRPr="004B76A4" w:rsidRDefault="00516C38"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516C38" w:rsidRPr="004B76A4" w:rsidRDefault="00516C38"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OGYE Ekibi</w:t>
            </w:r>
          </w:p>
        </w:tc>
      </w:tr>
      <w:tr w:rsidR="00817F31" w:rsidRPr="004B76A4" w:rsidTr="004B76A4">
        <w:trPr>
          <w:trHeight w:val="531"/>
          <w:jc w:val="center"/>
        </w:trPr>
        <w:tc>
          <w:tcPr>
            <w:tcW w:w="2136" w:type="dxa"/>
            <w:shd w:val="clear" w:color="auto" w:fill="auto"/>
            <w:vAlign w:val="center"/>
            <w:hideMark/>
          </w:tcPr>
          <w:p w:rsidR="0084250C" w:rsidRPr="004B76A4" w:rsidRDefault="00B97582"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25</w:t>
            </w:r>
          </w:p>
        </w:tc>
        <w:tc>
          <w:tcPr>
            <w:tcW w:w="4884" w:type="dxa"/>
            <w:shd w:val="clear" w:color="auto" w:fill="auto"/>
            <w:vAlign w:val="center"/>
          </w:tcPr>
          <w:p w:rsidR="0084250C" w:rsidRPr="004B76A4" w:rsidRDefault="00516C38" w:rsidP="0084250C">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Okulun  fiziksel yapısının iş güvenliği açısından değe</w:t>
            </w:r>
            <w:r w:rsidRPr="004B76A4">
              <w:rPr>
                <w:rFonts w:asciiTheme="minorHAnsi" w:eastAsia="Times New Roman" w:hAnsiTheme="minorHAnsi"/>
                <w:color w:val="000000" w:themeColor="text1"/>
                <w:lang w:eastAsia="tr-TR"/>
              </w:rPr>
              <w:t>r</w:t>
            </w:r>
            <w:r w:rsidRPr="004B76A4">
              <w:rPr>
                <w:rFonts w:asciiTheme="minorHAnsi" w:eastAsia="Times New Roman" w:hAnsiTheme="minorHAnsi"/>
                <w:color w:val="000000" w:themeColor="text1"/>
                <w:lang w:eastAsia="tr-TR"/>
              </w:rPr>
              <w:t>lendirilmesi, gerekli iyileştirilmelerin yapılması</w:t>
            </w:r>
          </w:p>
        </w:tc>
        <w:tc>
          <w:tcPr>
            <w:tcW w:w="2124" w:type="dxa"/>
            <w:shd w:val="clear" w:color="auto" w:fill="auto"/>
            <w:vAlign w:val="center"/>
          </w:tcPr>
          <w:p w:rsidR="0084250C" w:rsidRPr="004B76A4" w:rsidRDefault="00516C38"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tc>
      </w:tr>
    </w:tbl>
    <w:p w:rsidR="0084250C" w:rsidRPr="008440CF" w:rsidRDefault="0084250C" w:rsidP="0084250C">
      <w:pPr>
        <w:rPr>
          <w:rFonts w:asciiTheme="minorHAnsi" w:hAnsiTheme="minorHAnsi"/>
        </w:rPr>
      </w:pPr>
    </w:p>
    <w:p w:rsidR="00B0333C" w:rsidRDefault="00B0333C" w:rsidP="0084250C">
      <w:pPr>
        <w:rPr>
          <w:rFonts w:asciiTheme="minorHAnsi" w:hAnsiTheme="minorHAnsi"/>
        </w:rPr>
      </w:pPr>
    </w:p>
    <w:p w:rsidR="00B0333C" w:rsidRPr="008440CF" w:rsidRDefault="00B0333C" w:rsidP="0084250C">
      <w:pPr>
        <w:rPr>
          <w:rFonts w:asciiTheme="minorHAnsi" w:hAnsiTheme="minorHAnsi"/>
        </w:rPr>
      </w:pPr>
    </w:p>
    <w:p w:rsidR="00121229" w:rsidRDefault="0037350F" w:rsidP="00B0333C">
      <w:pPr>
        <w:pStyle w:val="Balk3"/>
        <w:rPr>
          <w:rFonts w:asciiTheme="minorHAnsi" w:hAnsiTheme="minorHAnsi"/>
        </w:rPr>
      </w:pPr>
      <w:bookmarkStart w:id="158" w:name="_Toc436718820"/>
      <w:r w:rsidRPr="008440CF">
        <w:rPr>
          <w:rStyle w:val="Kpr"/>
          <w:rFonts w:asciiTheme="minorHAnsi" w:hAnsiTheme="minorHAnsi"/>
          <w:color w:val="31849B" w:themeColor="accent5" w:themeShade="BF"/>
          <w:u w:val="none"/>
        </w:rPr>
        <w:t>STRATEJİK HEDEF 3.3</w:t>
      </w:r>
      <w:bookmarkStart w:id="159" w:name="_Toc436718821"/>
      <w:bookmarkEnd w:id="158"/>
      <w:r w:rsidR="00121229">
        <w:rPr>
          <w:rFonts w:asciiTheme="minorHAnsi" w:hAnsiTheme="minorHAnsi"/>
        </w:rPr>
        <w:t xml:space="preserve"> Temel bilişim teknolojisine hakim olma ve bunları etkin olarak kullanabilme adına çalışmalar yapma</w:t>
      </w:r>
    </w:p>
    <w:p w:rsidR="0037350F" w:rsidRPr="00121229" w:rsidRDefault="0037350F" w:rsidP="00B0333C">
      <w:pPr>
        <w:pStyle w:val="Balk3"/>
        <w:rPr>
          <w:rStyle w:val="Kpr"/>
          <w:rFonts w:asciiTheme="minorHAnsi" w:hAnsiTheme="minorHAnsi"/>
          <w:color w:val="31849B"/>
          <w:u w:val="none"/>
        </w:rPr>
      </w:pPr>
      <w:r w:rsidRPr="008440CF">
        <w:rPr>
          <w:rStyle w:val="Kpr"/>
          <w:rFonts w:asciiTheme="minorHAnsi" w:hAnsiTheme="minorHAnsi"/>
          <w:color w:val="31849B" w:themeColor="accent5" w:themeShade="BF"/>
          <w:u w:val="none"/>
        </w:rPr>
        <w:t>PERFORMANS GÖSTERGELERİ 3.3</w:t>
      </w:r>
      <w:bookmarkEnd w:id="159"/>
    </w:p>
    <w:p w:rsidR="0084250C" w:rsidRPr="008440CF" w:rsidRDefault="0084250C" w:rsidP="0084250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84250C" w:rsidRPr="008440CF" w:rsidTr="0084250C">
        <w:trPr>
          <w:trHeight w:val="129"/>
        </w:trPr>
        <w:tc>
          <w:tcPr>
            <w:tcW w:w="679" w:type="dxa"/>
            <w:vMerge w:val="restart"/>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hAnsiTheme="minorHAnsi"/>
                <w:b/>
                <w:bCs/>
                <w:sz w:val="20"/>
                <w:szCs w:val="20"/>
              </w:rPr>
              <w:t>S.NO</w:t>
            </w:r>
          </w:p>
        </w:tc>
        <w:tc>
          <w:tcPr>
            <w:tcW w:w="4630" w:type="dxa"/>
            <w:vMerge w:val="restart"/>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PERFORMANS GÖSTERGESİ</w:t>
            </w:r>
          </w:p>
        </w:tc>
        <w:tc>
          <w:tcPr>
            <w:tcW w:w="2969" w:type="dxa"/>
            <w:gridSpan w:val="3"/>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MEVCUT DURUM</w:t>
            </w:r>
          </w:p>
        </w:tc>
        <w:tc>
          <w:tcPr>
            <w:tcW w:w="1008"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r w:rsidRPr="008440CF">
              <w:rPr>
                <w:rFonts w:asciiTheme="minorHAnsi" w:eastAsia="Times New Roman" w:hAnsiTheme="minorHAnsi"/>
                <w:b/>
                <w:sz w:val="18"/>
                <w:szCs w:val="18"/>
                <w:lang w:eastAsia="tr-TR"/>
              </w:rPr>
              <w:t>HEDEF</w:t>
            </w:r>
          </w:p>
        </w:tc>
      </w:tr>
      <w:tr w:rsidR="0084250C" w:rsidRPr="008440CF" w:rsidTr="0084250C">
        <w:trPr>
          <w:trHeight w:val="315"/>
        </w:trPr>
        <w:tc>
          <w:tcPr>
            <w:tcW w:w="679" w:type="dxa"/>
            <w:vMerge/>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sz w:val="18"/>
                <w:szCs w:val="18"/>
                <w:lang w:eastAsia="tr-TR"/>
              </w:rPr>
            </w:pPr>
          </w:p>
        </w:tc>
        <w:tc>
          <w:tcPr>
            <w:tcW w:w="4630" w:type="dxa"/>
            <w:vMerge/>
            <w:shd w:val="clear" w:color="auto" w:fill="auto"/>
          </w:tcPr>
          <w:p w:rsidR="0084250C" w:rsidRPr="008440CF" w:rsidRDefault="0084250C" w:rsidP="0084250C">
            <w:pPr>
              <w:spacing w:after="0" w:line="240" w:lineRule="auto"/>
              <w:jc w:val="center"/>
              <w:rPr>
                <w:rFonts w:asciiTheme="minorHAnsi" w:eastAsia="Times New Roman" w:hAnsiTheme="minorHAnsi"/>
                <w:bCs/>
                <w:sz w:val="18"/>
                <w:szCs w:val="18"/>
                <w:lang w:eastAsia="tr-TR"/>
              </w:rPr>
            </w:pPr>
          </w:p>
        </w:tc>
        <w:tc>
          <w:tcPr>
            <w:tcW w:w="916"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2012</w:t>
            </w:r>
          </w:p>
        </w:tc>
        <w:tc>
          <w:tcPr>
            <w:tcW w:w="916" w:type="dxa"/>
            <w:shd w:val="clear" w:color="auto" w:fill="auto"/>
            <w:vAlign w:val="center"/>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2013</w:t>
            </w:r>
          </w:p>
        </w:tc>
        <w:tc>
          <w:tcPr>
            <w:tcW w:w="1137" w:type="dxa"/>
            <w:shd w:val="clear" w:color="auto" w:fill="auto"/>
            <w:vAlign w:val="center"/>
            <w:hideMark/>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2014</w:t>
            </w:r>
          </w:p>
        </w:tc>
        <w:tc>
          <w:tcPr>
            <w:tcW w:w="1008" w:type="dxa"/>
            <w:shd w:val="clear" w:color="auto" w:fill="auto"/>
            <w:vAlign w:val="center"/>
            <w:hideMark/>
          </w:tcPr>
          <w:p w:rsidR="0084250C" w:rsidRPr="008440CF" w:rsidRDefault="0084250C" w:rsidP="0084250C">
            <w:pPr>
              <w:spacing w:after="0" w:line="240" w:lineRule="auto"/>
              <w:jc w:val="center"/>
              <w:rPr>
                <w:rFonts w:asciiTheme="minorHAnsi" w:eastAsia="Times New Roman" w:hAnsiTheme="minorHAnsi"/>
                <w:b/>
                <w:bCs/>
                <w:sz w:val="18"/>
                <w:szCs w:val="18"/>
                <w:lang w:eastAsia="tr-TR"/>
              </w:rPr>
            </w:pPr>
            <w:r w:rsidRPr="008440CF">
              <w:rPr>
                <w:rFonts w:asciiTheme="minorHAnsi" w:eastAsia="Times New Roman" w:hAnsiTheme="minorHAnsi"/>
                <w:b/>
                <w:bCs/>
                <w:sz w:val="18"/>
                <w:szCs w:val="18"/>
                <w:lang w:eastAsia="tr-TR"/>
              </w:rPr>
              <w:t>2019</w:t>
            </w:r>
          </w:p>
        </w:tc>
      </w:tr>
      <w:tr w:rsidR="0084250C" w:rsidRPr="00763B15" w:rsidTr="00763B15">
        <w:trPr>
          <w:trHeight w:val="480"/>
        </w:trPr>
        <w:tc>
          <w:tcPr>
            <w:tcW w:w="679" w:type="dxa"/>
            <w:shd w:val="clear" w:color="auto" w:fill="auto"/>
            <w:vAlign w:val="center"/>
          </w:tcPr>
          <w:p w:rsidR="0084250C" w:rsidRPr="008440CF" w:rsidRDefault="0084250C" w:rsidP="0084250C">
            <w:pPr>
              <w:spacing w:after="0" w:line="240" w:lineRule="auto"/>
              <w:jc w:val="center"/>
              <w:rPr>
                <w:rFonts w:asciiTheme="minorHAnsi" w:hAnsiTheme="minorHAnsi"/>
                <w:b/>
                <w:bCs/>
                <w:sz w:val="18"/>
                <w:szCs w:val="18"/>
              </w:rPr>
            </w:pPr>
            <w:r w:rsidRPr="008440CF">
              <w:rPr>
                <w:rFonts w:asciiTheme="minorHAnsi" w:hAnsiTheme="minorHAnsi"/>
                <w:b/>
                <w:bCs/>
                <w:sz w:val="18"/>
                <w:szCs w:val="18"/>
              </w:rPr>
              <w:t>1</w:t>
            </w:r>
          </w:p>
        </w:tc>
        <w:tc>
          <w:tcPr>
            <w:tcW w:w="4630" w:type="dxa"/>
            <w:shd w:val="clear" w:color="auto" w:fill="auto"/>
          </w:tcPr>
          <w:p w:rsidR="0084250C" w:rsidRPr="00763B15" w:rsidRDefault="00763B15" w:rsidP="0084250C">
            <w:pPr>
              <w:spacing w:after="0" w:line="240" w:lineRule="auto"/>
              <w:rPr>
                <w:rFonts w:asciiTheme="minorHAnsi" w:hAnsiTheme="minorHAnsi"/>
              </w:rPr>
            </w:pPr>
            <w:r>
              <w:rPr>
                <w:rFonts w:asciiTheme="minorHAnsi" w:hAnsiTheme="minorHAnsi"/>
              </w:rPr>
              <w:t>Kurumdaki bilgisayar sayısı</w:t>
            </w:r>
          </w:p>
        </w:tc>
        <w:tc>
          <w:tcPr>
            <w:tcW w:w="916" w:type="dxa"/>
            <w:shd w:val="clear" w:color="auto" w:fill="auto"/>
            <w:vAlign w:val="center"/>
          </w:tcPr>
          <w:p w:rsidR="0084250C" w:rsidRPr="00763B15" w:rsidRDefault="00A3160D" w:rsidP="0084250C">
            <w:pPr>
              <w:spacing w:after="0" w:line="240" w:lineRule="auto"/>
              <w:jc w:val="center"/>
              <w:rPr>
                <w:rFonts w:asciiTheme="minorHAnsi" w:hAnsiTheme="minorHAnsi"/>
              </w:rPr>
            </w:pPr>
            <w:r>
              <w:rPr>
                <w:rFonts w:asciiTheme="minorHAnsi" w:hAnsiTheme="minorHAnsi"/>
              </w:rPr>
              <w:t>15</w:t>
            </w:r>
          </w:p>
        </w:tc>
        <w:tc>
          <w:tcPr>
            <w:tcW w:w="916" w:type="dxa"/>
            <w:shd w:val="clear" w:color="auto" w:fill="auto"/>
            <w:vAlign w:val="center"/>
          </w:tcPr>
          <w:p w:rsidR="0084250C" w:rsidRPr="00763B15" w:rsidRDefault="00A3160D" w:rsidP="0084250C">
            <w:pPr>
              <w:spacing w:after="0" w:line="240" w:lineRule="auto"/>
              <w:jc w:val="center"/>
              <w:rPr>
                <w:rFonts w:asciiTheme="minorHAnsi" w:hAnsiTheme="minorHAnsi"/>
              </w:rPr>
            </w:pPr>
            <w:r>
              <w:rPr>
                <w:rFonts w:asciiTheme="minorHAnsi" w:hAnsiTheme="minorHAnsi"/>
              </w:rPr>
              <w:t>17</w:t>
            </w:r>
          </w:p>
        </w:tc>
        <w:tc>
          <w:tcPr>
            <w:tcW w:w="1137" w:type="dxa"/>
            <w:shd w:val="clear" w:color="auto" w:fill="auto"/>
            <w:vAlign w:val="center"/>
          </w:tcPr>
          <w:p w:rsidR="0084250C" w:rsidRPr="00763B15" w:rsidRDefault="00A3160D" w:rsidP="0084250C">
            <w:pPr>
              <w:spacing w:after="0" w:line="240" w:lineRule="auto"/>
              <w:jc w:val="center"/>
              <w:rPr>
                <w:rFonts w:asciiTheme="minorHAnsi" w:hAnsiTheme="minorHAnsi"/>
              </w:rPr>
            </w:pPr>
            <w:r>
              <w:rPr>
                <w:rFonts w:asciiTheme="minorHAnsi" w:hAnsiTheme="minorHAnsi"/>
              </w:rPr>
              <w:t>20</w:t>
            </w:r>
          </w:p>
        </w:tc>
        <w:tc>
          <w:tcPr>
            <w:tcW w:w="1008" w:type="dxa"/>
            <w:shd w:val="clear" w:color="auto" w:fill="auto"/>
            <w:vAlign w:val="center"/>
          </w:tcPr>
          <w:p w:rsidR="0084250C" w:rsidRPr="00763B15" w:rsidRDefault="00C1618F" w:rsidP="0084250C">
            <w:pPr>
              <w:spacing w:after="0" w:line="240" w:lineRule="auto"/>
              <w:jc w:val="center"/>
              <w:rPr>
                <w:rFonts w:asciiTheme="minorHAnsi" w:hAnsiTheme="minorHAnsi"/>
              </w:rPr>
            </w:pPr>
            <w:r>
              <w:rPr>
                <w:rFonts w:asciiTheme="minorHAnsi" w:hAnsiTheme="minorHAnsi"/>
              </w:rPr>
              <w:t>40</w:t>
            </w:r>
          </w:p>
        </w:tc>
      </w:tr>
      <w:tr w:rsidR="0084250C" w:rsidRPr="00763B15" w:rsidTr="00763B15">
        <w:trPr>
          <w:trHeight w:val="480"/>
        </w:trPr>
        <w:tc>
          <w:tcPr>
            <w:tcW w:w="679" w:type="dxa"/>
            <w:shd w:val="clear" w:color="auto" w:fill="auto"/>
            <w:vAlign w:val="center"/>
          </w:tcPr>
          <w:p w:rsidR="0084250C" w:rsidRPr="008440CF" w:rsidRDefault="0084250C" w:rsidP="0084250C">
            <w:pPr>
              <w:spacing w:after="0" w:line="240" w:lineRule="auto"/>
              <w:jc w:val="center"/>
              <w:rPr>
                <w:rFonts w:asciiTheme="minorHAnsi" w:hAnsiTheme="minorHAnsi"/>
                <w:b/>
                <w:bCs/>
                <w:sz w:val="18"/>
                <w:szCs w:val="18"/>
              </w:rPr>
            </w:pPr>
            <w:r w:rsidRPr="008440CF">
              <w:rPr>
                <w:rFonts w:asciiTheme="minorHAnsi" w:hAnsiTheme="minorHAnsi"/>
                <w:b/>
                <w:bCs/>
                <w:sz w:val="18"/>
                <w:szCs w:val="18"/>
              </w:rPr>
              <w:t>2</w:t>
            </w:r>
          </w:p>
        </w:tc>
        <w:tc>
          <w:tcPr>
            <w:tcW w:w="4630" w:type="dxa"/>
            <w:shd w:val="clear" w:color="auto" w:fill="auto"/>
          </w:tcPr>
          <w:p w:rsidR="0084250C" w:rsidRPr="00763B15" w:rsidRDefault="00763B15" w:rsidP="0084250C">
            <w:pPr>
              <w:spacing w:after="0" w:line="240" w:lineRule="auto"/>
              <w:rPr>
                <w:rFonts w:asciiTheme="minorHAnsi" w:hAnsiTheme="minorHAnsi"/>
              </w:rPr>
            </w:pPr>
            <w:r>
              <w:rPr>
                <w:rFonts w:asciiTheme="minorHAnsi" w:hAnsiTheme="minorHAnsi"/>
              </w:rPr>
              <w:t>Kurumdaki internet erişimi olan sınıf sayısı</w:t>
            </w:r>
          </w:p>
        </w:tc>
        <w:tc>
          <w:tcPr>
            <w:tcW w:w="916" w:type="dxa"/>
            <w:shd w:val="clear" w:color="auto" w:fill="auto"/>
            <w:vAlign w:val="center"/>
          </w:tcPr>
          <w:p w:rsidR="0084250C" w:rsidRPr="00763B15" w:rsidRDefault="00C1618F" w:rsidP="0084250C">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84250C" w:rsidRPr="00763B15" w:rsidRDefault="00C1618F" w:rsidP="0084250C">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84250C" w:rsidRPr="00763B15" w:rsidRDefault="00C1618F" w:rsidP="0084250C">
            <w:pPr>
              <w:spacing w:after="0" w:line="240" w:lineRule="auto"/>
              <w:jc w:val="center"/>
              <w:rPr>
                <w:rFonts w:asciiTheme="minorHAnsi" w:hAnsiTheme="minorHAnsi"/>
              </w:rPr>
            </w:pPr>
            <w:r>
              <w:rPr>
                <w:rFonts w:asciiTheme="minorHAnsi" w:hAnsiTheme="minorHAnsi"/>
              </w:rPr>
              <w:t>-</w:t>
            </w:r>
          </w:p>
        </w:tc>
        <w:tc>
          <w:tcPr>
            <w:tcW w:w="1008" w:type="dxa"/>
            <w:shd w:val="clear" w:color="auto" w:fill="auto"/>
            <w:vAlign w:val="center"/>
          </w:tcPr>
          <w:p w:rsidR="0084250C" w:rsidRPr="00763B15" w:rsidRDefault="00A3160D" w:rsidP="0084250C">
            <w:pPr>
              <w:spacing w:after="0" w:line="240" w:lineRule="auto"/>
              <w:jc w:val="center"/>
              <w:rPr>
                <w:rFonts w:asciiTheme="minorHAnsi" w:hAnsiTheme="minorHAnsi"/>
              </w:rPr>
            </w:pPr>
            <w:r>
              <w:rPr>
                <w:rFonts w:asciiTheme="minorHAnsi" w:hAnsiTheme="minorHAnsi"/>
              </w:rPr>
              <w:t>20</w:t>
            </w:r>
          </w:p>
        </w:tc>
      </w:tr>
    </w:tbl>
    <w:p w:rsidR="00FE7ED1" w:rsidRPr="008440CF" w:rsidRDefault="00FE7ED1" w:rsidP="00BD5AC9">
      <w:pPr>
        <w:pStyle w:val="Balk3"/>
        <w:rPr>
          <w:rFonts w:asciiTheme="minorHAnsi" w:hAnsiTheme="minorHAnsi"/>
          <w:color w:val="auto"/>
        </w:rPr>
      </w:pPr>
    </w:p>
    <w:p w:rsidR="00BD5AC9" w:rsidRPr="008440CF" w:rsidRDefault="00BD5AC9" w:rsidP="00B0333C">
      <w:pPr>
        <w:pStyle w:val="Balk3"/>
        <w:rPr>
          <w:rFonts w:asciiTheme="minorHAnsi" w:hAnsiTheme="minorHAnsi"/>
        </w:rPr>
      </w:pPr>
      <w:bookmarkStart w:id="160" w:name="_Toc436718822"/>
      <w:r w:rsidRPr="008440CF">
        <w:rPr>
          <w:rFonts w:asciiTheme="minorHAnsi" w:hAnsiTheme="minorHAnsi"/>
        </w:rPr>
        <w:t>STRATEJİLER</w:t>
      </w:r>
      <w:bookmarkEnd w:id="160"/>
    </w:p>
    <w:p w:rsidR="005439A0" w:rsidRPr="008440CF" w:rsidRDefault="005439A0" w:rsidP="003E6908">
      <w:pPr>
        <w:pStyle w:val="Balk2"/>
        <w:rPr>
          <w:rFonts w:asciiTheme="minorHAnsi" w:hAnsiTheme="minorHAnsi"/>
        </w:rPr>
      </w:pPr>
    </w:p>
    <w:tbl>
      <w:tblPr>
        <w:tblW w:w="9144"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6"/>
        <w:gridCol w:w="4884"/>
        <w:gridCol w:w="2124"/>
      </w:tblGrid>
      <w:tr w:rsidR="0084250C" w:rsidRPr="004B76A4" w:rsidTr="004B76A4">
        <w:trPr>
          <w:trHeight w:val="547"/>
          <w:jc w:val="center"/>
        </w:trPr>
        <w:tc>
          <w:tcPr>
            <w:tcW w:w="2136" w:type="dxa"/>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S.No</w:t>
            </w:r>
          </w:p>
        </w:tc>
        <w:tc>
          <w:tcPr>
            <w:tcW w:w="4884" w:type="dxa"/>
            <w:shd w:val="clear" w:color="auto" w:fill="auto"/>
            <w:vAlign w:val="center"/>
            <w:hideMark/>
          </w:tcPr>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 xml:space="preserve">Stratejiler </w:t>
            </w:r>
          </w:p>
        </w:tc>
        <w:tc>
          <w:tcPr>
            <w:tcW w:w="2124" w:type="dxa"/>
            <w:shd w:val="clear" w:color="auto" w:fill="auto"/>
            <w:vAlign w:val="center"/>
            <w:hideMark/>
          </w:tcPr>
          <w:p w:rsidR="0084250C" w:rsidRPr="004B76A4" w:rsidRDefault="0084250C" w:rsidP="0084250C">
            <w:pPr>
              <w:autoSpaceDE w:val="0"/>
              <w:autoSpaceDN w:val="0"/>
              <w:adjustRightInd w:val="0"/>
              <w:spacing w:after="0" w:line="240" w:lineRule="auto"/>
              <w:jc w:val="center"/>
              <w:rPr>
                <w:rFonts w:asciiTheme="minorHAnsi" w:hAnsiTheme="minorHAnsi"/>
                <w:b/>
                <w:bCs/>
                <w:color w:val="000000" w:themeColor="text1"/>
              </w:rPr>
            </w:pPr>
            <w:r w:rsidRPr="004B76A4">
              <w:rPr>
                <w:rFonts w:asciiTheme="minorHAnsi" w:hAnsiTheme="minorHAnsi"/>
                <w:b/>
                <w:bCs/>
                <w:color w:val="000000" w:themeColor="text1"/>
              </w:rPr>
              <w:t xml:space="preserve">Sorumlu </w:t>
            </w:r>
          </w:p>
          <w:p w:rsidR="0084250C" w:rsidRPr="004B76A4" w:rsidRDefault="0084250C"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hAnsiTheme="minorHAnsi"/>
                <w:b/>
                <w:bCs/>
                <w:color w:val="000000" w:themeColor="text1"/>
              </w:rPr>
              <w:t>Kişi-Ekip</w:t>
            </w:r>
          </w:p>
        </w:tc>
      </w:tr>
      <w:tr w:rsidR="0084250C" w:rsidRPr="004B76A4" w:rsidTr="004B76A4">
        <w:trPr>
          <w:trHeight w:val="547"/>
          <w:jc w:val="center"/>
        </w:trPr>
        <w:tc>
          <w:tcPr>
            <w:tcW w:w="2136" w:type="dxa"/>
            <w:shd w:val="clear" w:color="auto" w:fill="auto"/>
            <w:vAlign w:val="center"/>
            <w:hideMark/>
          </w:tcPr>
          <w:p w:rsidR="0084250C" w:rsidRPr="004B76A4" w:rsidRDefault="00B97582"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26</w:t>
            </w:r>
          </w:p>
        </w:tc>
        <w:tc>
          <w:tcPr>
            <w:tcW w:w="4884" w:type="dxa"/>
            <w:shd w:val="clear" w:color="auto" w:fill="auto"/>
            <w:vAlign w:val="center"/>
          </w:tcPr>
          <w:p w:rsidR="0084250C" w:rsidRPr="004B76A4" w:rsidRDefault="007E2136" w:rsidP="0084250C">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Okulun teknolojik alt yapısının ve eksiklerinin tespit edilip, giderilmesi</w:t>
            </w:r>
          </w:p>
        </w:tc>
        <w:tc>
          <w:tcPr>
            <w:tcW w:w="2124" w:type="dxa"/>
            <w:shd w:val="clear" w:color="auto" w:fill="auto"/>
            <w:vAlign w:val="center"/>
          </w:tcPr>
          <w:p w:rsidR="00516C38" w:rsidRPr="004B76A4" w:rsidRDefault="007E2136"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7E2136" w:rsidRPr="004B76A4" w:rsidRDefault="007E2136" w:rsidP="0084250C">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OGYE Ekibi</w:t>
            </w:r>
          </w:p>
        </w:tc>
      </w:tr>
      <w:tr w:rsidR="007E2136" w:rsidRPr="004B76A4" w:rsidTr="004B76A4">
        <w:trPr>
          <w:trHeight w:val="812"/>
          <w:jc w:val="center"/>
        </w:trPr>
        <w:tc>
          <w:tcPr>
            <w:tcW w:w="2136" w:type="dxa"/>
            <w:shd w:val="clear" w:color="auto" w:fill="auto"/>
            <w:vAlign w:val="center"/>
            <w:hideMark/>
          </w:tcPr>
          <w:p w:rsidR="007E2136" w:rsidRPr="004B76A4" w:rsidRDefault="007E2136" w:rsidP="0084250C">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2</w:t>
            </w:r>
            <w:r w:rsidR="00B97582">
              <w:rPr>
                <w:rFonts w:asciiTheme="minorHAnsi" w:eastAsia="Times New Roman" w:hAnsiTheme="minorHAnsi"/>
                <w:b/>
                <w:bCs/>
                <w:color w:val="000000" w:themeColor="text1"/>
                <w:lang w:eastAsia="tr-TR"/>
              </w:rPr>
              <w:t>7</w:t>
            </w:r>
          </w:p>
        </w:tc>
        <w:tc>
          <w:tcPr>
            <w:tcW w:w="4884" w:type="dxa"/>
            <w:shd w:val="clear" w:color="auto" w:fill="auto"/>
            <w:vAlign w:val="center"/>
          </w:tcPr>
          <w:p w:rsidR="007E2136" w:rsidRPr="004B76A4" w:rsidRDefault="007E2136" w:rsidP="00B97582">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Fatih Projesi kapsamında okulumuza gelen akıllı ta</w:t>
            </w:r>
            <w:r w:rsidRPr="004B76A4">
              <w:rPr>
                <w:rFonts w:asciiTheme="minorHAnsi" w:eastAsia="Times New Roman" w:hAnsiTheme="minorHAnsi"/>
                <w:color w:val="000000" w:themeColor="text1"/>
                <w:lang w:eastAsia="tr-TR"/>
              </w:rPr>
              <w:t>h</w:t>
            </w:r>
            <w:r w:rsidRPr="004B76A4">
              <w:rPr>
                <w:rFonts w:asciiTheme="minorHAnsi" w:eastAsia="Times New Roman" w:hAnsiTheme="minorHAnsi"/>
                <w:color w:val="000000" w:themeColor="text1"/>
                <w:lang w:eastAsia="tr-TR"/>
              </w:rPr>
              <w:t>taların aktif kullanımının sağlanması</w:t>
            </w:r>
          </w:p>
        </w:tc>
        <w:tc>
          <w:tcPr>
            <w:tcW w:w="2124" w:type="dxa"/>
            <w:shd w:val="clear" w:color="auto" w:fill="auto"/>
            <w:vAlign w:val="center"/>
          </w:tcPr>
          <w:p w:rsidR="007E2136" w:rsidRPr="004B76A4" w:rsidRDefault="007E2136" w:rsidP="00B97582">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7E2136" w:rsidRPr="004B76A4" w:rsidRDefault="007E2136" w:rsidP="00B97582">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Tüm Öğretmenler</w:t>
            </w:r>
          </w:p>
        </w:tc>
      </w:tr>
      <w:tr w:rsidR="007E2136" w:rsidRPr="004B76A4" w:rsidTr="004B76A4">
        <w:trPr>
          <w:trHeight w:val="531"/>
          <w:jc w:val="center"/>
        </w:trPr>
        <w:tc>
          <w:tcPr>
            <w:tcW w:w="2136" w:type="dxa"/>
            <w:shd w:val="clear" w:color="auto" w:fill="auto"/>
            <w:vAlign w:val="center"/>
            <w:hideMark/>
          </w:tcPr>
          <w:p w:rsidR="007E2136" w:rsidRPr="004B76A4" w:rsidRDefault="00B97582" w:rsidP="0084250C">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28</w:t>
            </w:r>
          </w:p>
        </w:tc>
        <w:tc>
          <w:tcPr>
            <w:tcW w:w="4884" w:type="dxa"/>
            <w:shd w:val="clear" w:color="auto" w:fill="auto"/>
            <w:vAlign w:val="center"/>
          </w:tcPr>
          <w:p w:rsidR="007E2136" w:rsidRPr="004B76A4" w:rsidRDefault="007E2136" w:rsidP="00B97582">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internet ağının yaygınlaştırılması, internet er</w:t>
            </w:r>
            <w:r w:rsidRPr="004B76A4">
              <w:rPr>
                <w:rFonts w:asciiTheme="minorHAnsi" w:eastAsia="Times New Roman" w:hAnsiTheme="minorHAnsi"/>
                <w:color w:val="000000" w:themeColor="text1"/>
                <w:lang w:eastAsia="tr-TR"/>
              </w:rPr>
              <w:t>i</w:t>
            </w:r>
            <w:r w:rsidRPr="004B76A4">
              <w:rPr>
                <w:rFonts w:asciiTheme="minorHAnsi" w:eastAsia="Times New Roman" w:hAnsiTheme="minorHAnsi"/>
                <w:color w:val="000000" w:themeColor="text1"/>
                <w:lang w:eastAsia="tr-TR"/>
              </w:rPr>
              <w:t>şiminin sınıflarda kullanılmasının sağlanması</w:t>
            </w:r>
          </w:p>
        </w:tc>
        <w:tc>
          <w:tcPr>
            <w:tcW w:w="2124" w:type="dxa"/>
            <w:shd w:val="clear" w:color="auto" w:fill="auto"/>
            <w:vAlign w:val="center"/>
          </w:tcPr>
          <w:p w:rsidR="007E2136" w:rsidRPr="004B76A4" w:rsidRDefault="007E2136" w:rsidP="00B97582">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7E2136" w:rsidRPr="004B76A4" w:rsidRDefault="007E2136" w:rsidP="00B97582">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Tüm Öğretmenler</w:t>
            </w:r>
          </w:p>
        </w:tc>
      </w:tr>
    </w:tbl>
    <w:p w:rsidR="00B97582" w:rsidRDefault="00B97582" w:rsidP="00121229">
      <w:pPr>
        <w:pStyle w:val="Balk3"/>
        <w:rPr>
          <w:rStyle w:val="Kpr"/>
          <w:rFonts w:asciiTheme="minorHAnsi" w:hAnsiTheme="minorHAnsi"/>
          <w:color w:val="31849B" w:themeColor="accent5" w:themeShade="BF"/>
          <w:u w:val="none"/>
        </w:rPr>
      </w:pPr>
    </w:p>
    <w:p w:rsidR="00422E44" w:rsidRDefault="00422E44" w:rsidP="00121229">
      <w:pPr>
        <w:pStyle w:val="Balk3"/>
        <w:rPr>
          <w:rStyle w:val="Kpr"/>
          <w:rFonts w:asciiTheme="minorHAnsi" w:hAnsiTheme="minorHAnsi"/>
          <w:color w:val="31849B" w:themeColor="accent5" w:themeShade="BF"/>
          <w:u w:val="none"/>
        </w:rPr>
      </w:pPr>
    </w:p>
    <w:p w:rsidR="00B04CB6" w:rsidRDefault="00B04CB6" w:rsidP="00B04CB6"/>
    <w:p w:rsidR="00B04CB6" w:rsidRDefault="00B04CB6" w:rsidP="00B04CB6"/>
    <w:p w:rsidR="00B04CB6" w:rsidRPr="00B04CB6" w:rsidRDefault="00B04CB6" w:rsidP="00B04CB6"/>
    <w:p w:rsidR="00A50DE5" w:rsidRDefault="00A50DE5" w:rsidP="00121229">
      <w:pPr>
        <w:pStyle w:val="Balk3"/>
        <w:rPr>
          <w:rStyle w:val="Kpr"/>
          <w:rFonts w:asciiTheme="minorHAnsi" w:hAnsiTheme="minorHAnsi"/>
          <w:color w:val="31849B" w:themeColor="accent5" w:themeShade="BF"/>
          <w:u w:val="none"/>
        </w:rPr>
      </w:pPr>
    </w:p>
    <w:p w:rsidR="00A50DE5" w:rsidRDefault="00A50DE5" w:rsidP="00121229">
      <w:pPr>
        <w:pStyle w:val="Balk3"/>
        <w:rPr>
          <w:rStyle w:val="Kpr"/>
          <w:rFonts w:asciiTheme="minorHAnsi" w:hAnsiTheme="minorHAnsi"/>
          <w:color w:val="31849B" w:themeColor="accent5" w:themeShade="BF"/>
          <w:u w:val="none"/>
        </w:rPr>
      </w:pPr>
    </w:p>
    <w:p w:rsidR="00121229" w:rsidRDefault="00121229" w:rsidP="00121229">
      <w:pPr>
        <w:pStyle w:val="Balk3"/>
        <w:rPr>
          <w:rFonts w:asciiTheme="minorHAnsi" w:hAnsiTheme="minorHAnsi"/>
        </w:rPr>
      </w:pPr>
      <w:r>
        <w:rPr>
          <w:rStyle w:val="Kpr"/>
          <w:rFonts w:asciiTheme="minorHAnsi" w:hAnsiTheme="minorHAnsi"/>
          <w:color w:val="31849B" w:themeColor="accent5" w:themeShade="BF"/>
          <w:u w:val="none"/>
        </w:rPr>
        <w:t>STRATEJİK HEDEF 3.4</w:t>
      </w:r>
      <w:r>
        <w:rPr>
          <w:rFonts w:asciiTheme="minorHAnsi" w:hAnsiTheme="minorHAnsi"/>
        </w:rPr>
        <w:t>Okulumuzda stratejik yönetim anlayışının yerleşmesini sağlamak</w:t>
      </w:r>
    </w:p>
    <w:p w:rsidR="00121229" w:rsidRPr="00121229" w:rsidRDefault="00121229" w:rsidP="00121229">
      <w:pPr>
        <w:pStyle w:val="Balk3"/>
        <w:rPr>
          <w:rStyle w:val="Kpr"/>
          <w:rFonts w:asciiTheme="minorHAnsi" w:hAnsiTheme="minorHAnsi"/>
          <w:color w:val="31849B"/>
          <w:u w:val="none"/>
        </w:rPr>
      </w:pPr>
      <w:r w:rsidRPr="008440CF">
        <w:rPr>
          <w:rStyle w:val="Kpr"/>
          <w:rFonts w:asciiTheme="minorHAnsi" w:hAnsiTheme="minorHAnsi"/>
          <w:color w:val="31849B" w:themeColor="accent5" w:themeShade="BF"/>
          <w:u w:val="none"/>
        </w:rPr>
        <w:t>PERFORMANS GÖSTERGELE</w:t>
      </w:r>
      <w:r>
        <w:rPr>
          <w:rStyle w:val="Kpr"/>
          <w:rFonts w:asciiTheme="minorHAnsi" w:hAnsiTheme="minorHAnsi"/>
          <w:color w:val="31849B" w:themeColor="accent5" w:themeShade="BF"/>
          <w:u w:val="none"/>
        </w:rPr>
        <w:t>Rİ 3.4</w:t>
      </w:r>
    </w:p>
    <w:p w:rsidR="00121229" w:rsidRPr="008440CF" w:rsidRDefault="00121229" w:rsidP="0012122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4630"/>
        <w:gridCol w:w="916"/>
        <w:gridCol w:w="916"/>
        <w:gridCol w:w="1137"/>
        <w:gridCol w:w="1008"/>
      </w:tblGrid>
      <w:tr w:rsidR="00121229" w:rsidRPr="004B76A4" w:rsidTr="002040A2">
        <w:trPr>
          <w:trHeight w:val="129"/>
        </w:trPr>
        <w:tc>
          <w:tcPr>
            <w:tcW w:w="679" w:type="dxa"/>
            <w:vMerge w:val="restart"/>
            <w:shd w:val="clear" w:color="auto" w:fill="auto"/>
            <w:vAlign w:val="center"/>
          </w:tcPr>
          <w:p w:rsidR="00121229" w:rsidRPr="004B76A4" w:rsidRDefault="00121229" w:rsidP="002040A2">
            <w:pPr>
              <w:spacing w:after="0" w:line="240" w:lineRule="auto"/>
              <w:jc w:val="center"/>
              <w:rPr>
                <w:rFonts w:asciiTheme="minorHAnsi" w:eastAsia="Times New Roman" w:hAnsiTheme="minorHAnsi"/>
                <w:b/>
                <w:bCs/>
                <w:lang w:eastAsia="tr-TR"/>
              </w:rPr>
            </w:pPr>
            <w:r w:rsidRPr="004B76A4">
              <w:rPr>
                <w:rFonts w:asciiTheme="minorHAnsi" w:hAnsiTheme="minorHAnsi"/>
                <w:b/>
                <w:bCs/>
              </w:rPr>
              <w:t>S.NO</w:t>
            </w:r>
          </w:p>
        </w:tc>
        <w:tc>
          <w:tcPr>
            <w:tcW w:w="4630" w:type="dxa"/>
            <w:vMerge w:val="restart"/>
            <w:shd w:val="clear" w:color="auto" w:fill="auto"/>
            <w:vAlign w:val="center"/>
          </w:tcPr>
          <w:p w:rsidR="00121229" w:rsidRPr="004B76A4" w:rsidRDefault="00121229" w:rsidP="002040A2">
            <w:pPr>
              <w:spacing w:after="0" w:line="240" w:lineRule="auto"/>
              <w:jc w:val="center"/>
              <w:rPr>
                <w:rFonts w:asciiTheme="minorHAnsi" w:eastAsia="Times New Roman" w:hAnsiTheme="minorHAnsi"/>
                <w:b/>
                <w:lang w:eastAsia="tr-TR"/>
              </w:rPr>
            </w:pPr>
            <w:r w:rsidRPr="004B76A4">
              <w:rPr>
                <w:rFonts w:asciiTheme="minorHAnsi" w:eastAsia="Times New Roman" w:hAnsiTheme="minorHAnsi"/>
                <w:b/>
                <w:lang w:eastAsia="tr-TR"/>
              </w:rPr>
              <w:t>PERFORMANS GÖSTERGESİ</w:t>
            </w:r>
          </w:p>
        </w:tc>
        <w:tc>
          <w:tcPr>
            <w:tcW w:w="2969" w:type="dxa"/>
            <w:gridSpan w:val="3"/>
            <w:shd w:val="clear" w:color="auto" w:fill="auto"/>
            <w:vAlign w:val="center"/>
          </w:tcPr>
          <w:p w:rsidR="00121229" w:rsidRPr="004B76A4" w:rsidRDefault="00121229" w:rsidP="002040A2">
            <w:pPr>
              <w:spacing w:after="0" w:line="240" w:lineRule="auto"/>
              <w:jc w:val="center"/>
              <w:rPr>
                <w:rFonts w:asciiTheme="minorHAnsi" w:eastAsia="Times New Roman" w:hAnsiTheme="minorHAnsi"/>
                <w:b/>
                <w:lang w:eastAsia="tr-TR"/>
              </w:rPr>
            </w:pPr>
            <w:r w:rsidRPr="004B76A4">
              <w:rPr>
                <w:rFonts w:asciiTheme="minorHAnsi" w:eastAsia="Times New Roman" w:hAnsiTheme="minorHAnsi"/>
                <w:b/>
                <w:lang w:eastAsia="tr-TR"/>
              </w:rPr>
              <w:t>MEVCUT DURUM</w:t>
            </w:r>
          </w:p>
        </w:tc>
        <w:tc>
          <w:tcPr>
            <w:tcW w:w="1008" w:type="dxa"/>
            <w:shd w:val="clear" w:color="auto" w:fill="auto"/>
            <w:vAlign w:val="center"/>
          </w:tcPr>
          <w:p w:rsidR="00121229" w:rsidRPr="004B76A4" w:rsidRDefault="00121229" w:rsidP="002040A2">
            <w:pPr>
              <w:spacing w:after="0" w:line="240" w:lineRule="auto"/>
              <w:jc w:val="center"/>
              <w:rPr>
                <w:rFonts w:asciiTheme="minorHAnsi" w:eastAsia="Times New Roman" w:hAnsiTheme="minorHAnsi"/>
                <w:b/>
                <w:lang w:eastAsia="tr-TR"/>
              </w:rPr>
            </w:pPr>
            <w:r w:rsidRPr="004B76A4">
              <w:rPr>
                <w:rFonts w:asciiTheme="minorHAnsi" w:eastAsia="Times New Roman" w:hAnsiTheme="minorHAnsi"/>
                <w:b/>
                <w:lang w:eastAsia="tr-TR"/>
              </w:rPr>
              <w:t>HEDEF</w:t>
            </w:r>
          </w:p>
        </w:tc>
      </w:tr>
      <w:tr w:rsidR="00121229" w:rsidRPr="004B76A4" w:rsidTr="002040A2">
        <w:trPr>
          <w:trHeight w:val="315"/>
        </w:trPr>
        <w:tc>
          <w:tcPr>
            <w:tcW w:w="679" w:type="dxa"/>
            <w:vMerge/>
            <w:shd w:val="clear" w:color="auto" w:fill="auto"/>
            <w:vAlign w:val="center"/>
          </w:tcPr>
          <w:p w:rsidR="00121229" w:rsidRPr="004B76A4" w:rsidRDefault="00121229" w:rsidP="002040A2">
            <w:pPr>
              <w:spacing w:after="0" w:line="240" w:lineRule="auto"/>
              <w:jc w:val="center"/>
              <w:rPr>
                <w:rFonts w:asciiTheme="minorHAnsi" w:eastAsia="Times New Roman" w:hAnsiTheme="minorHAnsi"/>
                <w:b/>
                <w:lang w:eastAsia="tr-TR"/>
              </w:rPr>
            </w:pPr>
          </w:p>
        </w:tc>
        <w:tc>
          <w:tcPr>
            <w:tcW w:w="4630" w:type="dxa"/>
            <w:vMerge/>
            <w:shd w:val="clear" w:color="auto" w:fill="auto"/>
          </w:tcPr>
          <w:p w:rsidR="00121229" w:rsidRPr="004B76A4" w:rsidRDefault="00121229" w:rsidP="002040A2">
            <w:pPr>
              <w:spacing w:after="0" w:line="240" w:lineRule="auto"/>
              <w:jc w:val="center"/>
              <w:rPr>
                <w:rFonts w:asciiTheme="minorHAnsi" w:eastAsia="Times New Roman" w:hAnsiTheme="minorHAnsi"/>
                <w:bCs/>
                <w:lang w:eastAsia="tr-TR"/>
              </w:rPr>
            </w:pPr>
          </w:p>
        </w:tc>
        <w:tc>
          <w:tcPr>
            <w:tcW w:w="916" w:type="dxa"/>
            <w:shd w:val="clear" w:color="auto" w:fill="auto"/>
            <w:vAlign w:val="center"/>
          </w:tcPr>
          <w:p w:rsidR="00121229" w:rsidRPr="004B76A4" w:rsidRDefault="00121229" w:rsidP="002040A2">
            <w:pPr>
              <w:spacing w:after="0" w:line="240" w:lineRule="auto"/>
              <w:jc w:val="center"/>
              <w:rPr>
                <w:rFonts w:asciiTheme="minorHAnsi" w:eastAsia="Times New Roman" w:hAnsiTheme="minorHAnsi"/>
                <w:b/>
                <w:bCs/>
                <w:lang w:eastAsia="tr-TR"/>
              </w:rPr>
            </w:pPr>
            <w:r w:rsidRPr="004B76A4">
              <w:rPr>
                <w:rFonts w:asciiTheme="minorHAnsi" w:eastAsia="Times New Roman" w:hAnsiTheme="minorHAnsi"/>
                <w:b/>
                <w:bCs/>
                <w:lang w:eastAsia="tr-TR"/>
              </w:rPr>
              <w:t>2012</w:t>
            </w:r>
          </w:p>
        </w:tc>
        <w:tc>
          <w:tcPr>
            <w:tcW w:w="916" w:type="dxa"/>
            <w:shd w:val="clear" w:color="auto" w:fill="auto"/>
            <w:vAlign w:val="center"/>
          </w:tcPr>
          <w:p w:rsidR="00121229" w:rsidRPr="004B76A4" w:rsidRDefault="00121229" w:rsidP="002040A2">
            <w:pPr>
              <w:spacing w:after="0" w:line="240" w:lineRule="auto"/>
              <w:jc w:val="center"/>
              <w:rPr>
                <w:rFonts w:asciiTheme="minorHAnsi" w:eastAsia="Times New Roman" w:hAnsiTheme="minorHAnsi"/>
                <w:b/>
                <w:bCs/>
                <w:lang w:eastAsia="tr-TR"/>
              </w:rPr>
            </w:pPr>
            <w:r w:rsidRPr="004B76A4">
              <w:rPr>
                <w:rFonts w:asciiTheme="minorHAnsi" w:eastAsia="Times New Roman" w:hAnsiTheme="minorHAnsi"/>
                <w:b/>
                <w:bCs/>
                <w:lang w:eastAsia="tr-TR"/>
              </w:rPr>
              <w:t>2013</w:t>
            </w:r>
          </w:p>
        </w:tc>
        <w:tc>
          <w:tcPr>
            <w:tcW w:w="1137" w:type="dxa"/>
            <w:shd w:val="clear" w:color="auto" w:fill="auto"/>
            <w:vAlign w:val="center"/>
            <w:hideMark/>
          </w:tcPr>
          <w:p w:rsidR="00121229" w:rsidRPr="004B76A4" w:rsidRDefault="00121229" w:rsidP="002040A2">
            <w:pPr>
              <w:spacing w:after="0" w:line="240" w:lineRule="auto"/>
              <w:jc w:val="center"/>
              <w:rPr>
                <w:rFonts w:asciiTheme="minorHAnsi" w:eastAsia="Times New Roman" w:hAnsiTheme="minorHAnsi"/>
                <w:b/>
                <w:bCs/>
                <w:lang w:eastAsia="tr-TR"/>
              </w:rPr>
            </w:pPr>
            <w:r w:rsidRPr="004B76A4">
              <w:rPr>
                <w:rFonts w:asciiTheme="minorHAnsi" w:eastAsia="Times New Roman" w:hAnsiTheme="minorHAnsi"/>
                <w:b/>
                <w:bCs/>
                <w:lang w:eastAsia="tr-TR"/>
              </w:rPr>
              <w:t>2014</w:t>
            </w:r>
          </w:p>
        </w:tc>
        <w:tc>
          <w:tcPr>
            <w:tcW w:w="1008" w:type="dxa"/>
            <w:shd w:val="clear" w:color="auto" w:fill="auto"/>
            <w:vAlign w:val="center"/>
            <w:hideMark/>
          </w:tcPr>
          <w:p w:rsidR="00121229" w:rsidRPr="004B76A4" w:rsidRDefault="00121229" w:rsidP="002040A2">
            <w:pPr>
              <w:spacing w:after="0" w:line="240" w:lineRule="auto"/>
              <w:jc w:val="center"/>
              <w:rPr>
                <w:rFonts w:asciiTheme="minorHAnsi" w:eastAsia="Times New Roman" w:hAnsiTheme="minorHAnsi"/>
                <w:b/>
                <w:bCs/>
                <w:lang w:eastAsia="tr-TR"/>
              </w:rPr>
            </w:pPr>
            <w:r w:rsidRPr="004B76A4">
              <w:rPr>
                <w:rFonts w:asciiTheme="minorHAnsi" w:eastAsia="Times New Roman" w:hAnsiTheme="minorHAnsi"/>
                <w:b/>
                <w:bCs/>
                <w:lang w:eastAsia="tr-TR"/>
              </w:rPr>
              <w:t>2019</w:t>
            </w:r>
          </w:p>
        </w:tc>
      </w:tr>
      <w:tr w:rsidR="00121229" w:rsidRPr="004B76A4" w:rsidTr="00763B15">
        <w:trPr>
          <w:trHeight w:val="480"/>
        </w:trPr>
        <w:tc>
          <w:tcPr>
            <w:tcW w:w="679" w:type="dxa"/>
            <w:shd w:val="clear" w:color="auto" w:fill="auto"/>
            <w:vAlign w:val="center"/>
          </w:tcPr>
          <w:p w:rsidR="00121229" w:rsidRPr="004B76A4" w:rsidRDefault="004B76A4" w:rsidP="002040A2">
            <w:pPr>
              <w:spacing w:after="0" w:line="240" w:lineRule="auto"/>
              <w:jc w:val="center"/>
              <w:rPr>
                <w:rFonts w:asciiTheme="minorHAnsi" w:hAnsiTheme="minorHAnsi"/>
                <w:b/>
                <w:bCs/>
              </w:rPr>
            </w:pPr>
            <w:r w:rsidRPr="004B76A4">
              <w:rPr>
                <w:rFonts w:asciiTheme="minorHAnsi" w:hAnsiTheme="minorHAnsi"/>
                <w:b/>
                <w:bCs/>
              </w:rPr>
              <w:t>1</w:t>
            </w:r>
          </w:p>
        </w:tc>
        <w:tc>
          <w:tcPr>
            <w:tcW w:w="4630" w:type="dxa"/>
            <w:shd w:val="clear" w:color="auto" w:fill="auto"/>
          </w:tcPr>
          <w:p w:rsidR="00121229" w:rsidRPr="004B76A4" w:rsidRDefault="00763B15" w:rsidP="002040A2">
            <w:pPr>
              <w:spacing w:after="0" w:line="240" w:lineRule="auto"/>
              <w:rPr>
                <w:rFonts w:asciiTheme="minorHAnsi" w:hAnsiTheme="minorHAnsi"/>
              </w:rPr>
            </w:pPr>
            <w:r w:rsidRPr="004B76A4">
              <w:rPr>
                <w:rFonts w:asciiTheme="minorHAnsi" w:hAnsiTheme="minorHAnsi"/>
              </w:rPr>
              <w:t>AB ye uyum sürecinde gerçekleştirilen proje say</w:t>
            </w:r>
            <w:r w:rsidRPr="004B76A4">
              <w:rPr>
                <w:rFonts w:asciiTheme="minorHAnsi" w:hAnsiTheme="minorHAnsi"/>
              </w:rPr>
              <w:t>ı</w:t>
            </w:r>
            <w:r w:rsidRPr="004B76A4">
              <w:rPr>
                <w:rFonts w:asciiTheme="minorHAnsi" w:hAnsiTheme="minorHAnsi"/>
              </w:rPr>
              <w:t>sı (AB, Merkezi finans ve ihale birimi (MFİB) vb.)</w:t>
            </w:r>
          </w:p>
        </w:tc>
        <w:tc>
          <w:tcPr>
            <w:tcW w:w="916"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1008"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1</w:t>
            </w:r>
          </w:p>
        </w:tc>
      </w:tr>
      <w:tr w:rsidR="00121229" w:rsidRPr="004B76A4" w:rsidTr="00763B15">
        <w:trPr>
          <w:trHeight w:val="480"/>
        </w:trPr>
        <w:tc>
          <w:tcPr>
            <w:tcW w:w="679" w:type="dxa"/>
            <w:shd w:val="clear" w:color="auto" w:fill="auto"/>
            <w:vAlign w:val="center"/>
          </w:tcPr>
          <w:p w:rsidR="00121229" w:rsidRPr="004B76A4" w:rsidRDefault="004B76A4" w:rsidP="002040A2">
            <w:pPr>
              <w:spacing w:after="0" w:line="240" w:lineRule="auto"/>
              <w:jc w:val="center"/>
              <w:rPr>
                <w:rFonts w:asciiTheme="minorHAnsi" w:hAnsiTheme="minorHAnsi"/>
                <w:b/>
                <w:bCs/>
              </w:rPr>
            </w:pPr>
            <w:r w:rsidRPr="004B76A4">
              <w:rPr>
                <w:rFonts w:asciiTheme="minorHAnsi" w:hAnsiTheme="minorHAnsi"/>
                <w:b/>
                <w:bCs/>
              </w:rPr>
              <w:t>2</w:t>
            </w:r>
          </w:p>
        </w:tc>
        <w:tc>
          <w:tcPr>
            <w:tcW w:w="4630" w:type="dxa"/>
            <w:shd w:val="clear" w:color="auto" w:fill="auto"/>
          </w:tcPr>
          <w:p w:rsidR="00121229" w:rsidRPr="004B76A4" w:rsidRDefault="00763B15" w:rsidP="00763B15">
            <w:pPr>
              <w:spacing w:after="0" w:line="240" w:lineRule="auto"/>
              <w:rPr>
                <w:rFonts w:asciiTheme="minorHAnsi" w:hAnsiTheme="minorHAnsi"/>
              </w:rPr>
            </w:pPr>
            <w:r w:rsidRPr="004B76A4">
              <w:rPr>
                <w:rFonts w:asciiTheme="minorHAnsi" w:hAnsiTheme="minorHAnsi"/>
              </w:rPr>
              <w:t>Çalışan memnuniyet oranı</w:t>
            </w:r>
          </w:p>
        </w:tc>
        <w:tc>
          <w:tcPr>
            <w:tcW w:w="916"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1008" w:type="dxa"/>
            <w:shd w:val="clear" w:color="auto" w:fill="auto"/>
            <w:vAlign w:val="center"/>
          </w:tcPr>
          <w:p w:rsidR="00121229" w:rsidRPr="004B76A4" w:rsidRDefault="00B97582" w:rsidP="00A3160D">
            <w:pPr>
              <w:spacing w:after="0" w:line="240" w:lineRule="auto"/>
              <w:jc w:val="center"/>
              <w:rPr>
                <w:rFonts w:asciiTheme="minorHAnsi" w:hAnsiTheme="minorHAnsi"/>
              </w:rPr>
            </w:pPr>
            <w:r>
              <w:rPr>
                <w:rFonts w:asciiTheme="minorHAnsi" w:hAnsiTheme="minorHAnsi"/>
              </w:rPr>
              <w:t>%</w:t>
            </w:r>
            <w:r w:rsidR="00A3160D">
              <w:rPr>
                <w:rFonts w:asciiTheme="minorHAnsi" w:hAnsiTheme="minorHAnsi"/>
              </w:rPr>
              <w:t>100</w:t>
            </w:r>
          </w:p>
        </w:tc>
      </w:tr>
      <w:tr w:rsidR="00121229" w:rsidRPr="004B76A4" w:rsidTr="00763B15">
        <w:trPr>
          <w:trHeight w:val="480"/>
        </w:trPr>
        <w:tc>
          <w:tcPr>
            <w:tcW w:w="679" w:type="dxa"/>
            <w:shd w:val="clear" w:color="auto" w:fill="auto"/>
            <w:vAlign w:val="center"/>
          </w:tcPr>
          <w:p w:rsidR="00121229" w:rsidRPr="004B76A4" w:rsidRDefault="004B76A4" w:rsidP="002040A2">
            <w:pPr>
              <w:spacing w:after="0" w:line="240" w:lineRule="auto"/>
              <w:jc w:val="center"/>
              <w:rPr>
                <w:rFonts w:asciiTheme="minorHAnsi" w:hAnsiTheme="minorHAnsi"/>
                <w:b/>
                <w:bCs/>
              </w:rPr>
            </w:pPr>
            <w:r w:rsidRPr="004B76A4">
              <w:rPr>
                <w:rFonts w:asciiTheme="minorHAnsi" w:hAnsiTheme="minorHAnsi"/>
                <w:b/>
                <w:bCs/>
              </w:rPr>
              <w:t>3</w:t>
            </w:r>
          </w:p>
        </w:tc>
        <w:tc>
          <w:tcPr>
            <w:tcW w:w="4630" w:type="dxa"/>
            <w:shd w:val="clear" w:color="auto" w:fill="auto"/>
          </w:tcPr>
          <w:p w:rsidR="00121229" w:rsidRPr="004B76A4" w:rsidRDefault="00763B15" w:rsidP="002040A2">
            <w:pPr>
              <w:spacing w:after="0" w:line="240" w:lineRule="auto"/>
              <w:rPr>
                <w:rFonts w:asciiTheme="minorHAnsi" w:hAnsiTheme="minorHAnsi"/>
              </w:rPr>
            </w:pPr>
            <w:r w:rsidRPr="004B76A4">
              <w:rPr>
                <w:rFonts w:asciiTheme="minorHAnsi" w:hAnsiTheme="minorHAnsi"/>
              </w:rPr>
              <w:t>Öğrenci memnuniyet oranı</w:t>
            </w:r>
          </w:p>
        </w:tc>
        <w:tc>
          <w:tcPr>
            <w:tcW w:w="916"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1008" w:type="dxa"/>
            <w:shd w:val="clear" w:color="auto" w:fill="auto"/>
            <w:vAlign w:val="center"/>
          </w:tcPr>
          <w:p w:rsidR="00121229" w:rsidRPr="004B76A4" w:rsidRDefault="00A3160D" w:rsidP="002040A2">
            <w:pPr>
              <w:spacing w:after="0" w:line="240" w:lineRule="auto"/>
              <w:jc w:val="center"/>
              <w:rPr>
                <w:rFonts w:asciiTheme="minorHAnsi" w:hAnsiTheme="minorHAnsi"/>
              </w:rPr>
            </w:pPr>
            <w:r>
              <w:rPr>
                <w:rFonts w:asciiTheme="minorHAnsi" w:hAnsiTheme="minorHAnsi"/>
              </w:rPr>
              <w:t>%100</w:t>
            </w:r>
          </w:p>
        </w:tc>
      </w:tr>
      <w:tr w:rsidR="00121229" w:rsidRPr="004B76A4" w:rsidTr="00763B15">
        <w:trPr>
          <w:trHeight w:val="480"/>
        </w:trPr>
        <w:tc>
          <w:tcPr>
            <w:tcW w:w="679" w:type="dxa"/>
            <w:shd w:val="clear" w:color="auto" w:fill="auto"/>
            <w:vAlign w:val="center"/>
          </w:tcPr>
          <w:p w:rsidR="00121229" w:rsidRPr="004B76A4" w:rsidRDefault="004B76A4" w:rsidP="002040A2">
            <w:pPr>
              <w:spacing w:after="0" w:line="240" w:lineRule="auto"/>
              <w:jc w:val="center"/>
              <w:rPr>
                <w:rFonts w:asciiTheme="minorHAnsi" w:hAnsiTheme="minorHAnsi"/>
                <w:b/>
                <w:bCs/>
              </w:rPr>
            </w:pPr>
            <w:r w:rsidRPr="004B76A4">
              <w:rPr>
                <w:rFonts w:asciiTheme="minorHAnsi" w:hAnsiTheme="minorHAnsi"/>
                <w:b/>
                <w:bCs/>
              </w:rPr>
              <w:t>4</w:t>
            </w:r>
          </w:p>
        </w:tc>
        <w:tc>
          <w:tcPr>
            <w:tcW w:w="4630" w:type="dxa"/>
            <w:shd w:val="clear" w:color="auto" w:fill="auto"/>
          </w:tcPr>
          <w:p w:rsidR="00121229" w:rsidRPr="004B76A4" w:rsidRDefault="00763B15" w:rsidP="002040A2">
            <w:pPr>
              <w:spacing w:after="0" w:line="240" w:lineRule="auto"/>
              <w:rPr>
                <w:rFonts w:asciiTheme="minorHAnsi" w:hAnsiTheme="minorHAnsi"/>
              </w:rPr>
            </w:pPr>
            <w:r w:rsidRPr="004B76A4">
              <w:rPr>
                <w:rFonts w:asciiTheme="minorHAnsi" w:hAnsiTheme="minorHAnsi"/>
              </w:rPr>
              <w:t>Veli memnuniyet oranı</w:t>
            </w:r>
          </w:p>
        </w:tc>
        <w:tc>
          <w:tcPr>
            <w:tcW w:w="916"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916"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1137" w:type="dxa"/>
            <w:shd w:val="clear" w:color="auto" w:fill="auto"/>
            <w:vAlign w:val="center"/>
          </w:tcPr>
          <w:p w:rsidR="00121229" w:rsidRPr="004B76A4" w:rsidRDefault="00B97582" w:rsidP="002040A2">
            <w:pPr>
              <w:spacing w:after="0" w:line="240" w:lineRule="auto"/>
              <w:jc w:val="center"/>
              <w:rPr>
                <w:rFonts w:asciiTheme="minorHAnsi" w:hAnsiTheme="minorHAnsi"/>
              </w:rPr>
            </w:pPr>
            <w:r>
              <w:rPr>
                <w:rFonts w:asciiTheme="minorHAnsi" w:hAnsiTheme="minorHAnsi"/>
              </w:rPr>
              <w:t>-</w:t>
            </w:r>
          </w:p>
        </w:tc>
        <w:tc>
          <w:tcPr>
            <w:tcW w:w="1008" w:type="dxa"/>
            <w:shd w:val="clear" w:color="auto" w:fill="auto"/>
            <w:vAlign w:val="center"/>
          </w:tcPr>
          <w:p w:rsidR="00121229" w:rsidRPr="004B76A4" w:rsidRDefault="00A3160D" w:rsidP="002040A2">
            <w:pPr>
              <w:spacing w:after="0" w:line="240" w:lineRule="auto"/>
              <w:jc w:val="center"/>
              <w:rPr>
                <w:rFonts w:asciiTheme="minorHAnsi" w:hAnsiTheme="minorHAnsi"/>
              </w:rPr>
            </w:pPr>
            <w:r>
              <w:rPr>
                <w:rFonts w:asciiTheme="minorHAnsi" w:hAnsiTheme="minorHAnsi"/>
              </w:rPr>
              <w:t>%100</w:t>
            </w:r>
          </w:p>
        </w:tc>
      </w:tr>
    </w:tbl>
    <w:p w:rsidR="00121229" w:rsidRPr="008440CF" w:rsidRDefault="00121229" w:rsidP="00121229">
      <w:pPr>
        <w:rPr>
          <w:rFonts w:asciiTheme="minorHAnsi" w:hAnsiTheme="minorHAnsi"/>
        </w:rPr>
      </w:pPr>
    </w:p>
    <w:p w:rsidR="00121229" w:rsidRPr="008440CF" w:rsidRDefault="00121229" w:rsidP="00121229">
      <w:pPr>
        <w:pStyle w:val="Balk3"/>
        <w:rPr>
          <w:rFonts w:asciiTheme="minorHAnsi" w:hAnsiTheme="minorHAnsi"/>
          <w:color w:val="auto"/>
        </w:rPr>
      </w:pPr>
    </w:p>
    <w:p w:rsidR="00121229" w:rsidRPr="008440CF" w:rsidRDefault="00121229" w:rsidP="00121229">
      <w:pPr>
        <w:pStyle w:val="Balk3"/>
        <w:rPr>
          <w:rFonts w:asciiTheme="minorHAnsi" w:hAnsiTheme="minorHAnsi"/>
        </w:rPr>
      </w:pPr>
      <w:r w:rsidRPr="008440CF">
        <w:rPr>
          <w:rFonts w:asciiTheme="minorHAnsi" w:hAnsiTheme="minorHAnsi"/>
        </w:rPr>
        <w:t>STRATEJİLER</w:t>
      </w:r>
    </w:p>
    <w:p w:rsidR="00121229" w:rsidRPr="008440CF" w:rsidRDefault="00121229" w:rsidP="00121229">
      <w:pPr>
        <w:pStyle w:val="Balk2"/>
        <w:rPr>
          <w:rFonts w:asciiTheme="minorHAnsi" w:hAnsiTheme="minorHAnsi"/>
        </w:rPr>
      </w:pPr>
    </w:p>
    <w:tbl>
      <w:tblPr>
        <w:tblW w:w="9144" w:type="dxa"/>
        <w:jc w:val="center"/>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8"/>
        <w:gridCol w:w="6132"/>
        <w:gridCol w:w="2124"/>
      </w:tblGrid>
      <w:tr w:rsidR="00121229" w:rsidRPr="004B76A4" w:rsidTr="004B76A4">
        <w:trPr>
          <w:trHeight w:val="547"/>
          <w:jc w:val="center"/>
        </w:trPr>
        <w:tc>
          <w:tcPr>
            <w:tcW w:w="888" w:type="dxa"/>
            <w:shd w:val="clear" w:color="auto" w:fill="auto"/>
            <w:vAlign w:val="center"/>
            <w:hideMark/>
          </w:tcPr>
          <w:p w:rsidR="00121229" w:rsidRPr="004B76A4" w:rsidRDefault="00121229" w:rsidP="002040A2">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S.No</w:t>
            </w:r>
          </w:p>
        </w:tc>
        <w:tc>
          <w:tcPr>
            <w:tcW w:w="6132" w:type="dxa"/>
            <w:shd w:val="clear" w:color="auto" w:fill="auto"/>
            <w:vAlign w:val="center"/>
            <w:hideMark/>
          </w:tcPr>
          <w:p w:rsidR="00121229" w:rsidRPr="004B76A4" w:rsidRDefault="00121229" w:rsidP="002040A2">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 xml:space="preserve">Stratejiler </w:t>
            </w:r>
          </w:p>
        </w:tc>
        <w:tc>
          <w:tcPr>
            <w:tcW w:w="2124" w:type="dxa"/>
            <w:shd w:val="clear" w:color="auto" w:fill="auto"/>
            <w:vAlign w:val="center"/>
            <w:hideMark/>
          </w:tcPr>
          <w:p w:rsidR="00121229" w:rsidRPr="004B76A4" w:rsidRDefault="00121229" w:rsidP="002040A2">
            <w:pPr>
              <w:autoSpaceDE w:val="0"/>
              <w:autoSpaceDN w:val="0"/>
              <w:adjustRightInd w:val="0"/>
              <w:spacing w:after="0" w:line="240" w:lineRule="auto"/>
              <w:jc w:val="center"/>
              <w:rPr>
                <w:rFonts w:asciiTheme="minorHAnsi" w:hAnsiTheme="minorHAnsi"/>
                <w:b/>
                <w:bCs/>
                <w:color w:val="000000" w:themeColor="text1"/>
              </w:rPr>
            </w:pPr>
            <w:r w:rsidRPr="004B76A4">
              <w:rPr>
                <w:rFonts w:asciiTheme="minorHAnsi" w:hAnsiTheme="minorHAnsi"/>
                <w:b/>
                <w:bCs/>
                <w:color w:val="000000" w:themeColor="text1"/>
              </w:rPr>
              <w:t xml:space="preserve">Sorumlu </w:t>
            </w:r>
          </w:p>
          <w:p w:rsidR="00121229" w:rsidRPr="004B76A4" w:rsidRDefault="00121229" w:rsidP="002040A2">
            <w:pPr>
              <w:spacing w:after="0" w:line="240" w:lineRule="auto"/>
              <w:jc w:val="center"/>
              <w:rPr>
                <w:rFonts w:asciiTheme="minorHAnsi" w:eastAsia="Times New Roman" w:hAnsiTheme="minorHAnsi"/>
                <w:b/>
                <w:bCs/>
                <w:color w:val="000000" w:themeColor="text1"/>
                <w:lang w:eastAsia="tr-TR"/>
              </w:rPr>
            </w:pPr>
            <w:r w:rsidRPr="004B76A4">
              <w:rPr>
                <w:rFonts w:asciiTheme="minorHAnsi" w:hAnsiTheme="minorHAnsi"/>
                <w:b/>
                <w:bCs/>
                <w:color w:val="000000" w:themeColor="text1"/>
              </w:rPr>
              <w:t>Kişi-Ekip</w:t>
            </w:r>
          </w:p>
        </w:tc>
      </w:tr>
      <w:tr w:rsidR="00121229" w:rsidRPr="004B76A4" w:rsidTr="004B76A4">
        <w:trPr>
          <w:trHeight w:val="547"/>
          <w:jc w:val="center"/>
        </w:trPr>
        <w:tc>
          <w:tcPr>
            <w:tcW w:w="888" w:type="dxa"/>
            <w:shd w:val="clear" w:color="auto" w:fill="auto"/>
            <w:vAlign w:val="center"/>
            <w:hideMark/>
          </w:tcPr>
          <w:p w:rsidR="00121229" w:rsidRPr="004B76A4" w:rsidRDefault="00B97582" w:rsidP="002040A2">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29</w:t>
            </w:r>
          </w:p>
        </w:tc>
        <w:tc>
          <w:tcPr>
            <w:tcW w:w="6132" w:type="dxa"/>
            <w:shd w:val="clear" w:color="auto" w:fill="auto"/>
            <w:vAlign w:val="center"/>
          </w:tcPr>
          <w:p w:rsidR="00121229" w:rsidRPr="004B76A4" w:rsidRDefault="007E2136" w:rsidP="002040A2">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Çalışan Memnuniyet anketlerinin düzenlenmesi</w:t>
            </w:r>
          </w:p>
        </w:tc>
        <w:tc>
          <w:tcPr>
            <w:tcW w:w="2124" w:type="dxa"/>
            <w:shd w:val="clear" w:color="auto" w:fill="auto"/>
            <w:vAlign w:val="center"/>
          </w:tcPr>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OGYE Ekibi</w:t>
            </w:r>
          </w:p>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Rehberlik Servisi</w:t>
            </w:r>
          </w:p>
        </w:tc>
      </w:tr>
      <w:tr w:rsidR="00121229" w:rsidRPr="004B76A4" w:rsidTr="004B76A4">
        <w:trPr>
          <w:trHeight w:val="812"/>
          <w:jc w:val="center"/>
        </w:trPr>
        <w:tc>
          <w:tcPr>
            <w:tcW w:w="888" w:type="dxa"/>
            <w:shd w:val="clear" w:color="auto" w:fill="auto"/>
            <w:vAlign w:val="center"/>
            <w:hideMark/>
          </w:tcPr>
          <w:p w:rsidR="00121229" w:rsidRPr="004B76A4" w:rsidRDefault="00B97582" w:rsidP="002040A2">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30</w:t>
            </w:r>
          </w:p>
        </w:tc>
        <w:tc>
          <w:tcPr>
            <w:tcW w:w="6132" w:type="dxa"/>
            <w:shd w:val="clear" w:color="auto" w:fill="auto"/>
            <w:vAlign w:val="center"/>
          </w:tcPr>
          <w:p w:rsidR="00121229" w:rsidRPr="004B76A4" w:rsidRDefault="007E2136" w:rsidP="002040A2">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Öğrenci memnuniyet anketlerinin düzenlenmesi</w:t>
            </w:r>
          </w:p>
        </w:tc>
        <w:tc>
          <w:tcPr>
            <w:tcW w:w="2124" w:type="dxa"/>
            <w:shd w:val="clear" w:color="auto" w:fill="auto"/>
            <w:vAlign w:val="center"/>
          </w:tcPr>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OGYE Ekibi</w:t>
            </w:r>
          </w:p>
          <w:p w:rsidR="00121229"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Rehberlik Servisi</w:t>
            </w:r>
          </w:p>
        </w:tc>
      </w:tr>
      <w:tr w:rsidR="007E2136" w:rsidRPr="004B76A4" w:rsidTr="004B76A4">
        <w:trPr>
          <w:trHeight w:val="531"/>
          <w:jc w:val="center"/>
        </w:trPr>
        <w:tc>
          <w:tcPr>
            <w:tcW w:w="888" w:type="dxa"/>
            <w:shd w:val="clear" w:color="auto" w:fill="auto"/>
            <w:vAlign w:val="center"/>
            <w:hideMark/>
          </w:tcPr>
          <w:p w:rsidR="007E2136" w:rsidRPr="004B76A4" w:rsidRDefault="007E2136" w:rsidP="002040A2">
            <w:pPr>
              <w:spacing w:after="0" w:line="240" w:lineRule="auto"/>
              <w:jc w:val="center"/>
              <w:rPr>
                <w:rFonts w:asciiTheme="minorHAnsi" w:eastAsia="Times New Roman" w:hAnsiTheme="minorHAnsi"/>
                <w:b/>
                <w:bCs/>
                <w:color w:val="000000" w:themeColor="text1"/>
                <w:lang w:eastAsia="tr-TR"/>
              </w:rPr>
            </w:pPr>
            <w:r w:rsidRPr="004B76A4">
              <w:rPr>
                <w:rFonts w:asciiTheme="minorHAnsi" w:eastAsia="Times New Roman" w:hAnsiTheme="minorHAnsi"/>
                <w:b/>
                <w:bCs/>
                <w:color w:val="000000" w:themeColor="text1"/>
                <w:lang w:eastAsia="tr-TR"/>
              </w:rPr>
              <w:t>3</w:t>
            </w:r>
            <w:r w:rsidR="00B97582">
              <w:rPr>
                <w:rFonts w:asciiTheme="minorHAnsi" w:eastAsia="Times New Roman" w:hAnsiTheme="minorHAnsi"/>
                <w:b/>
                <w:bCs/>
                <w:color w:val="000000" w:themeColor="text1"/>
                <w:lang w:eastAsia="tr-TR"/>
              </w:rPr>
              <w:t>1</w:t>
            </w:r>
          </w:p>
        </w:tc>
        <w:tc>
          <w:tcPr>
            <w:tcW w:w="6132" w:type="dxa"/>
            <w:shd w:val="clear" w:color="auto" w:fill="auto"/>
            <w:vAlign w:val="center"/>
          </w:tcPr>
          <w:p w:rsidR="007E2136" w:rsidRPr="004B76A4" w:rsidRDefault="007E2136" w:rsidP="00B97582">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Veli Memnuniyet anketlerinin düzenlenmesi</w:t>
            </w:r>
          </w:p>
        </w:tc>
        <w:tc>
          <w:tcPr>
            <w:tcW w:w="2124" w:type="dxa"/>
            <w:shd w:val="clear" w:color="auto" w:fill="auto"/>
            <w:vAlign w:val="center"/>
          </w:tcPr>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OGYE Ekibi</w:t>
            </w:r>
          </w:p>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Rehberlik Servisi</w:t>
            </w:r>
          </w:p>
        </w:tc>
      </w:tr>
      <w:tr w:rsidR="007E2136" w:rsidRPr="004B76A4" w:rsidTr="004B76A4">
        <w:trPr>
          <w:trHeight w:val="547"/>
          <w:jc w:val="center"/>
        </w:trPr>
        <w:tc>
          <w:tcPr>
            <w:tcW w:w="888" w:type="dxa"/>
            <w:shd w:val="clear" w:color="auto" w:fill="auto"/>
            <w:vAlign w:val="center"/>
            <w:hideMark/>
          </w:tcPr>
          <w:p w:rsidR="007E2136" w:rsidRPr="004B76A4" w:rsidRDefault="00B97582" w:rsidP="002040A2">
            <w:pPr>
              <w:spacing w:after="0" w:line="240" w:lineRule="auto"/>
              <w:jc w:val="center"/>
              <w:rPr>
                <w:rFonts w:asciiTheme="minorHAnsi" w:eastAsia="Times New Roman" w:hAnsiTheme="minorHAnsi"/>
                <w:b/>
                <w:bCs/>
                <w:color w:val="000000" w:themeColor="text1"/>
                <w:lang w:eastAsia="tr-TR"/>
              </w:rPr>
            </w:pPr>
            <w:r>
              <w:rPr>
                <w:rFonts w:asciiTheme="minorHAnsi" w:eastAsia="Times New Roman" w:hAnsiTheme="minorHAnsi"/>
                <w:b/>
                <w:bCs/>
                <w:color w:val="000000" w:themeColor="text1"/>
                <w:lang w:eastAsia="tr-TR"/>
              </w:rPr>
              <w:t>32</w:t>
            </w:r>
          </w:p>
        </w:tc>
        <w:tc>
          <w:tcPr>
            <w:tcW w:w="6132" w:type="dxa"/>
            <w:shd w:val="clear" w:color="auto" w:fill="auto"/>
            <w:vAlign w:val="center"/>
          </w:tcPr>
          <w:p w:rsidR="007E2136" w:rsidRPr="004B76A4" w:rsidRDefault="007E2136" w:rsidP="002040A2">
            <w:pPr>
              <w:spacing w:after="0" w:line="240" w:lineRule="auto"/>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Katılınabilecek yerel ve uluslar arası projelerin takibinin yapılması ve gerekli başvuruların yapılması</w:t>
            </w:r>
          </w:p>
        </w:tc>
        <w:tc>
          <w:tcPr>
            <w:tcW w:w="2124" w:type="dxa"/>
            <w:shd w:val="clear" w:color="auto" w:fill="auto"/>
            <w:vAlign w:val="center"/>
          </w:tcPr>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Okul Müdürü</w:t>
            </w:r>
          </w:p>
          <w:p w:rsidR="007E2136" w:rsidRPr="004B76A4" w:rsidRDefault="007E2136" w:rsidP="007E2136">
            <w:pPr>
              <w:spacing w:after="0" w:line="240" w:lineRule="auto"/>
              <w:jc w:val="center"/>
              <w:rPr>
                <w:rFonts w:asciiTheme="minorHAnsi" w:eastAsia="Times New Roman" w:hAnsiTheme="minorHAnsi"/>
                <w:color w:val="000000" w:themeColor="text1"/>
                <w:lang w:eastAsia="tr-TR"/>
              </w:rPr>
            </w:pPr>
            <w:r w:rsidRPr="004B76A4">
              <w:rPr>
                <w:rFonts w:asciiTheme="minorHAnsi" w:eastAsia="Times New Roman" w:hAnsiTheme="minorHAnsi"/>
                <w:color w:val="000000" w:themeColor="text1"/>
                <w:lang w:eastAsia="tr-TR"/>
              </w:rPr>
              <w:t>OGYE Ekibi</w:t>
            </w:r>
          </w:p>
          <w:p w:rsidR="007E2136" w:rsidRPr="004B76A4" w:rsidRDefault="007E2136" w:rsidP="002040A2">
            <w:pPr>
              <w:spacing w:after="0" w:line="240" w:lineRule="auto"/>
              <w:jc w:val="center"/>
              <w:rPr>
                <w:rFonts w:asciiTheme="minorHAnsi" w:eastAsia="Times New Roman" w:hAnsiTheme="minorHAnsi"/>
                <w:color w:val="000000" w:themeColor="text1"/>
                <w:lang w:eastAsia="tr-TR"/>
              </w:rPr>
            </w:pPr>
          </w:p>
        </w:tc>
      </w:tr>
    </w:tbl>
    <w:p w:rsidR="00121229" w:rsidRPr="008440CF" w:rsidRDefault="00121229" w:rsidP="00B0333C">
      <w:pPr>
        <w:rPr>
          <w:rFonts w:asciiTheme="minorHAnsi" w:hAnsiTheme="minorHAnsi"/>
        </w:rPr>
        <w:sectPr w:rsidR="00121229" w:rsidRPr="008440CF" w:rsidSect="003851F8">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E97DA9" w:rsidRPr="008440CF" w:rsidRDefault="00A3160D" w:rsidP="00E97DA9">
      <w:pPr>
        <w:spacing w:after="0" w:line="240" w:lineRule="auto"/>
        <w:jc w:val="center"/>
        <w:rPr>
          <w:rFonts w:asciiTheme="minorHAnsi" w:hAnsiTheme="minorHAnsi"/>
          <w:b/>
          <w:sz w:val="20"/>
          <w:szCs w:val="24"/>
        </w:rPr>
      </w:pPr>
      <w:r>
        <w:rPr>
          <w:rFonts w:asciiTheme="minorHAnsi" w:hAnsiTheme="minorHAnsi"/>
          <w:b/>
          <w:sz w:val="20"/>
          <w:szCs w:val="24"/>
        </w:rPr>
        <w:lastRenderedPageBreak/>
        <w:t xml:space="preserve">EMİNE HASAN ÖZATAV </w:t>
      </w:r>
      <w:proofErr w:type="gramStart"/>
      <w:r>
        <w:rPr>
          <w:rFonts w:asciiTheme="minorHAnsi" w:hAnsiTheme="minorHAnsi"/>
          <w:b/>
          <w:sz w:val="20"/>
          <w:szCs w:val="24"/>
        </w:rPr>
        <w:t xml:space="preserve">ORTAOKULU </w:t>
      </w:r>
      <w:r w:rsidR="00E97DA9" w:rsidRPr="008440CF">
        <w:rPr>
          <w:rFonts w:asciiTheme="minorHAnsi" w:hAnsiTheme="minorHAnsi"/>
          <w:b/>
          <w:sz w:val="20"/>
          <w:szCs w:val="24"/>
        </w:rPr>
        <w:t xml:space="preserve"> STRATEJIK</w:t>
      </w:r>
      <w:proofErr w:type="gramEnd"/>
      <w:r w:rsidR="00E97DA9" w:rsidRPr="008440CF">
        <w:rPr>
          <w:rFonts w:asciiTheme="minorHAnsi" w:hAnsiTheme="minorHAnsi"/>
          <w:b/>
          <w:sz w:val="20"/>
          <w:szCs w:val="24"/>
        </w:rPr>
        <w:t xml:space="preserve"> PLANI                                                                                                            </w:t>
      </w:r>
    </w:p>
    <w:tbl>
      <w:tblPr>
        <w:tblpPr w:leftFromText="141" w:rightFromText="141" w:vertAnchor="text" w:horzAnchor="margin" w:tblpXSpec="center" w:tblpY="274"/>
        <w:tblW w:w="15493" w:type="dxa"/>
        <w:tblLayout w:type="fixed"/>
        <w:tblCellMar>
          <w:left w:w="70" w:type="dxa"/>
          <w:right w:w="70" w:type="dxa"/>
        </w:tblCellMar>
        <w:tblLook w:val="0000" w:firstRow="0" w:lastRow="0" w:firstColumn="0" w:lastColumn="0" w:noHBand="0" w:noVBand="0"/>
      </w:tblPr>
      <w:tblGrid>
        <w:gridCol w:w="560"/>
        <w:gridCol w:w="1023"/>
        <w:gridCol w:w="1023"/>
        <w:gridCol w:w="1236"/>
        <w:gridCol w:w="909"/>
        <w:gridCol w:w="1521"/>
        <w:gridCol w:w="1296"/>
        <w:gridCol w:w="560"/>
        <w:gridCol w:w="1147"/>
        <w:gridCol w:w="377"/>
        <w:gridCol w:w="423"/>
        <w:gridCol w:w="383"/>
        <w:gridCol w:w="392"/>
        <w:gridCol w:w="395"/>
        <w:gridCol w:w="469"/>
        <w:gridCol w:w="406"/>
        <w:gridCol w:w="355"/>
        <w:gridCol w:w="402"/>
        <w:gridCol w:w="281"/>
        <w:gridCol w:w="423"/>
        <w:gridCol w:w="423"/>
        <w:gridCol w:w="362"/>
        <w:gridCol w:w="362"/>
        <w:gridCol w:w="404"/>
        <w:gridCol w:w="361"/>
      </w:tblGrid>
      <w:tr w:rsidR="00817F31" w:rsidRPr="008440CF" w:rsidTr="00817F31">
        <w:trPr>
          <w:trHeight w:val="175"/>
        </w:trPr>
        <w:tc>
          <w:tcPr>
            <w:tcW w:w="560"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817F31" w:rsidRPr="008440CF" w:rsidRDefault="00817F31" w:rsidP="00817F31">
            <w:pPr>
              <w:spacing w:after="0"/>
              <w:jc w:val="center"/>
              <w:rPr>
                <w:rFonts w:asciiTheme="minorHAnsi" w:eastAsia="Batang" w:hAnsiTheme="minorHAnsi" w:cs="Arial"/>
                <w:b/>
                <w:bCs/>
                <w:sz w:val="18"/>
                <w:szCs w:val="18"/>
                <w:lang w:eastAsia="ko-KR"/>
              </w:rPr>
            </w:pPr>
            <w:r w:rsidRPr="008440CF">
              <w:rPr>
                <w:rFonts w:asciiTheme="minorHAnsi" w:eastAsia="Batang" w:hAnsiTheme="minorHAnsi" w:cs="Arial"/>
                <w:b/>
                <w:bCs/>
                <w:sz w:val="18"/>
                <w:szCs w:val="18"/>
                <w:lang w:eastAsia="ko-KR"/>
              </w:rPr>
              <w:t>Temalar</w:t>
            </w:r>
          </w:p>
        </w:tc>
        <w:tc>
          <w:tcPr>
            <w:tcW w:w="102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b/>
                <w:bCs/>
                <w:sz w:val="16"/>
                <w:szCs w:val="16"/>
                <w:lang w:eastAsia="ko-KR"/>
              </w:rPr>
            </w:pPr>
            <w:r w:rsidRPr="008440CF">
              <w:rPr>
                <w:rFonts w:asciiTheme="minorHAnsi" w:eastAsia="Batang" w:hAnsiTheme="minorHAnsi" w:cs="Arial"/>
                <w:b/>
                <w:bCs/>
                <w:sz w:val="16"/>
                <w:szCs w:val="16"/>
                <w:lang w:eastAsia="ko-KR"/>
              </w:rPr>
              <w:t>STRATEJİK AMAÇLAR</w:t>
            </w:r>
          </w:p>
        </w:tc>
        <w:tc>
          <w:tcPr>
            <w:tcW w:w="1023"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b/>
                <w:bCs/>
                <w:sz w:val="16"/>
                <w:szCs w:val="16"/>
                <w:lang w:eastAsia="ko-KR"/>
              </w:rPr>
            </w:pPr>
            <w:r w:rsidRPr="008440CF">
              <w:rPr>
                <w:rFonts w:asciiTheme="minorHAnsi" w:eastAsia="Batang" w:hAnsiTheme="minorHAnsi" w:cs="Arial"/>
                <w:b/>
                <w:bCs/>
                <w:sz w:val="16"/>
                <w:szCs w:val="16"/>
                <w:lang w:eastAsia="ko-KR"/>
              </w:rPr>
              <w:t>STRATEJİK HEDEFLER</w:t>
            </w:r>
          </w:p>
        </w:tc>
        <w:tc>
          <w:tcPr>
            <w:tcW w:w="1236"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b/>
                <w:bCs/>
                <w:sz w:val="16"/>
                <w:szCs w:val="16"/>
                <w:lang w:eastAsia="ko-KR"/>
              </w:rPr>
            </w:pPr>
            <w:r w:rsidRPr="008440CF">
              <w:rPr>
                <w:rFonts w:asciiTheme="minorHAnsi" w:eastAsia="Batang" w:hAnsiTheme="minorHAnsi" w:cs="Arial"/>
                <w:b/>
                <w:bCs/>
                <w:sz w:val="16"/>
                <w:szCs w:val="16"/>
                <w:lang w:eastAsia="ko-KR"/>
              </w:rPr>
              <w:t>FAALİYETLER VEYA PROJELER</w:t>
            </w:r>
          </w:p>
        </w:tc>
        <w:tc>
          <w:tcPr>
            <w:tcW w:w="9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b/>
                <w:bCs/>
                <w:sz w:val="16"/>
                <w:szCs w:val="16"/>
                <w:lang w:eastAsia="ko-KR"/>
              </w:rPr>
            </w:pPr>
            <w:r w:rsidRPr="008440CF">
              <w:rPr>
                <w:rFonts w:asciiTheme="minorHAnsi" w:eastAsia="Batang" w:hAnsiTheme="minorHAnsi" w:cs="Arial"/>
                <w:b/>
                <w:bCs/>
                <w:sz w:val="16"/>
                <w:szCs w:val="16"/>
                <w:lang w:eastAsia="ko-KR"/>
              </w:rPr>
              <w:t>MEVCUT DURUM</w:t>
            </w:r>
          </w:p>
        </w:tc>
        <w:tc>
          <w:tcPr>
            <w:tcW w:w="152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b/>
                <w:bCs/>
                <w:sz w:val="16"/>
                <w:szCs w:val="16"/>
                <w:lang w:eastAsia="ko-KR"/>
              </w:rPr>
            </w:pPr>
            <w:r w:rsidRPr="008440CF">
              <w:rPr>
                <w:rFonts w:asciiTheme="minorHAnsi" w:eastAsia="Batang" w:hAnsiTheme="minorHAnsi" w:cs="Arial"/>
                <w:b/>
                <w:bCs/>
                <w:sz w:val="16"/>
                <w:szCs w:val="16"/>
                <w:lang w:eastAsia="ko-KR"/>
              </w:rPr>
              <w:t>PERFORMANS GÖSTERGELERİ</w:t>
            </w:r>
          </w:p>
        </w:tc>
        <w:tc>
          <w:tcPr>
            <w:tcW w:w="129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b/>
                <w:bCs/>
                <w:sz w:val="16"/>
                <w:szCs w:val="16"/>
                <w:lang w:eastAsia="ko-KR"/>
              </w:rPr>
            </w:pPr>
            <w:r w:rsidRPr="008440CF">
              <w:rPr>
                <w:rFonts w:asciiTheme="minorHAnsi" w:eastAsia="Batang" w:hAnsiTheme="minorHAnsi" w:cs="Arial"/>
                <w:b/>
                <w:bCs/>
                <w:sz w:val="16"/>
                <w:szCs w:val="16"/>
                <w:lang w:eastAsia="ko-KR"/>
              </w:rPr>
              <w:t>SORUMLU KİŞ</w:t>
            </w:r>
            <w:r w:rsidRPr="008440CF">
              <w:rPr>
                <w:rFonts w:asciiTheme="minorHAnsi" w:eastAsia="Batang" w:hAnsiTheme="minorHAnsi" w:cs="Arial"/>
                <w:b/>
                <w:bCs/>
                <w:sz w:val="16"/>
                <w:szCs w:val="16"/>
                <w:lang w:eastAsia="ko-KR"/>
              </w:rPr>
              <w:t>İ</w:t>
            </w:r>
            <w:r w:rsidRPr="008440CF">
              <w:rPr>
                <w:rFonts w:asciiTheme="minorHAnsi" w:eastAsia="Batang" w:hAnsiTheme="minorHAnsi" w:cs="Arial"/>
                <w:b/>
                <w:bCs/>
                <w:sz w:val="16"/>
                <w:szCs w:val="16"/>
                <w:lang w:eastAsia="ko-KR"/>
              </w:rPr>
              <w:t>LER / KURU</w:t>
            </w:r>
            <w:r w:rsidRPr="008440CF">
              <w:rPr>
                <w:rFonts w:asciiTheme="minorHAnsi" w:eastAsia="Batang" w:hAnsiTheme="minorHAnsi" w:cs="Arial"/>
                <w:b/>
                <w:bCs/>
                <w:sz w:val="16"/>
                <w:szCs w:val="16"/>
                <w:lang w:eastAsia="ko-KR"/>
              </w:rPr>
              <w:t>M</w:t>
            </w:r>
            <w:r w:rsidRPr="008440CF">
              <w:rPr>
                <w:rFonts w:asciiTheme="minorHAnsi" w:eastAsia="Batang" w:hAnsiTheme="minorHAnsi" w:cs="Arial"/>
                <w:b/>
                <w:bCs/>
                <w:sz w:val="16"/>
                <w:szCs w:val="16"/>
                <w:lang w:eastAsia="ko-KR"/>
              </w:rPr>
              <w:t>LAR</w:t>
            </w:r>
          </w:p>
        </w:tc>
        <w:tc>
          <w:tcPr>
            <w:tcW w:w="56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817F31" w:rsidRPr="008440CF" w:rsidRDefault="00817F31" w:rsidP="00817F31">
            <w:pPr>
              <w:spacing w:after="0"/>
              <w:jc w:val="center"/>
              <w:rPr>
                <w:rFonts w:asciiTheme="minorHAnsi" w:eastAsia="Batang" w:hAnsiTheme="minorHAnsi" w:cs="Arial"/>
                <w:b/>
                <w:bCs/>
                <w:sz w:val="16"/>
                <w:szCs w:val="16"/>
                <w:lang w:eastAsia="ko-KR"/>
              </w:rPr>
            </w:pPr>
            <w:r w:rsidRPr="008440CF">
              <w:rPr>
                <w:rFonts w:asciiTheme="minorHAnsi" w:eastAsia="Batang" w:hAnsiTheme="minorHAnsi" w:cs="Arial"/>
                <w:b/>
                <w:bCs/>
                <w:sz w:val="16"/>
                <w:szCs w:val="16"/>
                <w:lang w:eastAsia="ko-KR"/>
              </w:rPr>
              <w:t>BÜTÇE</w:t>
            </w:r>
          </w:p>
        </w:tc>
        <w:tc>
          <w:tcPr>
            <w:tcW w:w="114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b/>
                <w:bCs/>
                <w:sz w:val="16"/>
                <w:szCs w:val="16"/>
                <w:lang w:eastAsia="ko-KR"/>
              </w:rPr>
            </w:pPr>
            <w:r w:rsidRPr="008440CF">
              <w:rPr>
                <w:rFonts w:asciiTheme="minorHAnsi" w:eastAsia="Batang" w:hAnsiTheme="minorHAnsi" w:cs="Arial"/>
                <w:b/>
                <w:bCs/>
                <w:sz w:val="16"/>
                <w:szCs w:val="16"/>
                <w:lang w:eastAsia="ko-KR"/>
              </w:rPr>
              <w:t>KAYNAKLAR</w:t>
            </w:r>
          </w:p>
        </w:tc>
        <w:tc>
          <w:tcPr>
            <w:tcW w:w="6218"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817F31" w:rsidRPr="008440CF" w:rsidRDefault="00817F31" w:rsidP="00817F31">
            <w:pPr>
              <w:spacing w:after="0"/>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ZAMANLAMA (FAALİYET-PROJELERİN BAŞLAYIŞ-BİTİŞYILI)</w:t>
            </w:r>
          </w:p>
        </w:tc>
      </w:tr>
      <w:tr w:rsidR="00817F31" w:rsidRPr="008440CF" w:rsidTr="00817F31">
        <w:trPr>
          <w:trHeight w:val="862"/>
        </w:trPr>
        <w:tc>
          <w:tcPr>
            <w:tcW w:w="560" w:type="dxa"/>
            <w:vMerge/>
            <w:tcBorders>
              <w:top w:val="single" w:sz="8" w:space="0" w:color="auto"/>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single" w:sz="8"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single" w:sz="8"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236" w:type="dxa"/>
            <w:vMerge/>
            <w:tcBorders>
              <w:top w:val="single" w:sz="8"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909" w:type="dxa"/>
            <w:vMerge/>
            <w:tcBorders>
              <w:top w:val="single" w:sz="8"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521" w:type="dxa"/>
            <w:vMerge/>
            <w:tcBorders>
              <w:top w:val="single" w:sz="8"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296" w:type="dxa"/>
            <w:vMerge/>
            <w:tcBorders>
              <w:top w:val="single" w:sz="8"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560" w:type="dxa"/>
            <w:vMerge/>
            <w:tcBorders>
              <w:top w:val="single" w:sz="8"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147" w:type="dxa"/>
            <w:vMerge/>
            <w:tcBorders>
              <w:top w:val="single" w:sz="8"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377" w:type="dxa"/>
            <w:tcBorders>
              <w:top w:val="nil"/>
              <w:left w:val="single" w:sz="4" w:space="0" w:color="auto"/>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OCAK</w:t>
            </w:r>
          </w:p>
        </w:tc>
        <w:tc>
          <w:tcPr>
            <w:tcW w:w="423"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ŞUBAT</w:t>
            </w:r>
          </w:p>
        </w:tc>
        <w:tc>
          <w:tcPr>
            <w:tcW w:w="383"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MART</w:t>
            </w:r>
          </w:p>
        </w:tc>
        <w:tc>
          <w:tcPr>
            <w:tcW w:w="392"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NİSAN</w:t>
            </w:r>
          </w:p>
        </w:tc>
        <w:tc>
          <w:tcPr>
            <w:tcW w:w="395"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MAYIS</w:t>
            </w:r>
          </w:p>
        </w:tc>
        <w:tc>
          <w:tcPr>
            <w:tcW w:w="469"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HAZİRAN</w:t>
            </w:r>
          </w:p>
        </w:tc>
        <w:tc>
          <w:tcPr>
            <w:tcW w:w="406"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TEMMUZ</w:t>
            </w:r>
          </w:p>
        </w:tc>
        <w:tc>
          <w:tcPr>
            <w:tcW w:w="355"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AĞUSTOS</w:t>
            </w:r>
          </w:p>
        </w:tc>
        <w:tc>
          <w:tcPr>
            <w:tcW w:w="402"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EYLÜL</w:t>
            </w:r>
          </w:p>
        </w:tc>
        <w:tc>
          <w:tcPr>
            <w:tcW w:w="281" w:type="dxa"/>
            <w:tcBorders>
              <w:top w:val="nil"/>
              <w:left w:val="nil"/>
              <w:bottom w:val="single" w:sz="4" w:space="0" w:color="auto"/>
              <w:right w:val="single" w:sz="4" w:space="0" w:color="auto"/>
            </w:tcBorders>
            <w:shd w:val="clear" w:color="auto" w:fill="auto"/>
            <w:textDirection w:val="btLr"/>
            <w:vAlign w:val="center"/>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EKİM</w:t>
            </w:r>
          </w:p>
        </w:tc>
        <w:tc>
          <w:tcPr>
            <w:tcW w:w="423"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KASIM</w:t>
            </w:r>
          </w:p>
        </w:tc>
        <w:tc>
          <w:tcPr>
            <w:tcW w:w="423"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ARALIK</w:t>
            </w:r>
          </w:p>
        </w:tc>
        <w:tc>
          <w:tcPr>
            <w:tcW w:w="362"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2016</w:t>
            </w:r>
          </w:p>
        </w:tc>
        <w:tc>
          <w:tcPr>
            <w:tcW w:w="362" w:type="dxa"/>
            <w:tcBorders>
              <w:top w:val="nil"/>
              <w:left w:val="nil"/>
              <w:bottom w:val="single" w:sz="4" w:space="0" w:color="auto"/>
              <w:right w:val="single" w:sz="4"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2017</w:t>
            </w:r>
          </w:p>
        </w:tc>
        <w:tc>
          <w:tcPr>
            <w:tcW w:w="404" w:type="dxa"/>
            <w:tcBorders>
              <w:top w:val="nil"/>
              <w:left w:val="nil"/>
              <w:bottom w:val="single" w:sz="4" w:space="0" w:color="auto"/>
              <w:right w:val="single" w:sz="4" w:space="0" w:color="auto"/>
            </w:tcBorders>
            <w:shd w:val="clear" w:color="auto" w:fill="auto"/>
            <w:noWrap/>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2018</w:t>
            </w:r>
          </w:p>
        </w:tc>
        <w:tc>
          <w:tcPr>
            <w:tcW w:w="361" w:type="dxa"/>
            <w:tcBorders>
              <w:top w:val="nil"/>
              <w:left w:val="nil"/>
              <w:bottom w:val="single" w:sz="4" w:space="0" w:color="auto"/>
              <w:right w:val="single" w:sz="8" w:space="0" w:color="auto"/>
            </w:tcBorders>
            <w:shd w:val="clear" w:color="auto" w:fill="auto"/>
            <w:textDirection w:val="btLr"/>
            <w:vAlign w:val="bottom"/>
          </w:tcPr>
          <w:p w:rsidR="00817F31" w:rsidRPr="008440CF" w:rsidRDefault="00817F31" w:rsidP="00817F31">
            <w:pPr>
              <w:spacing w:after="0" w:line="240" w:lineRule="auto"/>
              <w:jc w:val="center"/>
              <w:rPr>
                <w:rFonts w:asciiTheme="minorHAnsi" w:eastAsia="Batang" w:hAnsiTheme="minorHAnsi" w:cs="Arial"/>
                <w:bCs/>
                <w:sz w:val="18"/>
                <w:szCs w:val="18"/>
                <w:lang w:eastAsia="ko-KR"/>
              </w:rPr>
            </w:pPr>
            <w:r w:rsidRPr="008440CF">
              <w:rPr>
                <w:rFonts w:asciiTheme="minorHAnsi" w:eastAsia="Batang" w:hAnsiTheme="minorHAnsi" w:cs="Arial"/>
                <w:bCs/>
                <w:sz w:val="18"/>
                <w:szCs w:val="18"/>
                <w:lang w:eastAsia="ko-KR"/>
              </w:rPr>
              <w:t>2019</w:t>
            </w:r>
          </w:p>
        </w:tc>
      </w:tr>
      <w:tr w:rsidR="00817F31" w:rsidRPr="008440CF" w:rsidTr="00817F31">
        <w:trPr>
          <w:trHeight w:val="282"/>
        </w:trPr>
        <w:tc>
          <w:tcPr>
            <w:tcW w:w="560" w:type="dxa"/>
            <w:vMerge w:val="restart"/>
            <w:tcBorders>
              <w:top w:val="nil"/>
              <w:left w:val="single" w:sz="8" w:space="0" w:color="auto"/>
              <w:bottom w:val="single" w:sz="4" w:space="0" w:color="auto"/>
              <w:right w:val="single" w:sz="4" w:space="0" w:color="auto"/>
            </w:tcBorders>
            <w:shd w:val="clear" w:color="auto" w:fill="auto"/>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val="restart"/>
            <w:tcBorders>
              <w:top w:val="nil"/>
              <w:left w:val="nil"/>
              <w:bottom w:val="nil"/>
              <w:right w:val="nil"/>
            </w:tcBorders>
            <w:shd w:val="clear" w:color="auto" w:fill="auto"/>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val="restart"/>
            <w:tcBorders>
              <w:top w:val="nil"/>
              <w:left w:val="single" w:sz="4" w:space="0" w:color="auto"/>
              <w:bottom w:val="single" w:sz="4" w:space="0" w:color="000000"/>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23" w:type="dxa"/>
            <w:vMerge w:val="restart"/>
            <w:tcBorders>
              <w:top w:val="nil"/>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83"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92" w:type="dxa"/>
            <w:vMerge w:val="restart"/>
            <w:tcBorders>
              <w:top w:val="nil"/>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69" w:type="dxa"/>
            <w:vMerge w:val="restart"/>
            <w:tcBorders>
              <w:top w:val="nil"/>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06"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55" w:type="dxa"/>
            <w:vMerge w:val="restart"/>
            <w:tcBorders>
              <w:top w:val="nil"/>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02"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281" w:type="dxa"/>
            <w:vMerge w:val="restart"/>
            <w:tcBorders>
              <w:top w:val="nil"/>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23" w:type="dxa"/>
            <w:vMerge w:val="restart"/>
            <w:tcBorders>
              <w:top w:val="nil"/>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62"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62" w:type="dxa"/>
            <w:vMerge w:val="restart"/>
            <w:tcBorders>
              <w:top w:val="nil"/>
              <w:left w:val="single" w:sz="4" w:space="0" w:color="auto"/>
              <w:bottom w:val="single" w:sz="4" w:space="0" w:color="000000"/>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04"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61" w:type="dxa"/>
            <w:vMerge w:val="restart"/>
            <w:tcBorders>
              <w:top w:val="nil"/>
              <w:left w:val="single" w:sz="4" w:space="0" w:color="auto"/>
              <w:bottom w:val="single" w:sz="4" w:space="0" w:color="000000"/>
              <w:right w:val="single" w:sz="8"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53"/>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val="restart"/>
            <w:tcBorders>
              <w:top w:val="nil"/>
              <w:left w:val="single" w:sz="4" w:space="0" w:color="auto"/>
              <w:bottom w:val="single" w:sz="4" w:space="0" w:color="000000"/>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val="restart"/>
            <w:tcBorders>
              <w:top w:val="single" w:sz="4" w:space="0" w:color="auto"/>
              <w:left w:val="single" w:sz="4" w:space="0" w:color="auto"/>
              <w:bottom w:val="single" w:sz="4" w:space="0" w:color="000000"/>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val="restart"/>
            <w:tcBorders>
              <w:top w:val="single" w:sz="4" w:space="0" w:color="auto"/>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val="restart"/>
            <w:tcBorders>
              <w:top w:val="single" w:sz="4" w:space="0" w:color="auto"/>
              <w:left w:val="single" w:sz="4" w:space="0" w:color="auto"/>
              <w:bottom w:val="single" w:sz="4" w:space="0" w:color="000000"/>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000000"/>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val="restart"/>
            <w:tcBorders>
              <w:top w:val="nil"/>
              <w:left w:val="single" w:sz="4" w:space="0" w:color="auto"/>
              <w:bottom w:val="single" w:sz="4" w:space="0" w:color="000000"/>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83"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92"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95"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69"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06"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55"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02"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281"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23"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62"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62"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404" w:type="dxa"/>
            <w:vMerge w:val="restart"/>
            <w:tcBorders>
              <w:top w:val="nil"/>
              <w:left w:val="single" w:sz="4" w:space="0" w:color="auto"/>
              <w:bottom w:val="single" w:sz="4" w:space="0" w:color="auto"/>
              <w:right w:val="single" w:sz="4"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c>
          <w:tcPr>
            <w:tcW w:w="361" w:type="dxa"/>
            <w:vMerge w:val="restart"/>
            <w:tcBorders>
              <w:top w:val="nil"/>
              <w:left w:val="single" w:sz="4" w:space="0" w:color="auto"/>
              <w:bottom w:val="single" w:sz="4" w:space="0" w:color="auto"/>
              <w:right w:val="single" w:sz="8" w:space="0" w:color="auto"/>
            </w:tcBorders>
            <w:shd w:val="clear" w:color="auto" w:fill="auto"/>
            <w:vAlign w:val="center"/>
          </w:tcPr>
          <w:p w:rsidR="00817F31" w:rsidRPr="008440CF" w:rsidRDefault="00817F31" w:rsidP="00817F31">
            <w:pPr>
              <w:spacing w:after="0"/>
              <w:jc w:val="center"/>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53"/>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val="restart"/>
            <w:tcBorders>
              <w:top w:val="nil"/>
              <w:left w:val="single" w:sz="4" w:space="0" w:color="auto"/>
              <w:bottom w:val="single" w:sz="4" w:space="0" w:color="000000"/>
              <w:right w:val="single" w:sz="4" w:space="0" w:color="auto"/>
            </w:tcBorders>
            <w:shd w:val="clear" w:color="auto" w:fill="auto"/>
            <w:noWrap/>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val="restart"/>
            <w:tcBorders>
              <w:top w:val="single" w:sz="4" w:space="0" w:color="auto"/>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73"/>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val="restart"/>
            <w:tcBorders>
              <w:top w:val="nil"/>
              <w:left w:val="single" w:sz="4" w:space="0" w:color="auto"/>
              <w:bottom w:val="single" w:sz="4" w:space="0" w:color="auto"/>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val="restart"/>
            <w:tcBorders>
              <w:top w:val="nil"/>
              <w:left w:val="single" w:sz="4" w:space="0" w:color="auto"/>
              <w:bottom w:val="single" w:sz="4" w:space="0" w:color="000000"/>
              <w:right w:val="single" w:sz="4" w:space="0" w:color="auto"/>
            </w:tcBorders>
            <w:shd w:val="clear" w:color="auto" w:fill="auto"/>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val="restart"/>
            <w:tcBorders>
              <w:top w:val="single" w:sz="4" w:space="0" w:color="auto"/>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val="restart"/>
            <w:tcBorders>
              <w:top w:val="single" w:sz="4" w:space="0" w:color="auto"/>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82"/>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nil"/>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r w:rsidR="00817F31" w:rsidRPr="008440CF" w:rsidTr="00817F31">
        <w:trPr>
          <w:trHeight w:val="253"/>
        </w:trPr>
        <w:tc>
          <w:tcPr>
            <w:tcW w:w="560" w:type="dxa"/>
            <w:vMerge/>
            <w:tcBorders>
              <w:top w:val="nil"/>
              <w:left w:val="single" w:sz="8"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bCs/>
                <w:sz w:val="18"/>
                <w:szCs w:val="18"/>
                <w:lang w:eastAsia="ko-KR"/>
              </w:rPr>
            </w:pPr>
          </w:p>
        </w:tc>
        <w:tc>
          <w:tcPr>
            <w:tcW w:w="1023" w:type="dxa"/>
            <w:vMerge/>
            <w:tcBorders>
              <w:top w:val="nil"/>
              <w:left w:val="nil"/>
              <w:bottom w:val="single" w:sz="4" w:space="0" w:color="auto"/>
              <w:right w:val="nil"/>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0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3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90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52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296" w:type="dxa"/>
            <w:vMerge/>
            <w:tcBorders>
              <w:top w:val="nil"/>
              <w:left w:val="single" w:sz="4" w:space="0" w:color="auto"/>
              <w:bottom w:val="single" w:sz="4" w:space="0" w:color="000000"/>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560"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114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77"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8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9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69"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6"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55"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281"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23"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2"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404" w:type="dxa"/>
            <w:vMerge/>
            <w:tcBorders>
              <w:top w:val="nil"/>
              <w:left w:val="single" w:sz="4" w:space="0" w:color="auto"/>
              <w:bottom w:val="single" w:sz="4" w:space="0" w:color="auto"/>
              <w:right w:val="single" w:sz="4"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c>
          <w:tcPr>
            <w:tcW w:w="361" w:type="dxa"/>
            <w:vMerge/>
            <w:tcBorders>
              <w:top w:val="nil"/>
              <w:left w:val="single" w:sz="4" w:space="0" w:color="auto"/>
              <w:bottom w:val="single" w:sz="4" w:space="0" w:color="auto"/>
              <w:right w:val="single" w:sz="8" w:space="0" w:color="auto"/>
            </w:tcBorders>
            <w:vAlign w:val="center"/>
          </w:tcPr>
          <w:p w:rsidR="00817F31" w:rsidRPr="008440CF" w:rsidRDefault="00817F31" w:rsidP="00817F31">
            <w:pPr>
              <w:spacing w:after="0"/>
              <w:rPr>
                <w:rFonts w:asciiTheme="minorHAnsi" w:eastAsia="Batang" w:hAnsiTheme="minorHAnsi" w:cs="Arial"/>
                <w:sz w:val="18"/>
                <w:szCs w:val="18"/>
                <w:lang w:eastAsia="ko-KR"/>
              </w:rPr>
            </w:pPr>
          </w:p>
        </w:tc>
      </w:tr>
    </w:tbl>
    <w:p w:rsidR="00E97DA9" w:rsidRPr="008440CF" w:rsidRDefault="00E97DA9" w:rsidP="00E97DA9">
      <w:pPr>
        <w:spacing w:after="0" w:line="240" w:lineRule="auto"/>
        <w:jc w:val="center"/>
        <w:rPr>
          <w:rFonts w:asciiTheme="minorHAnsi" w:hAnsiTheme="minorHAnsi"/>
          <w:b/>
          <w:sz w:val="20"/>
          <w:szCs w:val="24"/>
        </w:rPr>
      </w:pPr>
      <w:r w:rsidRPr="008440CF">
        <w:rPr>
          <w:rFonts w:asciiTheme="minorHAnsi" w:hAnsiTheme="minorHAnsi"/>
          <w:b/>
          <w:sz w:val="20"/>
          <w:szCs w:val="24"/>
        </w:rPr>
        <w:t>2015 YILI EYLEM PLANI</w:t>
      </w:r>
    </w:p>
    <w:p w:rsidR="005C44EB" w:rsidRPr="008440CF" w:rsidRDefault="005C44EB" w:rsidP="005C44EB">
      <w:pPr>
        <w:spacing w:after="0" w:line="0" w:lineRule="atLeast"/>
        <w:ind w:left="10620" w:firstLine="709"/>
        <w:jc w:val="center"/>
        <w:rPr>
          <w:rFonts w:asciiTheme="minorHAnsi" w:hAnsiTheme="minorHAnsi"/>
          <w:sz w:val="14"/>
          <w:szCs w:val="20"/>
        </w:rPr>
      </w:pPr>
      <w:r w:rsidRPr="008440CF">
        <w:rPr>
          <w:rFonts w:asciiTheme="minorHAnsi" w:hAnsiTheme="minorHAnsi"/>
          <w:sz w:val="14"/>
          <w:szCs w:val="20"/>
        </w:rPr>
        <w:t>ONAY</w:t>
      </w:r>
    </w:p>
    <w:p w:rsidR="005C44EB" w:rsidRPr="008440CF" w:rsidRDefault="005C44EB" w:rsidP="005C44EB">
      <w:pPr>
        <w:spacing w:after="0" w:line="0" w:lineRule="atLeast"/>
        <w:ind w:left="10620" w:firstLine="709"/>
        <w:jc w:val="center"/>
        <w:rPr>
          <w:rFonts w:asciiTheme="minorHAnsi" w:hAnsiTheme="minorHAnsi"/>
          <w:sz w:val="14"/>
          <w:szCs w:val="20"/>
        </w:rPr>
      </w:pPr>
      <w:r w:rsidRPr="008440CF">
        <w:rPr>
          <w:rFonts w:asciiTheme="minorHAnsi" w:hAnsiTheme="minorHAnsi"/>
          <w:sz w:val="14"/>
          <w:szCs w:val="20"/>
        </w:rPr>
        <w:t>……./…../…….</w:t>
      </w:r>
    </w:p>
    <w:p w:rsidR="00817F31" w:rsidRDefault="005C44EB" w:rsidP="005C44EB">
      <w:pPr>
        <w:spacing w:after="0" w:line="0" w:lineRule="atLeast"/>
        <w:ind w:left="10620" w:firstLine="709"/>
        <w:jc w:val="center"/>
        <w:rPr>
          <w:rFonts w:asciiTheme="minorHAnsi" w:hAnsiTheme="minorHAnsi"/>
          <w:sz w:val="14"/>
          <w:szCs w:val="20"/>
        </w:rPr>
      </w:pPr>
      <w:r w:rsidRPr="008440CF">
        <w:rPr>
          <w:rFonts w:asciiTheme="minorHAnsi" w:hAnsiTheme="minorHAnsi"/>
          <w:sz w:val="14"/>
          <w:szCs w:val="20"/>
        </w:rPr>
        <w:t>Okul/Kurum Müdürü</w:t>
      </w:r>
      <w:r w:rsidR="00A3160D">
        <w:rPr>
          <w:rFonts w:asciiTheme="minorHAnsi" w:hAnsiTheme="minorHAnsi"/>
          <w:sz w:val="14"/>
          <w:szCs w:val="20"/>
        </w:rPr>
        <w:t>/REMZİ AYAZ</w:t>
      </w:r>
    </w:p>
    <w:p w:rsidR="00A3160D" w:rsidRDefault="00A3160D" w:rsidP="005C44EB">
      <w:pPr>
        <w:spacing w:after="0" w:line="0" w:lineRule="atLeast"/>
        <w:ind w:left="10620" w:firstLine="709"/>
        <w:jc w:val="center"/>
        <w:rPr>
          <w:rFonts w:asciiTheme="minorHAnsi" w:hAnsiTheme="minorHAnsi"/>
          <w:sz w:val="14"/>
          <w:szCs w:val="20"/>
        </w:rPr>
      </w:pPr>
    </w:p>
    <w:p w:rsidR="00A3160D" w:rsidRPr="008440CF" w:rsidRDefault="00A3160D" w:rsidP="005C44EB">
      <w:pPr>
        <w:spacing w:after="0" w:line="0" w:lineRule="atLeast"/>
        <w:ind w:left="10620" w:firstLine="709"/>
        <w:jc w:val="center"/>
        <w:rPr>
          <w:rFonts w:asciiTheme="minorHAnsi" w:hAnsiTheme="minorHAnsi"/>
          <w:sz w:val="14"/>
          <w:szCs w:val="20"/>
        </w:rPr>
        <w:sectPr w:rsidR="00A3160D" w:rsidRPr="008440CF" w:rsidSect="00817F31">
          <w:pgSz w:w="16838" w:h="11906" w:orient="landscape"/>
          <w:pgMar w:top="1418" w:right="1418" w:bottom="1418" w:left="1418" w:header="563" w:footer="709" w:gutter="0"/>
          <w:cols w:space="708"/>
          <w:docGrid w:linePitch="360"/>
        </w:sectPr>
      </w:pPr>
    </w:p>
    <w:p w:rsidR="005C44EB" w:rsidRPr="008440CF" w:rsidRDefault="005C44EB" w:rsidP="005C44EB">
      <w:pPr>
        <w:spacing w:after="0" w:line="0" w:lineRule="atLeast"/>
        <w:ind w:left="10620" w:firstLine="709"/>
        <w:jc w:val="center"/>
        <w:rPr>
          <w:rFonts w:asciiTheme="minorHAnsi" w:hAnsiTheme="minorHAnsi"/>
          <w:sz w:val="20"/>
          <w:szCs w:val="20"/>
        </w:rPr>
      </w:pPr>
    </w:p>
    <w:p w:rsidR="005C44EB" w:rsidRPr="008440CF" w:rsidRDefault="005C44EB" w:rsidP="005C44EB">
      <w:pPr>
        <w:spacing w:after="0" w:line="0" w:lineRule="atLeast"/>
        <w:ind w:left="10620" w:firstLine="709"/>
        <w:jc w:val="center"/>
        <w:rPr>
          <w:rFonts w:asciiTheme="minorHAnsi" w:hAnsiTheme="minorHAnsi"/>
          <w:sz w:val="24"/>
          <w:szCs w:val="24"/>
        </w:rPr>
      </w:pPr>
    </w:p>
    <w:p w:rsidR="00E97DA9" w:rsidRPr="008440CF" w:rsidRDefault="00E97DA9" w:rsidP="00E5427B">
      <w:pPr>
        <w:pStyle w:val="Balk1"/>
        <w:jc w:val="center"/>
        <w:rPr>
          <w:rFonts w:asciiTheme="minorHAnsi" w:hAnsiTheme="minorHAnsi"/>
          <w:color w:val="auto"/>
        </w:rPr>
      </w:pPr>
    </w:p>
    <w:p w:rsidR="005C44EB" w:rsidRPr="008440CF" w:rsidRDefault="005C44EB" w:rsidP="005C44EB">
      <w:pPr>
        <w:rPr>
          <w:rFonts w:asciiTheme="minorHAnsi" w:hAnsiTheme="minorHAnsi"/>
        </w:rPr>
      </w:pPr>
    </w:p>
    <w:p w:rsidR="00E97DA9" w:rsidRPr="008440CF" w:rsidRDefault="00E97DA9" w:rsidP="00E97DA9">
      <w:pPr>
        <w:rPr>
          <w:rFonts w:asciiTheme="minorHAnsi" w:hAnsiTheme="minorHAnsi"/>
        </w:rPr>
      </w:pPr>
    </w:p>
    <w:p w:rsidR="00E5427B" w:rsidRPr="008440CF" w:rsidRDefault="00E5427B" w:rsidP="00E5427B">
      <w:pPr>
        <w:pStyle w:val="Balk1"/>
        <w:jc w:val="center"/>
        <w:rPr>
          <w:rFonts w:asciiTheme="minorHAnsi" w:hAnsiTheme="minorHAnsi"/>
          <w:color w:val="C00000"/>
        </w:rPr>
      </w:pPr>
      <w:bookmarkStart w:id="161" w:name="_Toc436718823"/>
      <w:r w:rsidRPr="008440CF">
        <w:rPr>
          <w:rFonts w:asciiTheme="minorHAnsi" w:hAnsiTheme="minorHAnsi"/>
          <w:color w:val="C00000"/>
        </w:rPr>
        <w:t>4.BÖLÜM</w:t>
      </w:r>
      <w:bookmarkEnd w:id="161"/>
    </w:p>
    <w:p w:rsidR="00E5427B" w:rsidRPr="008440CF" w:rsidRDefault="00E5427B" w:rsidP="00E5427B">
      <w:pPr>
        <w:rPr>
          <w:rFonts w:asciiTheme="minorHAnsi" w:hAnsiTheme="minorHAnsi"/>
        </w:rPr>
      </w:pPr>
    </w:p>
    <w:p w:rsidR="00E5427B" w:rsidRPr="008440CF" w:rsidRDefault="00E5427B" w:rsidP="00E5427B">
      <w:pPr>
        <w:rPr>
          <w:rFonts w:asciiTheme="minorHAnsi" w:hAnsiTheme="minorHAnsi"/>
        </w:rPr>
      </w:pPr>
    </w:p>
    <w:p w:rsidR="00E5427B" w:rsidRPr="008440CF" w:rsidRDefault="00E5427B" w:rsidP="00E5427B">
      <w:pPr>
        <w:rPr>
          <w:rFonts w:asciiTheme="minorHAnsi" w:hAnsiTheme="minorHAnsi"/>
        </w:rPr>
      </w:pPr>
    </w:p>
    <w:p w:rsidR="00E5427B" w:rsidRPr="008440CF" w:rsidRDefault="00E5427B" w:rsidP="00E5427B">
      <w:pPr>
        <w:jc w:val="center"/>
        <w:rPr>
          <w:rFonts w:asciiTheme="minorHAnsi" w:hAnsiTheme="minorHAnsi"/>
          <w:b/>
          <w:color w:val="FF0000"/>
          <w:sz w:val="32"/>
        </w:rPr>
      </w:pPr>
    </w:p>
    <w:p w:rsidR="00E5427B" w:rsidRPr="008440CF" w:rsidRDefault="00E5427B" w:rsidP="00E5427B">
      <w:pPr>
        <w:rPr>
          <w:rFonts w:asciiTheme="minorHAnsi" w:hAnsiTheme="minorHAnsi"/>
          <w:b/>
          <w:color w:val="FF0000"/>
          <w:sz w:val="32"/>
        </w:rPr>
      </w:pPr>
    </w:p>
    <w:p w:rsidR="00E5427B" w:rsidRPr="008440CF" w:rsidRDefault="00E5427B" w:rsidP="00E5427B">
      <w:pPr>
        <w:rPr>
          <w:rFonts w:asciiTheme="minorHAnsi" w:hAnsiTheme="minorHAnsi"/>
        </w:rPr>
      </w:pPr>
    </w:p>
    <w:p w:rsidR="00E5427B" w:rsidRPr="008440CF" w:rsidRDefault="00E5427B" w:rsidP="00E5427B">
      <w:pPr>
        <w:pStyle w:val="stbilgi"/>
        <w:spacing w:before="120" w:line="276" w:lineRule="auto"/>
        <w:ind w:left="5664"/>
        <w:rPr>
          <w:rFonts w:asciiTheme="minorHAnsi" w:hAnsiTheme="minorHAnsi"/>
        </w:rPr>
      </w:pPr>
    </w:p>
    <w:p w:rsidR="00E5427B" w:rsidRPr="008440CF" w:rsidRDefault="00E5427B" w:rsidP="00E5427B">
      <w:pPr>
        <w:pStyle w:val="stbilgi"/>
        <w:spacing w:before="120" w:line="276" w:lineRule="auto"/>
        <w:ind w:left="5664"/>
        <w:rPr>
          <w:rFonts w:asciiTheme="minorHAnsi" w:hAnsiTheme="minorHAnsi"/>
        </w:rPr>
      </w:pPr>
    </w:p>
    <w:p w:rsidR="00E5427B" w:rsidRPr="008440CF" w:rsidRDefault="00E5427B" w:rsidP="00E5427B">
      <w:pPr>
        <w:pStyle w:val="stbilgi"/>
        <w:spacing w:before="120" w:line="276" w:lineRule="auto"/>
        <w:ind w:left="5664"/>
        <w:rPr>
          <w:rFonts w:asciiTheme="minorHAnsi" w:hAnsiTheme="minorHAnsi"/>
        </w:rPr>
      </w:pPr>
    </w:p>
    <w:p w:rsidR="00E5427B" w:rsidRPr="008440CF" w:rsidRDefault="00E5427B" w:rsidP="00E5427B">
      <w:pPr>
        <w:pStyle w:val="stbilgi"/>
        <w:spacing w:before="120" w:line="276" w:lineRule="auto"/>
        <w:ind w:left="5664"/>
        <w:rPr>
          <w:rFonts w:asciiTheme="minorHAnsi" w:hAnsiTheme="minorHAnsi"/>
        </w:rPr>
      </w:pPr>
    </w:p>
    <w:p w:rsidR="00E5427B" w:rsidRPr="008440CF" w:rsidRDefault="00E5427B" w:rsidP="00E5427B">
      <w:pPr>
        <w:pStyle w:val="stbilgi"/>
        <w:spacing w:before="120" w:line="276" w:lineRule="auto"/>
        <w:ind w:left="5664"/>
        <w:rPr>
          <w:rFonts w:asciiTheme="minorHAnsi" w:hAnsiTheme="minorHAnsi"/>
        </w:rPr>
      </w:pPr>
    </w:p>
    <w:p w:rsidR="00E5427B" w:rsidRPr="008440CF" w:rsidRDefault="00E5427B" w:rsidP="00E5427B">
      <w:pPr>
        <w:pStyle w:val="stbilgi"/>
        <w:spacing w:before="120" w:line="276" w:lineRule="auto"/>
        <w:ind w:left="5664"/>
        <w:rPr>
          <w:rFonts w:asciiTheme="minorHAnsi" w:hAnsiTheme="minorHAnsi"/>
        </w:rPr>
      </w:pPr>
    </w:p>
    <w:p w:rsidR="00E5427B" w:rsidRPr="008440CF" w:rsidRDefault="00E5427B" w:rsidP="00E5427B">
      <w:pPr>
        <w:pStyle w:val="stbilgi"/>
        <w:spacing w:before="120" w:line="276" w:lineRule="auto"/>
        <w:ind w:left="5664"/>
        <w:rPr>
          <w:rFonts w:asciiTheme="minorHAnsi" w:hAnsiTheme="minorHAnsi"/>
        </w:rPr>
      </w:pPr>
    </w:p>
    <w:p w:rsidR="00E5427B" w:rsidRPr="008440CF" w:rsidRDefault="00133B3A" w:rsidP="00E5427B">
      <w:pPr>
        <w:pStyle w:val="stbilgi"/>
        <w:spacing w:before="120" w:line="276" w:lineRule="auto"/>
        <w:ind w:left="5664"/>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832832" behindDoc="0" locked="0" layoutInCell="1" allowOverlap="1" wp14:anchorId="692F78CC" wp14:editId="5D3A2C7C">
                <wp:simplePos x="0" y="0"/>
                <wp:positionH relativeFrom="column">
                  <wp:posOffset>-40005</wp:posOffset>
                </wp:positionH>
                <wp:positionV relativeFrom="paragraph">
                  <wp:posOffset>167640</wp:posOffset>
                </wp:positionV>
                <wp:extent cx="6000750" cy="495300"/>
                <wp:effectExtent l="0" t="0" r="0" b="0"/>
                <wp:wrapNone/>
                <wp:docPr id="15"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5300"/>
                        </a:xfrm>
                        <a:prstGeom prst="rect">
                          <a:avLst/>
                        </a:prstGeom>
                        <a:noFill/>
                        <a:ln w="9525">
                          <a:noFill/>
                          <a:miter lim="800000"/>
                          <a:headEnd/>
                          <a:tailEnd/>
                        </a:ln>
                      </wps:spPr>
                      <wps:txbx>
                        <w:txbxContent>
                          <w:p w:rsidR="006A4CA8" w:rsidRPr="005C44EB" w:rsidRDefault="006A4CA8" w:rsidP="00E5427B">
                            <w:pPr>
                              <w:jc w:val="center"/>
                              <w:rPr>
                                <w:rFonts w:ascii="Times New Roman" w:hAnsi="Times New Roman"/>
                                <w:b/>
                                <w:color w:val="C00000"/>
                                <w:sz w:val="72"/>
                              </w:rPr>
                            </w:pPr>
                            <w:r w:rsidRPr="005C44EB">
                              <w:rPr>
                                <w:rFonts w:ascii="Times New Roman" w:hAnsi="Times New Roman"/>
                                <w:b/>
                                <w:color w:val="C00000"/>
                                <w:sz w:val="56"/>
                              </w:rPr>
                              <w:t>MALİYETLENDİRME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3.15pt;margin-top:13.2pt;width:472.5pt;height:3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" filled="f" stroked="f">
                <v:textbox>
                  <w:txbxContent>
                    <w:p w:rsidR="007F6F5A" w:rsidRPr="005C44EB" w:rsidRDefault="007F6F5A" w:rsidP="00E5427B">
                      <w:pPr>
                        <w:jc w:val="center"/>
                        <w:rPr>
                          <w:rFonts w:ascii="Times New Roman" w:hAnsi="Times New Roman"/>
                          <w:b/>
                          <w:color w:val="C00000"/>
                          <w:sz w:val="72"/>
                        </w:rPr>
                      </w:pPr>
                      <w:r w:rsidRPr="005C44EB">
                        <w:rPr>
                          <w:rFonts w:ascii="Times New Roman" w:hAnsi="Times New Roman"/>
                          <w:b/>
                          <w:color w:val="C00000"/>
                          <w:sz w:val="56"/>
                        </w:rPr>
                        <w:t>MALİYETLENDİRME</w:t>
                      </w:r>
                    </w:p>
                  </w:txbxContent>
                </v:textbox>
              </v:shape>
            </w:pict>
          </mc:Fallback>
        </mc:AlternateContent>
      </w:r>
    </w:p>
    <w:p w:rsidR="00E5427B" w:rsidRPr="008440CF" w:rsidRDefault="00E5427B" w:rsidP="00E5427B">
      <w:pPr>
        <w:rPr>
          <w:rFonts w:asciiTheme="minorHAnsi" w:hAnsiTheme="minorHAnsi"/>
          <w:lang w:eastAsia="tr-TR"/>
        </w:rPr>
      </w:pPr>
    </w:p>
    <w:p w:rsidR="00E5427B" w:rsidRPr="008440CF" w:rsidRDefault="00E5427B" w:rsidP="00E5427B">
      <w:pPr>
        <w:rPr>
          <w:rFonts w:asciiTheme="minorHAnsi" w:hAnsiTheme="minorHAnsi"/>
          <w:lang w:eastAsia="tr-TR"/>
        </w:rPr>
      </w:pPr>
    </w:p>
    <w:p w:rsidR="00E5427B" w:rsidRPr="008440CF" w:rsidRDefault="00E5427B" w:rsidP="00E5427B">
      <w:pPr>
        <w:rPr>
          <w:rFonts w:asciiTheme="minorHAnsi" w:hAnsiTheme="minorHAnsi"/>
          <w:lang w:eastAsia="tr-TR"/>
        </w:rPr>
      </w:pPr>
    </w:p>
    <w:p w:rsidR="00E5427B" w:rsidRPr="008440CF" w:rsidRDefault="00E5427B" w:rsidP="00E5427B">
      <w:pPr>
        <w:rPr>
          <w:rFonts w:asciiTheme="minorHAnsi" w:hAnsiTheme="minorHAnsi"/>
          <w:b/>
          <w:color w:val="FF0000"/>
          <w:sz w:val="32"/>
        </w:rPr>
      </w:pPr>
    </w:p>
    <w:p w:rsidR="00BD5AC9" w:rsidRPr="008440CF" w:rsidRDefault="00BD5AC9" w:rsidP="005439A0">
      <w:pPr>
        <w:rPr>
          <w:rFonts w:asciiTheme="minorHAnsi" w:hAnsiTheme="minorHAnsi"/>
        </w:rPr>
      </w:pPr>
    </w:p>
    <w:p w:rsidR="002B797F" w:rsidRPr="008440CF" w:rsidRDefault="002B797F" w:rsidP="002B797F">
      <w:pPr>
        <w:rPr>
          <w:rFonts w:asciiTheme="minorHAnsi" w:hAnsiTheme="minorHAnsi"/>
        </w:rPr>
      </w:pPr>
      <w:r w:rsidRPr="008440CF">
        <w:rPr>
          <w:rFonts w:asciiTheme="minorHAnsi" w:hAnsiTheme="minorHAnsi"/>
        </w:rPr>
        <w:br w:type="page"/>
      </w:r>
    </w:p>
    <w:p w:rsidR="00E5427B" w:rsidRPr="008440CF" w:rsidRDefault="00E5427B" w:rsidP="00E5427B">
      <w:pPr>
        <w:pStyle w:val="Balk2"/>
        <w:rPr>
          <w:rFonts w:asciiTheme="minorHAnsi" w:hAnsiTheme="minorHAnsi"/>
          <w:color w:val="31849B" w:themeColor="accent5" w:themeShade="BF"/>
        </w:rPr>
      </w:pPr>
      <w:bookmarkStart w:id="162" w:name="_Toc436718824"/>
      <w:r w:rsidRPr="008440CF">
        <w:rPr>
          <w:rFonts w:asciiTheme="minorHAnsi" w:hAnsiTheme="minorHAnsi"/>
          <w:color w:val="31849B" w:themeColor="accent5" w:themeShade="BF"/>
        </w:rPr>
        <w:lastRenderedPageBreak/>
        <w:t>MALİYETLENDİRME</w:t>
      </w:r>
      <w:bookmarkEnd w:id="162"/>
    </w:p>
    <w:bookmarkStart w:id="163" w:name="_Toc421196327"/>
    <w:p w:rsidR="00E5427B" w:rsidRPr="008440CF" w:rsidRDefault="00133B3A" w:rsidP="007E220B">
      <w:pPr>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835904" behindDoc="0" locked="0" layoutInCell="1" allowOverlap="1" wp14:anchorId="1BC96CFD" wp14:editId="1966D485">
                <wp:simplePos x="0" y="0"/>
                <wp:positionH relativeFrom="column">
                  <wp:posOffset>332740</wp:posOffset>
                </wp:positionH>
                <wp:positionV relativeFrom="paragraph">
                  <wp:posOffset>162560</wp:posOffset>
                </wp:positionV>
                <wp:extent cx="5011420" cy="1680210"/>
                <wp:effectExtent l="0" t="0" r="17780" b="15240"/>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168021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Default="006A4CA8" w:rsidP="005C44EB">
                            <w:pPr>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Maliyetlendirmeaşamasında,okul</w:t>
                            </w:r>
                            <w:proofErr w:type="spellEnd"/>
                            <w:proofErr w:type="gramEnd"/>
                            <w:r>
                              <w:rPr>
                                <w:rFonts w:ascii="Times New Roman" w:hAnsi="Times New Roman"/>
                                <w:sz w:val="24"/>
                                <w:szCs w:val="24"/>
                              </w:rPr>
                              <w:t>/kurumun</w:t>
                            </w:r>
                            <w:r w:rsidRPr="00F54AC6">
                              <w:rPr>
                                <w:rFonts w:ascii="Times New Roman" w:hAnsi="Times New Roman"/>
                                <w:sz w:val="24"/>
                                <w:szCs w:val="24"/>
                              </w:rPr>
                              <w:t xml:space="preserve"> amaç ve hedeflerine yönelik stratejiler doğrultusunda </w:t>
                            </w:r>
                            <w:r w:rsidRPr="00C441C0">
                              <w:rPr>
                                <w:rFonts w:ascii="Times New Roman" w:hAnsi="Times New Roman"/>
                                <w:sz w:val="24"/>
                                <w:szCs w:val="24"/>
                              </w:rPr>
                              <w:t xml:space="preserve">gerçekleştirilecek </w:t>
                            </w:r>
                            <w:r w:rsidRPr="00C441C0">
                              <w:rPr>
                                <w:rFonts w:ascii="Times New Roman" w:hAnsi="Times New Roman"/>
                                <w:bCs/>
                                <w:iCs/>
                                <w:sz w:val="24"/>
                                <w:szCs w:val="24"/>
                              </w:rPr>
                              <w:t xml:space="preserve">faaliyet ve projeler ile bunların kaynak </w:t>
                            </w:r>
                            <w:proofErr w:type="spellStart"/>
                            <w:r w:rsidRPr="00C441C0">
                              <w:rPr>
                                <w:rFonts w:ascii="Times New Roman" w:hAnsi="Times New Roman"/>
                                <w:bCs/>
                                <w:iCs/>
                                <w:sz w:val="24"/>
                                <w:szCs w:val="24"/>
                              </w:rPr>
                              <w:t>ihtiyacı</w:t>
                            </w:r>
                            <w:r w:rsidRPr="00F54AC6">
                              <w:rPr>
                                <w:rFonts w:ascii="Times New Roman" w:hAnsi="Times New Roman"/>
                                <w:sz w:val="24"/>
                                <w:szCs w:val="24"/>
                              </w:rPr>
                              <w:t>belirlenir.</w:t>
                            </w:r>
                            <w:r>
                              <w:rPr>
                                <w:rFonts w:ascii="Times New Roman" w:hAnsi="Times New Roman"/>
                                <w:sz w:val="24"/>
                                <w:szCs w:val="24"/>
                              </w:rPr>
                              <w:t>Maliyetlendirmenin</w:t>
                            </w:r>
                            <w:proofErr w:type="spellEnd"/>
                            <w:r>
                              <w:rPr>
                                <w:rFonts w:ascii="Times New Roman" w:hAnsi="Times New Roman"/>
                                <w:sz w:val="24"/>
                                <w:szCs w:val="24"/>
                              </w:rPr>
                              <w:t xml:space="preserve"> nasıl ve niçin yapıldığına dair bir iki paragraflık açıklama yapılması uygun </w:t>
                            </w:r>
                            <w:proofErr w:type="spellStart"/>
                            <w:r>
                              <w:rPr>
                                <w:rFonts w:ascii="Times New Roman" w:hAnsi="Times New Roman"/>
                                <w:sz w:val="24"/>
                                <w:szCs w:val="24"/>
                              </w:rPr>
                              <w:t>oloacaktır</w:t>
                            </w:r>
                            <w:proofErr w:type="spellEnd"/>
                            <w:r>
                              <w:rPr>
                                <w:rFonts w:ascii="Times New Roman" w:hAnsi="Times New Roman"/>
                                <w:sz w:val="24"/>
                                <w:szCs w:val="24"/>
                              </w:rPr>
                              <w:t>.</w:t>
                            </w:r>
                          </w:p>
                          <w:p w:rsidR="006A4CA8" w:rsidRDefault="006A4CA8" w:rsidP="005C44EB">
                            <w:pPr>
                              <w:autoSpaceDE w:val="0"/>
                              <w:autoSpaceDN w:val="0"/>
                              <w:adjustRightInd w:val="0"/>
                              <w:spacing w:after="0" w:line="240" w:lineRule="auto"/>
                              <w:rPr>
                                <w:rFonts w:ascii="Times New Roman" w:hAnsi="Times New Roman"/>
                                <w:sz w:val="24"/>
                                <w:szCs w:val="24"/>
                              </w:rPr>
                            </w:pPr>
                          </w:p>
                          <w:p w:rsidR="006A4CA8" w:rsidRPr="00E5427B" w:rsidRDefault="006A4CA8" w:rsidP="005C44EB">
                            <w:pPr>
                              <w:autoSpaceDE w:val="0"/>
                              <w:autoSpaceDN w:val="0"/>
                              <w:adjustRightInd w:val="0"/>
                              <w:spacing w:after="0" w:line="240" w:lineRule="auto"/>
                              <w:rPr>
                                <w:rFonts w:ascii="Times New Roman" w:hAnsi="Times New Roman"/>
                                <w:sz w:val="24"/>
                                <w:szCs w:val="24"/>
                                <w:lang w:eastAsia="tr-TR"/>
                              </w:rPr>
                            </w:pPr>
                            <w:r w:rsidRPr="00E5427B">
                              <w:rPr>
                                <w:rFonts w:ascii="Times New Roman" w:hAnsi="Times New Roman"/>
                                <w:sz w:val="24"/>
                                <w:szCs w:val="24"/>
                                <w:lang w:eastAsia="tr-TR"/>
                              </w:rPr>
                              <w:t xml:space="preserve">Faaliyetlerin maliyeti  </w:t>
                            </w:r>
                            <w:r w:rsidRPr="00E5427B">
                              <w:rPr>
                                <w:rFonts w:ascii="Times New Roman" w:hAnsi="Times New Roman"/>
                                <w:sz w:val="24"/>
                                <w:szCs w:val="24"/>
                                <w:lang w:eastAsia="tr-TR"/>
                              </w:rPr>
                              <w:sym w:font="Wingdings" w:char="F0E0"/>
                            </w:r>
                            <w:r w:rsidRPr="00E5427B">
                              <w:rPr>
                                <w:rFonts w:ascii="Times New Roman" w:hAnsi="Times New Roman"/>
                                <w:sz w:val="24"/>
                                <w:szCs w:val="24"/>
                                <w:lang w:eastAsia="tr-TR"/>
                              </w:rPr>
                              <w:t xml:space="preserve">  Hedefin maliyetini Hedefin maliyeti          </w:t>
                            </w:r>
                            <w:r w:rsidRPr="00E5427B">
                              <w:rPr>
                                <w:rFonts w:ascii="Times New Roman" w:hAnsi="Times New Roman"/>
                                <w:sz w:val="24"/>
                                <w:szCs w:val="24"/>
                                <w:lang w:eastAsia="tr-TR"/>
                              </w:rPr>
                              <w:sym w:font="Wingdings" w:char="F0E0"/>
                            </w:r>
                            <w:r w:rsidRPr="00E5427B">
                              <w:rPr>
                                <w:rFonts w:ascii="Times New Roman" w:hAnsi="Times New Roman"/>
                                <w:sz w:val="24"/>
                                <w:szCs w:val="24"/>
                                <w:lang w:eastAsia="tr-TR"/>
                              </w:rPr>
                              <w:t xml:space="preserve">   Amacın maliyetini Amacın maliyeti           </w:t>
                            </w:r>
                            <w:r w:rsidRPr="00E5427B">
                              <w:rPr>
                                <w:rFonts w:ascii="Times New Roman" w:hAnsi="Times New Roman"/>
                                <w:sz w:val="24"/>
                                <w:szCs w:val="24"/>
                                <w:lang w:eastAsia="tr-TR"/>
                              </w:rPr>
                              <w:sym w:font="Wingdings" w:char="F0E0"/>
                            </w:r>
                            <w:r w:rsidRPr="00E5427B">
                              <w:rPr>
                                <w:rFonts w:ascii="Times New Roman" w:hAnsi="Times New Roman"/>
                                <w:sz w:val="24"/>
                                <w:szCs w:val="24"/>
                                <w:lang w:eastAsia="tr-TR"/>
                              </w:rPr>
                              <w:t xml:space="preserve">   SP ’</w:t>
                            </w:r>
                            <w:proofErr w:type="spellStart"/>
                            <w:r w:rsidRPr="00E5427B">
                              <w:rPr>
                                <w:rFonts w:ascii="Times New Roman" w:hAnsi="Times New Roman"/>
                                <w:sz w:val="24"/>
                                <w:szCs w:val="24"/>
                                <w:lang w:eastAsia="tr-TR"/>
                              </w:rPr>
                              <w:t>nin</w:t>
                            </w:r>
                            <w:proofErr w:type="spellEnd"/>
                            <w:r w:rsidRPr="00E5427B">
                              <w:rPr>
                                <w:rFonts w:ascii="Times New Roman" w:hAnsi="Times New Roman"/>
                                <w:sz w:val="24"/>
                                <w:szCs w:val="24"/>
                                <w:lang w:eastAsia="tr-TR"/>
                              </w:rPr>
                              <w:t xml:space="preserve"> maliyetini ortaya çıkarır.</w:t>
                            </w:r>
                          </w:p>
                          <w:p w:rsidR="006A4CA8" w:rsidRPr="002269E2" w:rsidRDefault="006A4CA8" w:rsidP="005C44EB">
                            <w:pPr>
                              <w:pStyle w:val="ListeParagraf"/>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6" o:spid="_x0000_s1059" style="position:absolute;margin-left:26.2pt;margin-top:12.8pt;width:394.6pt;height:132.3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" fillcolor="white [3201]" strokecolor="#c00000" strokeweight="2pt">
                <v:path arrowok="t"/>
                <v:textbox>
                  <w:txbxContent>
                    <w:p w:rsidR="007F6F5A" w:rsidRDefault="007F6F5A" w:rsidP="005C44EB">
                      <w:pPr>
                        <w:autoSpaceDE w:val="0"/>
                        <w:autoSpaceDN w:val="0"/>
                        <w:adjustRightInd w:val="0"/>
                        <w:spacing w:after="0" w:line="240" w:lineRule="auto"/>
                        <w:rPr>
                          <w:rFonts w:ascii="Times New Roman" w:hAnsi="Times New Roman"/>
                          <w:sz w:val="24"/>
                          <w:szCs w:val="24"/>
                        </w:rPr>
                      </w:pPr>
                      <w:proofErr w:type="spellStart"/>
                      <w:proofErr w:type="gramStart"/>
                      <w:r>
                        <w:rPr>
                          <w:rFonts w:ascii="Times New Roman" w:hAnsi="Times New Roman"/>
                          <w:sz w:val="24"/>
                          <w:szCs w:val="24"/>
                        </w:rPr>
                        <w:t>Maliyetlendirmeaşamasında,okul</w:t>
                      </w:r>
                      <w:proofErr w:type="spellEnd"/>
                      <w:proofErr w:type="gramEnd"/>
                      <w:r>
                        <w:rPr>
                          <w:rFonts w:ascii="Times New Roman" w:hAnsi="Times New Roman"/>
                          <w:sz w:val="24"/>
                          <w:szCs w:val="24"/>
                        </w:rPr>
                        <w:t>/kurumun</w:t>
                      </w:r>
                      <w:r w:rsidRPr="00F54AC6">
                        <w:rPr>
                          <w:rFonts w:ascii="Times New Roman" w:hAnsi="Times New Roman"/>
                          <w:sz w:val="24"/>
                          <w:szCs w:val="24"/>
                        </w:rPr>
                        <w:t xml:space="preserve"> amaç ve hedeflerine yönelik stratejiler doğrultusunda </w:t>
                      </w:r>
                      <w:r w:rsidRPr="00C441C0">
                        <w:rPr>
                          <w:rFonts w:ascii="Times New Roman" w:hAnsi="Times New Roman"/>
                          <w:sz w:val="24"/>
                          <w:szCs w:val="24"/>
                        </w:rPr>
                        <w:t xml:space="preserve">gerçekleştirilecek </w:t>
                      </w:r>
                      <w:r w:rsidRPr="00C441C0">
                        <w:rPr>
                          <w:rFonts w:ascii="Times New Roman" w:hAnsi="Times New Roman"/>
                          <w:bCs/>
                          <w:iCs/>
                          <w:sz w:val="24"/>
                          <w:szCs w:val="24"/>
                        </w:rPr>
                        <w:t xml:space="preserve">faaliyet ve projeler ile bunların kaynak </w:t>
                      </w:r>
                      <w:proofErr w:type="spellStart"/>
                      <w:r w:rsidRPr="00C441C0">
                        <w:rPr>
                          <w:rFonts w:ascii="Times New Roman" w:hAnsi="Times New Roman"/>
                          <w:bCs/>
                          <w:iCs/>
                          <w:sz w:val="24"/>
                          <w:szCs w:val="24"/>
                        </w:rPr>
                        <w:t>ihtiyacı</w:t>
                      </w:r>
                      <w:r w:rsidRPr="00F54AC6">
                        <w:rPr>
                          <w:rFonts w:ascii="Times New Roman" w:hAnsi="Times New Roman"/>
                          <w:sz w:val="24"/>
                          <w:szCs w:val="24"/>
                        </w:rPr>
                        <w:t>belirlenir.</w:t>
                      </w:r>
                      <w:r>
                        <w:rPr>
                          <w:rFonts w:ascii="Times New Roman" w:hAnsi="Times New Roman"/>
                          <w:sz w:val="24"/>
                          <w:szCs w:val="24"/>
                        </w:rPr>
                        <w:t>Maliyetlendirmenin</w:t>
                      </w:r>
                      <w:proofErr w:type="spellEnd"/>
                      <w:r>
                        <w:rPr>
                          <w:rFonts w:ascii="Times New Roman" w:hAnsi="Times New Roman"/>
                          <w:sz w:val="24"/>
                          <w:szCs w:val="24"/>
                        </w:rPr>
                        <w:t xml:space="preserve"> nasıl ve niçin yapıldığına dair bir iki paragraflık açıklama yapılması uygun </w:t>
                      </w:r>
                      <w:proofErr w:type="spellStart"/>
                      <w:r>
                        <w:rPr>
                          <w:rFonts w:ascii="Times New Roman" w:hAnsi="Times New Roman"/>
                          <w:sz w:val="24"/>
                          <w:szCs w:val="24"/>
                        </w:rPr>
                        <w:t>oloacaktır</w:t>
                      </w:r>
                      <w:proofErr w:type="spellEnd"/>
                      <w:r>
                        <w:rPr>
                          <w:rFonts w:ascii="Times New Roman" w:hAnsi="Times New Roman"/>
                          <w:sz w:val="24"/>
                          <w:szCs w:val="24"/>
                        </w:rPr>
                        <w:t>.</w:t>
                      </w:r>
                    </w:p>
                    <w:p w:rsidR="007F6F5A" w:rsidRDefault="007F6F5A" w:rsidP="005C44EB">
                      <w:pPr>
                        <w:autoSpaceDE w:val="0"/>
                        <w:autoSpaceDN w:val="0"/>
                        <w:adjustRightInd w:val="0"/>
                        <w:spacing w:after="0" w:line="240" w:lineRule="auto"/>
                        <w:rPr>
                          <w:rFonts w:ascii="Times New Roman" w:hAnsi="Times New Roman"/>
                          <w:sz w:val="24"/>
                          <w:szCs w:val="24"/>
                        </w:rPr>
                      </w:pPr>
                    </w:p>
                    <w:p w:rsidR="007F6F5A" w:rsidRPr="00E5427B" w:rsidRDefault="007F6F5A" w:rsidP="005C44EB">
                      <w:pPr>
                        <w:autoSpaceDE w:val="0"/>
                        <w:autoSpaceDN w:val="0"/>
                        <w:adjustRightInd w:val="0"/>
                        <w:spacing w:after="0" w:line="240" w:lineRule="auto"/>
                        <w:rPr>
                          <w:rFonts w:ascii="Times New Roman" w:hAnsi="Times New Roman"/>
                          <w:sz w:val="24"/>
                          <w:szCs w:val="24"/>
                          <w:lang w:eastAsia="tr-TR"/>
                        </w:rPr>
                      </w:pPr>
                      <w:r w:rsidRPr="00E5427B">
                        <w:rPr>
                          <w:rFonts w:ascii="Times New Roman" w:hAnsi="Times New Roman"/>
                          <w:sz w:val="24"/>
                          <w:szCs w:val="24"/>
                          <w:lang w:eastAsia="tr-TR"/>
                        </w:rPr>
                        <w:t xml:space="preserve">Faaliyetlerin maliyeti  </w:t>
                      </w:r>
                      <w:r w:rsidRPr="00E5427B">
                        <w:rPr>
                          <w:rFonts w:ascii="Times New Roman" w:hAnsi="Times New Roman"/>
                          <w:sz w:val="24"/>
                          <w:szCs w:val="24"/>
                          <w:lang w:eastAsia="tr-TR"/>
                        </w:rPr>
                        <w:sym w:font="Wingdings" w:char="F0E0"/>
                      </w:r>
                      <w:r w:rsidRPr="00E5427B">
                        <w:rPr>
                          <w:rFonts w:ascii="Times New Roman" w:hAnsi="Times New Roman"/>
                          <w:sz w:val="24"/>
                          <w:szCs w:val="24"/>
                          <w:lang w:eastAsia="tr-TR"/>
                        </w:rPr>
                        <w:t xml:space="preserve">  Hedefin maliyetini Hedefin maliyeti          </w:t>
                      </w:r>
                      <w:r w:rsidRPr="00E5427B">
                        <w:rPr>
                          <w:rFonts w:ascii="Times New Roman" w:hAnsi="Times New Roman"/>
                          <w:sz w:val="24"/>
                          <w:szCs w:val="24"/>
                          <w:lang w:eastAsia="tr-TR"/>
                        </w:rPr>
                        <w:sym w:font="Wingdings" w:char="F0E0"/>
                      </w:r>
                      <w:r w:rsidRPr="00E5427B">
                        <w:rPr>
                          <w:rFonts w:ascii="Times New Roman" w:hAnsi="Times New Roman"/>
                          <w:sz w:val="24"/>
                          <w:szCs w:val="24"/>
                          <w:lang w:eastAsia="tr-TR"/>
                        </w:rPr>
                        <w:t xml:space="preserve">   Amacın maliyetini Amacın maliyeti           </w:t>
                      </w:r>
                      <w:r w:rsidRPr="00E5427B">
                        <w:rPr>
                          <w:rFonts w:ascii="Times New Roman" w:hAnsi="Times New Roman"/>
                          <w:sz w:val="24"/>
                          <w:szCs w:val="24"/>
                          <w:lang w:eastAsia="tr-TR"/>
                        </w:rPr>
                        <w:sym w:font="Wingdings" w:char="F0E0"/>
                      </w:r>
                      <w:r w:rsidRPr="00E5427B">
                        <w:rPr>
                          <w:rFonts w:ascii="Times New Roman" w:hAnsi="Times New Roman"/>
                          <w:sz w:val="24"/>
                          <w:szCs w:val="24"/>
                          <w:lang w:eastAsia="tr-TR"/>
                        </w:rPr>
                        <w:t xml:space="preserve">   SP ’</w:t>
                      </w:r>
                      <w:proofErr w:type="spellStart"/>
                      <w:r w:rsidRPr="00E5427B">
                        <w:rPr>
                          <w:rFonts w:ascii="Times New Roman" w:hAnsi="Times New Roman"/>
                          <w:sz w:val="24"/>
                          <w:szCs w:val="24"/>
                          <w:lang w:eastAsia="tr-TR"/>
                        </w:rPr>
                        <w:t>nin</w:t>
                      </w:r>
                      <w:proofErr w:type="spellEnd"/>
                      <w:r w:rsidRPr="00E5427B">
                        <w:rPr>
                          <w:rFonts w:ascii="Times New Roman" w:hAnsi="Times New Roman"/>
                          <w:sz w:val="24"/>
                          <w:szCs w:val="24"/>
                          <w:lang w:eastAsia="tr-TR"/>
                        </w:rPr>
                        <w:t xml:space="preserve"> maliyetini ortaya çıkarır.</w:t>
                      </w:r>
                    </w:p>
                    <w:p w:rsidR="007F6F5A" w:rsidRPr="002269E2" w:rsidRDefault="007F6F5A" w:rsidP="005C44EB">
                      <w:pPr>
                        <w:pStyle w:val="ListeParagraf"/>
                        <w:rPr>
                          <w:sz w:val="24"/>
                          <w:szCs w:val="24"/>
                        </w:rPr>
                      </w:pPr>
                    </w:p>
                  </w:txbxContent>
                </v:textbox>
              </v:roundrect>
            </w:pict>
          </mc:Fallback>
        </mc:AlternateContent>
      </w:r>
      <w:bookmarkEnd w:id="163"/>
    </w:p>
    <w:p w:rsidR="00E5427B" w:rsidRPr="008440CF" w:rsidRDefault="00E5427B" w:rsidP="00623810">
      <w:pPr>
        <w:pStyle w:val="Balk2"/>
        <w:rPr>
          <w:rFonts w:asciiTheme="minorHAnsi" w:hAnsiTheme="minorHAnsi"/>
        </w:rPr>
      </w:pPr>
    </w:p>
    <w:p w:rsidR="00E5427B" w:rsidRPr="008440CF" w:rsidRDefault="00E5427B" w:rsidP="00623810">
      <w:pPr>
        <w:pStyle w:val="Balk2"/>
        <w:rPr>
          <w:rFonts w:asciiTheme="minorHAnsi" w:hAnsiTheme="minorHAnsi"/>
        </w:rPr>
      </w:pPr>
    </w:p>
    <w:p w:rsidR="00E5427B" w:rsidRPr="008440CF" w:rsidRDefault="00E5427B" w:rsidP="00623810">
      <w:pPr>
        <w:pStyle w:val="Balk2"/>
        <w:rPr>
          <w:rFonts w:asciiTheme="minorHAnsi" w:hAnsiTheme="minorHAnsi"/>
        </w:rPr>
      </w:pPr>
    </w:p>
    <w:p w:rsidR="00E5427B" w:rsidRPr="008440CF" w:rsidRDefault="00E5427B" w:rsidP="00623810">
      <w:pPr>
        <w:pStyle w:val="Balk2"/>
        <w:rPr>
          <w:rFonts w:asciiTheme="minorHAnsi" w:hAnsiTheme="minorHAnsi"/>
        </w:rPr>
      </w:pPr>
    </w:p>
    <w:p w:rsidR="009C1AC9" w:rsidRPr="008440CF" w:rsidRDefault="009A751C" w:rsidP="009A751C">
      <w:pPr>
        <w:tabs>
          <w:tab w:val="right" w:pos="9070"/>
        </w:tabs>
        <w:autoSpaceDE w:val="0"/>
        <w:autoSpaceDN w:val="0"/>
        <w:adjustRightInd w:val="0"/>
        <w:spacing w:after="0" w:line="240" w:lineRule="auto"/>
        <w:ind w:firstLine="360"/>
        <w:jc w:val="both"/>
        <w:rPr>
          <w:rFonts w:asciiTheme="minorHAnsi" w:hAnsiTheme="minorHAnsi"/>
          <w:sz w:val="24"/>
          <w:szCs w:val="24"/>
        </w:rPr>
      </w:pPr>
      <w:r w:rsidRPr="008440CF">
        <w:rPr>
          <w:rFonts w:asciiTheme="minorHAnsi" w:hAnsiTheme="minorHAnsi"/>
          <w:sz w:val="24"/>
          <w:szCs w:val="24"/>
        </w:rPr>
        <w:tab/>
      </w:r>
    </w:p>
    <w:p w:rsidR="00820856" w:rsidRPr="008440CF" w:rsidRDefault="00BB7EE5" w:rsidP="00E5427B">
      <w:pPr>
        <w:pStyle w:val="Balk2"/>
        <w:rPr>
          <w:rFonts w:asciiTheme="minorHAnsi" w:hAnsiTheme="minorHAnsi"/>
          <w:b w:val="0"/>
          <w:color w:val="31849B" w:themeColor="accent5" w:themeShade="BF"/>
          <w:sz w:val="24"/>
          <w:szCs w:val="24"/>
        </w:rPr>
      </w:pPr>
      <w:bookmarkStart w:id="164" w:name="_Toc436718825"/>
      <w:r w:rsidRPr="008440CF">
        <w:rPr>
          <w:rFonts w:asciiTheme="minorHAnsi" w:hAnsiTheme="minorHAnsi"/>
          <w:color w:val="31849B" w:themeColor="accent5" w:themeShade="BF"/>
        </w:rPr>
        <w:t>STRATEJİK PLAN MALİYET TABLOSU</w:t>
      </w:r>
      <w:bookmarkEnd w:id="164"/>
    </w:p>
    <w:p w:rsidR="007F26D7" w:rsidRPr="008440CF" w:rsidRDefault="007F26D7" w:rsidP="00274A52">
      <w:pPr>
        <w:jc w:val="center"/>
        <w:rPr>
          <w:rFonts w:asciiTheme="minorHAnsi" w:hAnsiTheme="minorHAnsi"/>
        </w:rPr>
      </w:pPr>
    </w:p>
    <w:tbl>
      <w:tblPr>
        <w:tblW w:w="89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0"/>
        <w:gridCol w:w="4722"/>
        <w:gridCol w:w="3051"/>
      </w:tblGrid>
      <w:tr w:rsidR="00E5427B" w:rsidRPr="008440CF" w:rsidTr="00DC79B4">
        <w:trPr>
          <w:trHeight w:val="548"/>
          <w:jc w:val="center"/>
        </w:trPr>
        <w:tc>
          <w:tcPr>
            <w:tcW w:w="1190" w:type="dxa"/>
          </w:tcPr>
          <w:p w:rsidR="00E5427B" w:rsidRPr="008440CF" w:rsidRDefault="00E5427B" w:rsidP="00DC79B4">
            <w:pPr>
              <w:spacing w:before="120" w:after="120" w:line="240" w:lineRule="auto"/>
              <w:jc w:val="center"/>
              <w:rPr>
                <w:rFonts w:asciiTheme="minorHAnsi" w:eastAsia="Times New Roman" w:hAnsiTheme="minorHAnsi" w:cs="Calibri"/>
                <w:b/>
                <w:bCs/>
                <w:noProof/>
                <w:sz w:val="24"/>
                <w:szCs w:val="24"/>
                <w:lang w:eastAsia="tr-TR"/>
              </w:rPr>
            </w:pPr>
            <w:r w:rsidRPr="008440CF">
              <w:rPr>
                <w:rFonts w:asciiTheme="minorHAnsi" w:eastAsia="Times New Roman" w:hAnsiTheme="minorHAnsi" w:cs="Calibri"/>
                <w:b/>
                <w:bCs/>
                <w:noProof/>
                <w:sz w:val="24"/>
                <w:szCs w:val="24"/>
                <w:lang w:eastAsia="tr-TR"/>
              </w:rPr>
              <w:t>TEMALAR</w:t>
            </w:r>
          </w:p>
        </w:tc>
        <w:tc>
          <w:tcPr>
            <w:tcW w:w="4722" w:type="dxa"/>
          </w:tcPr>
          <w:p w:rsidR="00E5427B" w:rsidRPr="008440CF" w:rsidRDefault="00E5427B" w:rsidP="00DC79B4">
            <w:pPr>
              <w:spacing w:before="120" w:after="120" w:line="240" w:lineRule="auto"/>
              <w:jc w:val="center"/>
              <w:rPr>
                <w:rFonts w:asciiTheme="minorHAnsi" w:eastAsia="Times New Roman" w:hAnsiTheme="minorHAnsi" w:cs="Calibri"/>
                <w:b/>
                <w:bCs/>
                <w:noProof/>
                <w:sz w:val="24"/>
                <w:szCs w:val="24"/>
                <w:lang w:eastAsia="tr-TR"/>
              </w:rPr>
            </w:pPr>
            <w:r w:rsidRPr="008440CF">
              <w:rPr>
                <w:rFonts w:asciiTheme="minorHAnsi" w:eastAsia="Times New Roman" w:hAnsiTheme="minorHAnsi" w:cs="Calibri"/>
                <w:b/>
                <w:bCs/>
                <w:noProof/>
                <w:sz w:val="24"/>
                <w:szCs w:val="24"/>
                <w:lang w:eastAsia="tr-TR"/>
              </w:rPr>
              <w:t>STRTAEJİK AMAÇLAR – HEDEFLER</w:t>
            </w:r>
          </w:p>
        </w:tc>
        <w:tc>
          <w:tcPr>
            <w:tcW w:w="3051" w:type="dxa"/>
          </w:tcPr>
          <w:p w:rsidR="00E5427B" w:rsidRPr="008440CF" w:rsidRDefault="00E5427B" w:rsidP="00DC79B4">
            <w:pPr>
              <w:spacing w:before="120" w:after="120" w:line="240" w:lineRule="auto"/>
              <w:jc w:val="center"/>
              <w:rPr>
                <w:rFonts w:asciiTheme="minorHAnsi" w:eastAsia="Times New Roman" w:hAnsiTheme="minorHAnsi" w:cs="Calibri"/>
                <w:b/>
                <w:bCs/>
                <w:noProof/>
                <w:sz w:val="24"/>
                <w:szCs w:val="24"/>
                <w:lang w:eastAsia="tr-TR"/>
              </w:rPr>
            </w:pPr>
            <w:r w:rsidRPr="008440CF">
              <w:rPr>
                <w:rFonts w:asciiTheme="minorHAnsi" w:eastAsia="Times New Roman" w:hAnsiTheme="minorHAnsi" w:cs="Calibri"/>
                <w:b/>
                <w:bCs/>
                <w:noProof/>
                <w:sz w:val="24"/>
                <w:szCs w:val="24"/>
                <w:lang w:eastAsia="tr-TR"/>
              </w:rPr>
              <w:t>MALİYETİ</w:t>
            </w:r>
          </w:p>
        </w:tc>
      </w:tr>
      <w:tr w:rsidR="00E5427B" w:rsidRPr="008440CF" w:rsidTr="00E5427B">
        <w:trPr>
          <w:trHeight w:val="691"/>
          <w:jc w:val="center"/>
        </w:trPr>
        <w:tc>
          <w:tcPr>
            <w:tcW w:w="1190" w:type="dxa"/>
            <w:vMerge w:val="restart"/>
            <w:textDirection w:val="btLr"/>
          </w:tcPr>
          <w:p w:rsidR="005B2ED2" w:rsidRDefault="005B2ED2" w:rsidP="005B2ED2">
            <w:pPr>
              <w:spacing w:after="0" w:line="240" w:lineRule="auto"/>
              <w:ind w:left="113" w:right="113"/>
              <w:jc w:val="center"/>
              <w:rPr>
                <w:rFonts w:asciiTheme="minorHAnsi" w:hAnsiTheme="minorHAnsi"/>
                <w:b/>
                <w:sz w:val="24"/>
                <w:szCs w:val="24"/>
              </w:rPr>
            </w:pPr>
            <w:r>
              <w:rPr>
                <w:rFonts w:asciiTheme="minorHAnsi" w:hAnsiTheme="minorHAnsi"/>
                <w:b/>
                <w:sz w:val="24"/>
                <w:szCs w:val="24"/>
              </w:rPr>
              <w:t>TEMA1</w:t>
            </w:r>
          </w:p>
          <w:p w:rsidR="00E5427B" w:rsidRPr="008440CF" w:rsidRDefault="00C6798D" w:rsidP="005B2ED2">
            <w:pPr>
              <w:spacing w:after="0" w:line="240" w:lineRule="auto"/>
              <w:ind w:left="113" w:right="113"/>
              <w:jc w:val="center"/>
              <w:rPr>
                <w:rFonts w:asciiTheme="minorHAnsi" w:eastAsia="Times New Roman" w:hAnsiTheme="minorHAnsi" w:cs="Calibri"/>
                <w:b/>
                <w:bCs/>
                <w:noProof/>
                <w:color w:val="76923C"/>
                <w:sz w:val="24"/>
                <w:szCs w:val="24"/>
                <w:lang w:eastAsia="tr-TR"/>
              </w:rPr>
            </w:pPr>
            <w:r w:rsidRPr="008440CF">
              <w:rPr>
                <w:rFonts w:asciiTheme="minorHAnsi" w:hAnsiTheme="minorHAnsi"/>
                <w:b/>
                <w:sz w:val="24"/>
                <w:szCs w:val="24"/>
              </w:rPr>
              <w:t>EĞİTİM – ÖĞRETİME ERİŞİM</w:t>
            </w:r>
          </w:p>
        </w:tc>
        <w:tc>
          <w:tcPr>
            <w:tcW w:w="4722" w:type="dxa"/>
          </w:tcPr>
          <w:p w:rsidR="00E5427B" w:rsidRPr="00CD5DB2" w:rsidRDefault="00E5427B" w:rsidP="00CD5DB2">
            <w:pPr>
              <w:spacing w:before="180" w:after="18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AMAÇ 1</w:t>
            </w:r>
          </w:p>
          <w:p w:rsidR="005B2ED2" w:rsidRPr="00CD5DB2" w:rsidRDefault="005B2ED2" w:rsidP="005B2ED2">
            <w:pPr>
              <w:spacing w:after="0"/>
              <w:jc w:val="both"/>
              <w:rPr>
                <w:rFonts w:asciiTheme="minorHAnsi" w:hAnsiTheme="minorHAnsi"/>
                <w:b/>
                <w:sz w:val="24"/>
                <w:szCs w:val="24"/>
              </w:rPr>
            </w:pPr>
            <w:r w:rsidRPr="00CD5DB2">
              <w:rPr>
                <w:rFonts w:asciiTheme="minorHAnsi" w:eastAsia="Batang" w:hAnsiTheme="minorHAnsi"/>
                <w:b/>
                <w:sz w:val="24"/>
                <w:szCs w:val="24"/>
                <w:lang w:eastAsia="ko-KR"/>
              </w:rPr>
              <w:t>Zorunlu Eğitim Çağında olup, okulun kayıt bölgesindeki bütün öğrencilerin okula kayı</w:t>
            </w:r>
            <w:r w:rsidRPr="00CD5DB2">
              <w:rPr>
                <w:rFonts w:asciiTheme="minorHAnsi" w:eastAsia="Batang" w:hAnsiTheme="minorHAnsi"/>
                <w:b/>
                <w:sz w:val="24"/>
                <w:szCs w:val="24"/>
                <w:lang w:eastAsia="ko-KR"/>
              </w:rPr>
              <w:t>t</w:t>
            </w:r>
            <w:r w:rsidRPr="00CD5DB2">
              <w:rPr>
                <w:rFonts w:asciiTheme="minorHAnsi" w:eastAsia="Batang" w:hAnsiTheme="minorHAnsi"/>
                <w:b/>
                <w:sz w:val="24"/>
                <w:szCs w:val="24"/>
                <w:lang w:eastAsia="ko-KR"/>
              </w:rPr>
              <w:t>larının alınarak, uygun eğitim-öğretim o</w:t>
            </w:r>
            <w:r w:rsidRPr="00CD5DB2">
              <w:rPr>
                <w:rFonts w:asciiTheme="minorHAnsi" w:eastAsia="Batang" w:hAnsiTheme="minorHAnsi"/>
                <w:b/>
                <w:sz w:val="24"/>
                <w:szCs w:val="24"/>
                <w:lang w:eastAsia="ko-KR"/>
              </w:rPr>
              <w:t>r</w:t>
            </w:r>
            <w:r w:rsidRPr="00CD5DB2">
              <w:rPr>
                <w:rFonts w:asciiTheme="minorHAnsi" w:eastAsia="Batang" w:hAnsiTheme="minorHAnsi"/>
                <w:b/>
                <w:sz w:val="24"/>
                <w:szCs w:val="24"/>
                <w:lang w:eastAsia="ko-KR"/>
              </w:rPr>
              <w:t>tamlarında, akademik süreçlerinin devam ettirilmesini ve tamamlamasını sağlayacak imkanlar hazırlamak</w:t>
            </w:r>
          </w:p>
          <w:p w:rsidR="005B2ED2" w:rsidRPr="008440CF" w:rsidRDefault="005B2ED2" w:rsidP="00DC79B4">
            <w:pPr>
              <w:spacing w:before="180" w:after="180" w:line="240" w:lineRule="auto"/>
              <w:jc w:val="both"/>
              <w:rPr>
                <w:rFonts w:asciiTheme="minorHAnsi" w:eastAsia="Times New Roman" w:hAnsiTheme="minorHAnsi" w:cs="Calibri"/>
                <w:noProof/>
                <w:sz w:val="24"/>
                <w:szCs w:val="24"/>
                <w:lang w:eastAsia="tr-TR"/>
              </w:rPr>
            </w:pPr>
          </w:p>
        </w:tc>
        <w:tc>
          <w:tcPr>
            <w:tcW w:w="3051" w:type="dxa"/>
          </w:tcPr>
          <w:p w:rsidR="000E44E7" w:rsidRPr="008440CF" w:rsidRDefault="000E44E7" w:rsidP="00DC79B4">
            <w:pPr>
              <w:spacing w:before="180" w:after="180" w:line="240" w:lineRule="auto"/>
              <w:jc w:val="both"/>
              <w:rPr>
                <w:rFonts w:asciiTheme="minorHAnsi" w:eastAsia="Times New Roman" w:hAnsiTheme="minorHAnsi" w:cs="Calibri"/>
                <w:i/>
                <w:noProof/>
                <w:sz w:val="24"/>
                <w:szCs w:val="24"/>
                <w:lang w:eastAsia="tr-TR"/>
              </w:rPr>
            </w:pPr>
          </w:p>
        </w:tc>
      </w:tr>
      <w:tr w:rsidR="00E5427B" w:rsidRPr="008440CF" w:rsidTr="005B2ED2">
        <w:trPr>
          <w:trHeight w:val="1729"/>
          <w:jc w:val="center"/>
        </w:trPr>
        <w:tc>
          <w:tcPr>
            <w:tcW w:w="1190" w:type="dxa"/>
            <w:vMerge/>
            <w:tcBorders>
              <w:bottom w:val="single" w:sz="4" w:space="0" w:color="auto"/>
            </w:tcBorders>
            <w:textDirection w:val="btLr"/>
          </w:tcPr>
          <w:p w:rsidR="00E5427B" w:rsidRPr="008440CF" w:rsidRDefault="00E5427B" w:rsidP="00E5427B">
            <w:pPr>
              <w:spacing w:after="0" w:line="240" w:lineRule="auto"/>
              <w:ind w:left="113" w:right="113"/>
              <w:rPr>
                <w:rFonts w:asciiTheme="minorHAnsi" w:eastAsia="Times New Roman" w:hAnsiTheme="minorHAnsi" w:cs="Calibri"/>
                <w:b/>
                <w:bCs/>
                <w:noProof/>
                <w:color w:val="76923C"/>
                <w:sz w:val="24"/>
                <w:szCs w:val="24"/>
                <w:lang w:eastAsia="tr-TR"/>
              </w:rPr>
            </w:pPr>
          </w:p>
        </w:tc>
        <w:tc>
          <w:tcPr>
            <w:tcW w:w="4722" w:type="dxa"/>
          </w:tcPr>
          <w:p w:rsidR="00E5427B" w:rsidRPr="00CD5DB2" w:rsidRDefault="00E5427B" w:rsidP="00817F31">
            <w:pPr>
              <w:spacing w:before="180" w:after="18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1.1</w:t>
            </w:r>
          </w:p>
          <w:p w:rsidR="005B2ED2" w:rsidRPr="005B2ED2" w:rsidRDefault="005B2ED2" w:rsidP="005B2ED2">
            <w:pPr>
              <w:pStyle w:val="Balk3"/>
              <w:spacing w:before="120" w:after="120"/>
              <w:jc w:val="both"/>
              <w:rPr>
                <w:rFonts w:asciiTheme="minorHAnsi" w:hAnsiTheme="minorHAnsi"/>
                <w:b w:val="0"/>
                <w:color w:val="auto"/>
                <w:sz w:val="24"/>
                <w:szCs w:val="24"/>
              </w:rPr>
            </w:pPr>
            <w:r w:rsidRPr="005B2ED2">
              <w:rPr>
                <w:rFonts w:asciiTheme="minorHAnsi" w:hAnsiTheme="minorHAnsi"/>
                <w:b w:val="0"/>
                <w:color w:val="auto"/>
                <w:sz w:val="24"/>
                <w:szCs w:val="24"/>
              </w:rPr>
              <w:t>Öğrencilerin okula katılımlarının sağlanarak, okuldan erken ayrılma oranları ve devamsızlık oranlarının düşürülmesini sağlamak.</w:t>
            </w:r>
          </w:p>
          <w:p w:rsidR="005B2ED2" w:rsidRPr="008440CF" w:rsidRDefault="005B2ED2" w:rsidP="00817F31">
            <w:pPr>
              <w:spacing w:before="180" w:after="180" w:line="240" w:lineRule="auto"/>
              <w:jc w:val="center"/>
              <w:rPr>
                <w:rFonts w:asciiTheme="minorHAnsi" w:eastAsia="Times New Roman" w:hAnsiTheme="minorHAnsi" w:cs="Calibri"/>
                <w:noProof/>
                <w:sz w:val="24"/>
                <w:szCs w:val="24"/>
                <w:lang w:eastAsia="tr-TR"/>
              </w:rPr>
            </w:pPr>
          </w:p>
        </w:tc>
        <w:tc>
          <w:tcPr>
            <w:tcW w:w="3051" w:type="dxa"/>
          </w:tcPr>
          <w:p w:rsidR="000E44E7" w:rsidRDefault="000E44E7" w:rsidP="000E44E7">
            <w:pPr>
              <w:spacing w:before="180" w:after="180" w:line="240" w:lineRule="auto"/>
              <w:jc w:val="both"/>
              <w:rPr>
                <w:rFonts w:asciiTheme="minorHAnsi" w:eastAsia="Times New Roman" w:hAnsiTheme="minorHAnsi" w:cs="Calibri"/>
                <w:i/>
                <w:noProof/>
                <w:sz w:val="24"/>
                <w:szCs w:val="24"/>
                <w:lang w:eastAsia="tr-TR"/>
              </w:rPr>
            </w:pPr>
          </w:p>
          <w:p w:rsidR="000E44E7" w:rsidRPr="000E44E7" w:rsidRDefault="000E44E7" w:rsidP="000E44E7">
            <w:pPr>
              <w:spacing w:before="180" w:after="180" w:line="240" w:lineRule="auto"/>
              <w:jc w:val="both"/>
              <w:rPr>
                <w:rFonts w:asciiTheme="minorHAnsi" w:eastAsia="Times New Roman" w:hAnsiTheme="minorHAnsi" w:cs="Calibri"/>
                <w:b/>
                <w:noProof/>
                <w:sz w:val="24"/>
                <w:szCs w:val="24"/>
                <w:lang w:eastAsia="tr-TR"/>
              </w:rPr>
            </w:pPr>
            <w:r w:rsidRPr="000E44E7">
              <w:rPr>
                <w:rFonts w:asciiTheme="minorHAnsi" w:eastAsia="Times New Roman" w:hAnsiTheme="minorHAnsi" w:cs="Calibri"/>
                <w:b/>
                <w:noProof/>
                <w:sz w:val="24"/>
                <w:szCs w:val="24"/>
                <w:lang w:eastAsia="tr-TR"/>
              </w:rPr>
              <w:t>Öğrenci devamsızlık bildirimi için posta ücreti</w:t>
            </w:r>
          </w:p>
          <w:p w:rsidR="00E5427B" w:rsidRPr="008440CF" w:rsidRDefault="000E44E7" w:rsidP="00A3160D">
            <w:pPr>
              <w:spacing w:before="180" w:after="180" w:line="240" w:lineRule="auto"/>
              <w:jc w:val="both"/>
              <w:rPr>
                <w:rFonts w:asciiTheme="minorHAnsi" w:eastAsia="Times New Roman" w:hAnsiTheme="minorHAnsi" w:cs="Calibri"/>
                <w:i/>
                <w:noProof/>
                <w:sz w:val="24"/>
                <w:szCs w:val="24"/>
                <w:lang w:eastAsia="tr-TR"/>
              </w:rPr>
            </w:pPr>
            <w:r w:rsidRPr="000E44E7">
              <w:rPr>
                <w:rFonts w:asciiTheme="minorHAnsi" w:eastAsia="Times New Roman" w:hAnsiTheme="minorHAnsi" w:cs="Calibri"/>
                <w:b/>
                <w:noProof/>
                <w:sz w:val="24"/>
                <w:szCs w:val="24"/>
                <w:lang w:eastAsia="tr-TR"/>
              </w:rPr>
              <w:t xml:space="preserve">500 </w:t>
            </w:r>
            <w:r w:rsidR="00A3160D">
              <w:rPr>
                <w:rFonts w:asciiTheme="minorHAnsi" w:eastAsia="Times New Roman" w:hAnsiTheme="minorHAnsi" w:cs="Calibri"/>
                <w:b/>
                <w:noProof/>
                <w:sz w:val="24"/>
                <w:szCs w:val="24"/>
                <w:lang w:eastAsia="tr-TR"/>
              </w:rPr>
              <w:t>TL</w:t>
            </w:r>
          </w:p>
        </w:tc>
      </w:tr>
      <w:tr w:rsidR="00EB755A" w:rsidRPr="008440CF" w:rsidTr="005B2ED2">
        <w:trPr>
          <w:trHeight w:val="2578"/>
          <w:jc w:val="center"/>
        </w:trPr>
        <w:tc>
          <w:tcPr>
            <w:tcW w:w="1190" w:type="dxa"/>
            <w:vMerge w:val="restart"/>
            <w:tcBorders>
              <w:top w:val="single" w:sz="4" w:space="0" w:color="auto"/>
            </w:tcBorders>
            <w:textDirection w:val="btLr"/>
          </w:tcPr>
          <w:p w:rsidR="00EB755A" w:rsidRDefault="00EB755A" w:rsidP="005B2ED2">
            <w:pPr>
              <w:spacing w:after="0" w:line="240" w:lineRule="auto"/>
              <w:ind w:left="113" w:right="113"/>
              <w:jc w:val="center"/>
              <w:rPr>
                <w:rFonts w:asciiTheme="minorHAnsi" w:eastAsia="Times New Roman" w:hAnsiTheme="minorHAnsi" w:cs="Calibri"/>
                <w:b/>
                <w:bCs/>
                <w:noProof/>
                <w:sz w:val="24"/>
                <w:szCs w:val="24"/>
                <w:lang w:eastAsia="tr-TR"/>
              </w:rPr>
            </w:pPr>
            <w:r w:rsidRPr="008440CF">
              <w:rPr>
                <w:rFonts w:asciiTheme="minorHAnsi" w:eastAsia="Times New Roman" w:hAnsiTheme="minorHAnsi" w:cs="Calibri"/>
                <w:b/>
                <w:bCs/>
                <w:noProof/>
                <w:sz w:val="24"/>
                <w:szCs w:val="24"/>
                <w:lang w:eastAsia="tr-TR"/>
              </w:rPr>
              <w:t>TEMA 2</w:t>
            </w:r>
          </w:p>
          <w:p w:rsidR="005B2ED2" w:rsidRDefault="005B2ED2" w:rsidP="00E5427B">
            <w:pPr>
              <w:spacing w:after="0" w:line="240" w:lineRule="auto"/>
              <w:ind w:left="113" w:right="113"/>
              <w:jc w:val="center"/>
              <w:rPr>
                <w:rFonts w:asciiTheme="minorHAnsi" w:hAnsiTheme="minorHAnsi"/>
                <w:b/>
                <w:sz w:val="24"/>
                <w:szCs w:val="24"/>
              </w:rPr>
            </w:pPr>
            <w:r w:rsidRPr="008440CF">
              <w:rPr>
                <w:rFonts w:asciiTheme="minorHAnsi" w:hAnsiTheme="minorHAnsi"/>
                <w:b/>
                <w:sz w:val="24"/>
                <w:szCs w:val="24"/>
              </w:rPr>
              <w:t xml:space="preserve">ĞİTİM VE ÖĞRETİMDE </w:t>
            </w:r>
          </w:p>
          <w:p w:rsidR="005B2ED2" w:rsidRPr="008440CF" w:rsidRDefault="005B2ED2" w:rsidP="00E5427B">
            <w:pPr>
              <w:spacing w:after="0" w:line="240" w:lineRule="auto"/>
              <w:ind w:left="113" w:right="113"/>
              <w:jc w:val="center"/>
              <w:rPr>
                <w:rFonts w:asciiTheme="minorHAnsi" w:eastAsia="Times New Roman" w:hAnsiTheme="minorHAnsi" w:cs="Calibri"/>
                <w:b/>
                <w:bCs/>
                <w:noProof/>
                <w:color w:val="76923C"/>
                <w:sz w:val="24"/>
                <w:szCs w:val="24"/>
                <w:lang w:eastAsia="tr-TR"/>
              </w:rPr>
            </w:pPr>
            <w:r w:rsidRPr="008440CF">
              <w:rPr>
                <w:rFonts w:asciiTheme="minorHAnsi" w:hAnsiTheme="minorHAnsi"/>
                <w:b/>
                <w:sz w:val="24"/>
                <w:szCs w:val="24"/>
              </w:rPr>
              <w:t>KALİTE</w:t>
            </w:r>
          </w:p>
        </w:tc>
        <w:tc>
          <w:tcPr>
            <w:tcW w:w="4722" w:type="dxa"/>
          </w:tcPr>
          <w:p w:rsidR="00EB755A" w:rsidRPr="00CD5DB2" w:rsidRDefault="00EB755A" w:rsidP="00CD5DB2">
            <w:pPr>
              <w:spacing w:before="180" w:after="18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AMAÇ 2</w:t>
            </w:r>
          </w:p>
          <w:p w:rsidR="005B2ED2" w:rsidRPr="005B2ED2" w:rsidRDefault="005B2ED2" w:rsidP="00CD5DB2">
            <w:pPr>
              <w:pStyle w:val="Balk3"/>
              <w:jc w:val="both"/>
              <w:rPr>
                <w:rFonts w:asciiTheme="minorHAnsi" w:hAnsiTheme="minorHAnsi"/>
                <w:b w:val="0"/>
                <w:color w:val="auto"/>
                <w:sz w:val="24"/>
                <w:szCs w:val="24"/>
              </w:rPr>
            </w:pPr>
            <w:r w:rsidRPr="00CD5DB2">
              <w:rPr>
                <w:rFonts w:asciiTheme="minorHAnsi" w:hAnsiTheme="minorHAnsi"/>
                <w:color w:val="auto"/>
                <w:sz w:val="24"/>
                <w:szCs w:val="24"/>
              </w:rPr>
              <w:t>Eğitim ve Öğretim Süreçlerindeki öğrencil</w:t>
            </w:r>
            <w:r w:rsidRPr="00CD5DB2">
              <w:rPr>
                <w:rFonts w:asciiTheme="minorHAnsi" w:hAnsiTheme="minorHAnsi"/>
                <w:color w:val="auto"/>
                <w:sz w:val="24"/>
                <w:szCs w:val="24"/>
              </w:rPr>
              <w:t>e</w:t>
            </w:r>
            <w:r w:rsidRPr="00CD5DB2">
              <w:rPr>
                <w:rFonts w:asciiTheme="minorHAnsi" w:hAnsiTheme="minorHAnsi"/>
                <w:color w:val="auto"/>
                <w:sz w:val="24"/>
                <w:szCs w:val="24"/>
              </w:rPr>
              <w:t>rin değerler eğitimi çerçevesinde akademik, sosyal, kültürül, sportif gelişmelerinin sa</w:t>
            </w:r>
            <w:r w:rsidRPr="00CD5DB2">
              <w:rPr>
                <w:rFonts w:asciiTheme="minorHAnsi" w:hAnsiTheme="minorHAnsi"/>
                <w:color w:val="auto"/>
                <w:sz w:val="24"/>
                <w:szCs w:val="24"/>
              </w:rPr>
              <w:t>ğ</w:t>
            </w:r>
            <w:r w:rsidRPr="00CD5DB2">
              <w:rPr>
                <w:rFonts w:asciiTheme="minorHAnsi" w:hAnsiTheme="minorHAnsi"/>
                <w:color w:val="auto"/>
                <w:sz w:val="24"/>
                <w:szCs w:val="24"/>
              </w:rPr>
              <w:t>lanması, becerilerinin arttırılması ve bu faal</w:t>
            </w:r>
            <w:r w:rsidRPr="00CD5DB2">
              <w:rPr>
                <w:rFonts w:asciiTheme="minorHAnsi" w:hAnsiTheme="minorHAnsi"/>
                <w:color w:val="auto"/>
                <w:sz w:val="24"/>
                <w:szCs w:val="24"/>
              </w:rPr>
              <w:t>i</w:t>
            </w:r>
            <w:r w:rsidRPr="00CD5DB2">
              <w:rPr>
                <w:rFonts w:asciiTheme="minorHAnsi" w:hAnsiTheme="minorHAnsi"/>
                <w:color w:val="auto"/>
                <w:sz w:val="24"/>
                <w:szCs w:val="24"/>
              </w:rPr>
              <w:t>yetlere katılımının sağlanması</w:t>
            </w:r>
          </w:p>
        </w:tc>
        <w:tc>
          <w:tcPr>
            <w:tcW w:w="3051" w:type="dxa"/>
          </w:tcPr>
          <w:p w:rsidR="00EB755A" w:rsidRPr="008440CF" w:rsidRDefault="00EB755A" w:rsidP="00DC79B4">
            <w:pPr>
              <w:spacing w:before="180" w:after="180" w:line="240" w:lineRule="auto"/>
              <w:jc w:val="both"/>
              <w:rPr>
                <w:rFonts w:asciiTheme="minorHAnsi" w:eastAsia="Times New Roman" w:hAnsiTheme="minorHAnsi" w:cs="Calibri"/>
                <w:i/>
                <w:noProof/>
                <w:sz w:val="24"/>
                <w:szCs w:val="24"/>
                <w:lang w:eastAsia="tr-TR"/>
              </w:rPr>
            </w:pPr>
          </w:p>
        </w:tc>
      </w:tr>
      <w:tr w:rsidR="00EB755A" w:rsidRPr="008440CF" w:rsidTr="00E5427B">
        <w:trPr>
          <w:trHeight w:val="643"/>
          <w:jc w:val="center"/>
        </w:trPr>
        <w:tc>
          <w:tcPr>
            <w:tcW w:w="1190" w:type="dxa"/>
            <w:vMerge/>
            <w:textDirection w:val="btLr"/>
          </w:tcPr>
          <w:p w:rsidR="00EB755A" w:rsidRPr="008440CF" w:rsidRDefault="00EB755A" w:rsidP="00E5427B">
            <w:pPr>
              <w:spacing w:after="0" w:line="240" w:lineRule="auto"/>
              <w:ind w:left="113" w:right="113"/>
              <w:rPr>
                <w:rFonts w:asciiTheme="minorHAnsi" w:eastAsia="Times New Roman" w:hAnsiTheme="minorHAnsi" w:cs="Calibri"/>
                <w:b/>
                <w:bCs/>
                <w:noProof/>
                <w:color w:val="76923C"/>
                <w:sz w:val="24"/>
                <w:szCs w:val="24"/>
                <w:lang w:eastAsia="tr-TR"/>
              </w:rPr>
            </w:pPr>
          </w:p>
        </w:tc>
        <w:tc>
          <w:tcPr>
            <w:tcW w:w="4722" w:type="dxa"/>
          </w:tcPr>
          <w:p w:rsidR="00EB755A" w:rsidRPr="00CD5DB2" w:rsidRDefault="00EB755A" w:rsidP="00817F31">
            <w:pPr>
              <w:spacing w:before="120" w:after="12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2.1</w:t>
            </w:r>
          </w:p>
          <w:p w:rsidR="005B2ED2" w:rsidRPr="005B2ED2" w:rsidRDefault="005B2ED2" w:rsidP="005B2ED2">
            <w:pPr>
              <w:jc w:val="both"/>
              <w:rPr>
                <w:rFonts w:asciiTheme="minorHAnsi" w:hAnsiTheme="minorHAnsi"/>
                <w:sz w:val="24"/>
                <w:szCs w:val="24"/>
              </w:rPr>
            </w:pPr>
            <w:r w:rsidRPr="008440CF">
              <w:rPr>
                <w:rFonts w:asciiTheme="minorHAnsi" w:hAnsiTheme="minorHAnsi"/>
                <w:sz w:val="24"/>
                <w:szCs w:val="24"/>
              </w:rPr>
              <w:t>Eğitim ve öğretim süreçlerindeki öğrencilerin değerler eğitimi çerçevesinde milli ve manevi duygularının gelişimlerinin sağlamak</w:t>
            </w:r>
          </w:p>
        </w:tc>
        <w:tc>
          <w:tcPr>
            <w:tcW w:w="3051" w:type="dxa"/>
          </w:tcPr>
          <w:p w:rsidR="00EB755A" w:rsidRPr="008440CF" w:rsidRDefault="00EB755A" w:rsidP="00DC79B4">
            <w:pPr>
              <w:spacing w:before="180" w:after="180" w:line="240" w:lineRule="auto"/>
              <w:jc w:val="both"/>
              <w:rPr>
                <w:rFonts w:asciiTheme="minorHAnsi" w:eastAsia="Times New Roman" w:hAnsiTheme="minorHAnsi" w:cs="Calibri"/>
                <w:bCs/>
                <w:i/>
                <w:noProof/>
                <w:sz w:val="24"/>
                <w:szCs w:val="24"/>
                <w:lang w:eastAsia="tr-TR"/>
              </w:rPr>
            </w:pPr>
          </w:p>
        </w:tc>
      </w:tr>
      <w:tr w:rsidR="00EB755A" w:rsidRPr="008440CF" w:rsidTr="00E5427B">
        <w:trPr>
          <w:trHeight w:val="728"/>
          <w:jc w:val="center"/>
        </w:trPr>
        <w:tc>
          <w:tcPr>
            <w:tcW w:w="1190" w:type="dxa"/>
            <w:vMerge/>
            <w:textDirection w:val="btLr"/>
          </w:tcPr>
          <w:p w:rsidR="00EB755A" w:rsidRPr="008440CF" w:rsidRDefault="00EB755A" w:rsidP="00E5427B">
            <w:pPr>
              <w:spacing w:after="0" w:line="240" w:lineRule="auto"/>
              <w:ind w:left="113" w:right="113"/>
              <w:rPr>
                <w:rFonts w:asciiTheme="minorHAnsi" w:eastAsia="Times New Roman" w:hAnsiTheme="minorHAnsi" w:cs="Calibri"/>
                <w:b/>
                <w:bCs/>
                <w:noProof/>
                <w:color w:val="76923C"/>
                <w:sz w:val="24"/>
                <w:szCs w:val="24"/>
                <w:lang w:eastAsia="tr-TR"/>
              </w:rPr>
            </w:pPr>
          </w:p>
        </w:tc>
        <w:tc>
          <w:tcPr>
            <w:tcW w:w="4722" w:type="dxa"/>
          </w:tcPr>
          <w:p w:rsidR="00EB755A" w:rsidRPr="00CD5DB2" w:rsidRDefault="00EB755A" w:rsidP="00817F31">
            <w:pPr>
              <w:spacing w:before="120" w:after="12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2.2</w:t>
            </w:r>
          </w:p>
          <w:p w:rsidR="005B2ED2" w:rsidRPr="008440CF" w:rsidRDefault="005B2ED2" w:rsidP="005B2ED2">
            <w:pPr>
              <w:jc w:val="both"/>
              <w:rPr>
                <w:rFonts w:asciiTheme="minorHAnsi" w:hAnsiTheme="minorHAnsi"/>
                <w:sz w:val="24"/>
                <w:szCs w:val="24"/>
              </w:rPr>
            </w:pPr>
            <w:r w:rsidRPr="008440CF">
              <w:rPr>
                <w:rFonts w:asciiTheme="minorHAnsi" w:hAnsiTheme="minorHAnsi"/>
                <w:sz w:val="24"/>
                <w:szCs w:val="24"/>
              </w:rPr>
              <w:t>Eğitim ve öğretim süreçlerindeki öğrencilerin akademik başarılarının artırılmasını sağlamak.</w:t>
            </w:r>
          </w:p>
          <w:p w:rsidR="005B2ED2" w:rsidRPr="008440CF" w:rsidRDefault="005B2ED2" w:rsidP="00817F31">
            <w:pPr>
              <w:spacing w:before="120" w:after="120" w:line="240" w:lineRule="auto"/>
              <w:jc w:val="center"/>
              <w:rPr>
                <w:rFonts w:asciiTheme="minorHAnsi" w:eastAsia="Times New Roman" w:hAnsiTheme="minorHAnsi" w:cs="Calibri"/>
                <w:bCs/>
                <w:noProof/>
                <w:sz w:val="24"/>
                <w:szCs w:val="24"/>
                <w:lang w:eastAsia="tr-TR"/>
              </w:rPr>
            </w:pPr>
          </w:p>
        </w:tc>
        <w:tc>
          <w:tcPr>
            <w:tcW w:w="3051" w:type="dxa"/>
          </w:tcPr>
          <w:p w:rsidR="00EB755A" w:rsidRPr="008440CF" w:rsidRDefault="00EB755A" w:rsidP="00DC79B4">
            <w:pPr>
              <w:spacing w:before="180" w:after="180" w:line="240" w:lineRule="auto"/>
              <w:jc w:val="both"/>
              <w:rPr>
                <w:rFonts w:asciiTheme="minorHAnsi" w:eastAsia="Times New Roman" w:hAnsiTheme="minorHAnsi" w:cs="Calibri"/>
                <w:i/>
                <w:noProof/>
                <w:sz w:val="24"/>
                <w:szCs w:val="24"/>
                <w:lang w:eastAsia="tr-TR"/>
              </w:rPr>
            </w:pPr>
          </w:p>
        </w:tc>
      </w:tr>
      <w:tr w:rsidR="00EB755A" w:rsidRPr="008440CF" w:rsidTr="00EB755A">
        <w:trPr>
          <w:trHeight w:val="153"/>
          <w:jc w:val="center"/>
        </w:trPr>
        <w:tc>
          <w:tcPr>
            <w:tcW w:w="1190" w:type="dxa"/>
            <w:vMerge/>
            <w:textDirection w:val="btLr"/>
          </w:tcPr>
          <w:p w:rsidR="00EB755A" w:rsidRPr="008440CF" w:rsidRDefault="00EB755A" w:rsidP="00E5427B">
            <w:pPr>
              <w:spacing w:before="120" w:after="120" w:line="240" w:lineRule="auto"/>
              <w:ind w:left="113" w:right="113"/>
              <w:jc w:val="center"/>
              <w:rPr>
                <w:rFonts w:asciiTheme="minorHAnsi" w:eastAsia="Times New Roman" w:hAnsiTheme="minorHAnsi" w:cs="Calibri"/>
                <w:b/>
                <w:bCs/>
                <w:noProof/>
                <w:sz w:val="24"/>
                <w:szCs w:val="24"/>
                <w:lang w:eastAsia="tr-TR"/>
              </w:rPr>
            </w:pPr>
          </w:p>
        </w:tc>
        <w:tc>
          <w:tcPr>
            <w:tcW w:w="4722" w:type="dxa"/>
          </w:tcPr>
          <w:p w:rsidR="00EB755A" w:rsidRPr="00CD5DB2" w:rsidRDefault="00EB755A" w:rsidP="00817F31">
            <w:pPr>
              <w:spacing w:before="120" w:after="12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2.3</w:t>
            </w:r>
          </w:p>
          <w:p w:rsidR="005B2ED2" w:rsidRPr="008440CF" w:rsidRDefault="005B2ED2" w:rsidP="005B2ED2">
            <w:pPr>
              <w:jc w:val="both"/>
              <w:rPr>
                <w:rFonts w:asciiTheme="minorHAnsi" w:hAnsiTheme="minorHAnsi"/>
                <w:sz w:val="24"/>
                <w:szCs w:val="24"/>
              </w:rPr>
            </w:pPr>
            <w:r w:rsidRPr="008440CF">
              <w:rPr>
                <w:rFonts w:asciiTheme="minorHAnsi" w:hAnsiTheme="minorHAnsi"/>
                <w:sz w:val="24"/>
                <w:szCs w:val="24"/>
              </w:rPr>
              <w:t>Eğitim ve öğretim süreçlerindeki öğrencilerin sosyal ve kültürel gelişimlerinin sağlanmasına yönelik çalışmalar yapmak</w:t>
            </w:r>
          </w:p>
          <w:p w:rsidR="005B2ED2" w:rsidRPr="008440CF" w:rsidRDefault="005B2ED2" w:rsidP="00817F31">
            <w:pPr>
              <w:spacing w:before="120" w:after="120" w:line="240" w:lineRule="auto"/>
              <w:jc w:val="center"/>
              <w:rPr>
                <w:rFonts w:asciiTheme="minorHAnsi" w:eastAsia="Times New Roman" w:hAnsiTheme="minorHAnsi" w:cs="Calibri"/>
                <w:bCs/>
                <w:noProof/>
                <w:sz w:val="24"/>
                <w:szCs w:val="24"/>
                <w:lang w:eastAsia="tr-TR"/>
              </w:rPr>
            </w:pPr>
          </w:p>
        </w:tc>
        <w:tc>
          <w:tcPr>
            <w:tcW w:w="3051" w:type="dxa"/>
          </w:tcPr>
          <w:p w:rsidR="000E44E7" w:rsidRPr="000E44E7" w:rsidRDefault="000E44E7" w:rsidP="000E44E7">
            <w:pPr>
              <w:spacing w:before="120" w:after="120" w:line="240" w:lineRule="auto"/>
              <w:rPr>
                <w:rFonts w:asciiTheme="minorHAnsi" w:eastAsia="Times New Roman" w:hAnsiTheme="minorHAnsi" w:cs="Calibri"/>
                <w:noProof/>
                <w:sz w:val="24"/>
                <w:szCs w:val="24"/>
                <w:lang w:eastAsia="tr-TR"/>
              </w:rPr>
            </w:pPr>
          </w:p>
          <w:p w:rsidR="00EB755A" w:rsidRPr="000E44E7" w:rsidRDefault="000E44E7" w:rsidP="000E44E7">
            <w:pPr>
              <w:spacing w:before="120" w:after="120" w:line="240" w:lineRule="auto"/>
              <w:rPr>
                <w:rFonts w:asciiTheme="minorHAnsi" w:eastAsia="Times New Roman" w:hAnsiTheme="minorHAnsi" w:cs="Calibri"/>
                <w:b/>
                <w:noProof/>
                <w:sz w:val="24"/>
                <w:szCs w:val="24"/>
                <w:lang w:eastAsia="tr-TR"/>
              </w:rPr>
            </w:pPr>
            <w:r w:rsidRPr="000E44E7">
              <w:rPr>
                <w:rFonts w:asciiTheme="minorHAnsi" w:eastAsia="Times New Roman" w:hAnsiTheme="minorHAnsi" w:cs="Calibri"/>
                <w:b/>
                <w:noProof/>
                <w:sz w:val="24"/>
                <w:szCs w:val="24"/>
                <w:lang w:eastAsia="tr-TR"/>
              </w:rPr>
              <w:t>Sosyal kültürel etkinlik ve gezi maliyetleri</w:t>
            </w:r>
          </w:p>
          <w:p w:rsidR="000E44E7" w:rsidRPr="000E44E7" w:rsidRDefault="00A3160D" w:rsidP="000E44E7">
            <w:pPr>
              <w:spacing w:before="120" w:after="120" w:line="240" w:lineRule="auto"/>
              <w:rPr>
                <w:rFonts w:asciiTheme="minorHAnsi" w:eastAsia="Times New Roman" w:hAnsiTheme="minorHAnsi" w:cs="Calibri"/>
                <w:bCs/>
                <w:noProof/>
                <w:sz w:val="24"/>
                <w:szCs w:val="24"/>
                <w:lang w:eastAsia="tr-TR"/>
              </w:rPr>
            </w:pPr>
            <w:r>
              <w:rPr>
                <w:rFonts w:asciiTheme="minorHAnsi" w:eastAsia="Times New Roman" w:hAnsiTheme="minorHAnsi" w:cs="Calibri"/>
                <w:b/>
                <w:noProof/>
                <w:sz w:val="24"/>
                <w:szCs w:val="24"/>
                <w:lang w:eastAsia="tr-TR"/>
              </w:rPr>
              <w:t>2000 TL</w:t>
            </w:r>
          </w:p>
        </w:tc>
      </w:tr>
      <w:tr w:rsidR="00EB755A" w:rsidRPr="008440CF" w:rsidTr="00E5427B">
        <w:trPr>
          <w:trHeight w:val="153"/>
          <w:jc w:val="center"/>
        </w:trPr>
        <w:tc>
          <w:tcPr>
            <w:tcW w:w="1190" w:type="dxa"/>
            <w:vMerge/>
            <w:tcBorders>
              <w:bottom w:val="single" w:sz="4" w:space="0" w:color="auto"/>
            </w:tcBorders>
            <w:textDirection w:val="btLr"/>
          </w:tcPr>
          <w:p w:rsidR="00EB755A" w:rsidRPr="008440CF" w:rsidRDefault="00EB755A" w:rsidP="00E5427B">
            <w:pPr>
              <w:spacing w:before="120" w:after="120" w:line="240" w:lineRule="auto"/>
              <w:ind w:left="113" w:right="113"/>
              <w:jc w:val="center"/>
              <w:rPr>
                <w:rFonts w:asciiTheme="minorHAnsi" w:eastAsia="Times New Roman" w:hAnsiTheme="minorHAnsi" w:cs="Calibri"/>
                <w:b/>
                <w:bCs/>
                <w:noProof/>
                <w:sz w:val="24"/>
                <w:szCs w:val="24"/>
                <w:lang w:eastAsia="tr-TR"/>
              </w:rPr>
            </w:pPr>
          </w:p>
        </w:tc>
        <w:tc>
          <w:tcPr>
            <w:tcW w:w="4722" w:type="dxa"/>
          </w:tcPr>
          <w:p w:rsidR="00EB755A" w:rsidRPr="00CD5DB2" w:rsidRDefault="00EB755A" w:rsidP="00817F31">
            <w:pPr>
              <w:spacing w:before="120" w:after="12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2.4</w:t>
            </w:r>
          </w:p>
          <w:p w:rsidR="005B2ED2" w:rsidRPr="008440CF" w:rsidRDefault="005B2ED2" w:rsidP="005B2ED2">
            <w:pPr>
              <w:jc w:val="both"/>
              <w:rPr>
                <w:rFonts w:asciiTheme="minorHAnsi" w:hAnsiTheme="minorHAnsi"/>
                <w:sz w:val="24"/>
                <w:szCs w:val="24"/>
              </w:rPr>
            </w:pPr>
            <w:r w:rsidRPr="008440CF">
              <w:rPr>
                <w:rFonts w:asciiTheme="minorHAnsi" w:hAnsiTheme="minorHAnsi"/>
                <w:sz w:val="24"/>
                <w:szCs w:val="24"/>
              </w:rPr>
              <w:t>Eğitim ve öğretim süreçlerindeki öğrencilerin sportif becerilerinin arttırılmasına yönelik çalışmalar yapmak</w:t>
            </w:r>
          </w:p>
          <w:p w:rsidR="005B2ED2" w:rsidRPr="008440CF" w:rsidRDefault="005B2ED2" w:rsidP="00817F31">
            <w:pPr>
              <w:spacing w:before="120" w:after="120" w:line="240" w:lineRule="auto"/>
              <w:jc w:val="center"/>
              <w:rPr>
                <w:rFonts w:asciiTheme="minorHAnsi" w:eastAsia="Times New Roman" w:hAnsiTheme="minorHAnsi" w:cs="Calibri"/>
                <w:noProof/>
                <w:sz w:val="24"/>
                <w:szCs w:val="24"/>
                <w:lang w:eastAsia="tr-TR"/>
              </w:rPr>
            </w:pPr>
          </w:p>
        </w:tc>
        <w:tc>
          <w:tcPr>
            <w:tcW w:w="3051" w:type="dxa"/>
          </w:tcPr>
          <w:p w:rsidR="00EB755A" w:rsidRPr="000E44E7" w:rsidRDefault="000E44E7" w:rsidP="000E44E7">
            <w:pPr>
              <w:spacing w:before="120" w:after="120" w:line="240" w:lineRule="auto"/>
              <w:rPr>
                <w:rFonts w:asciiTheme="minorHAnsi" w:eastAsia="Times New Roman" w:hAnsiTheme="minorHAnsi" w:cs="Calibri"/>
                <w:b/>
                <w:bCs/>
                <w:noProof/>
                <w:sz w:val="24"/>
                <w:szCs w:val="24"/>
                <w:lang w:eastAsia="tr-TR"/>
              </w:rPr>
            </w:pPr>
            <w:r w:rsidRPr="000E44E7">
              <w:rPr>
                <w:rFonts w:asciiTheme="minorHAnsi" w:eastAsia="Times New Roman" w:hAnsiTheme="minorHAnsi" w:cs="Calibri"/>
                <w:b/>
                <w:bCs/>
                <w:noProof/>
                <w:sz w:val="24"/>
                <w:szCs w:val="24"/>
                <w:lang w:eastAsia="tr-TR"/>
              </w:rPr>
              <w:t>Yarışmaya katılan öğrencilerin ulaşım ücretleri</w:t>
            </w:r>
          </w:p>
          <w:p w:rsidR="000E44E7" w:rsidRPr="000E44E7" w:rsidRDefault="00A3160D" w:rsidP="000E44E7">
            <w:pPr>
              <w:spacing w:before="120" w:after="120" w:line="240" w:lineRule="auto"/>
              <w:rPr>
                <w:rFonts w:asciiTheme="minorHAnsi" w:eastAsia="Times New Roman" w:hAnsiTheme="minorHAnsi" w:cs="Calibri"/>
                <w:b/>
                <w:bCs/>
                <w:noProof/>
                <w:sz w:val="24"/>
                <w:szCs w:val="24"/>
                <w:lang w:eastAsia="tr-TR"/>
              </w:rPr>
            </w:pPr>
            <w:r>
              <w:rPr>
                <w:rFonts w:asciiTheme="minorHAnsi" w:eastAsia="Times New Roman" w:hAnsiTheme="minorHAnsi" w:cs="Calibri"/>
                <w:b/>
                <w:bCs/>
                <w:noProof/>
                <w:sz w:val="24"/>
                <w:szCs w:val="24"/>
                <w:lang w:eastAsia="tr-TR"/>
              </w:rPr>
              <w:t>1100TL</w:t>
            </w:r>
          </w:p>
          <w:p w:rsidR="000E44E7" w:rsidRPr="000E44E7" w:rsidRDefault="000E44E7" w:rsidP="000E44E7">
            <w:pPr>
              <w:spacing w:before="120" w:after="120" w:line="240" w:lineRule="auto"/>
              <w:rPr>
                <w:rFonts w:asciiTheme="minorHAnsi" w:eastAsia="Times New Roman" w:hAnsiTheme="minorHAnsi" w:cs="Calibri"/>
                <w:b/>
                <w:bCs/>
                <w:noProof/>
                <w:sz w:val="24"/>
                <w:szCs w:val="24"/>
                <w:lang w:eastAsia="tr-TR"/>
              </w:rPr>
            </w:pPr>
            <w:r w:rsidRPr="000E44E7">
              <w:rPr>
                <w:rFonts w:asciiTheme="minorHAnsi" w:eastAsia="Times New Roman" w:hAnsiTheme="minorHAnsi" w:cs="Calibri"/>
                <w:b/>
                <w:bCs/>
                <w:noProof/>
                <w:sz w:val="24"/>
                <w:szCs w:val="24"/>
                <w:lang w:eastAsia="tr-TR"/>
              </w:rPr>
              <w:t>Spor malzemeler yıllık maliyet</w:t>
            </w:r>
          </w:p>
          <w:p w:rsidR="000E44E7" w:rsidRPr="000E44E7" w:rsidRDefault="00A3160D" w:rsidP="000E44E7">
            <w:pPr>
              <w:spacing w:before="120" w:after="120" w:line="240" w:lineRule="auto"/>
              <w:rPr>
                <w:rFonts w:asciiTheme="minorHAnsi" w:eastAsia="Times New Roman" w:hAnsiTheme="minorHAnsi" w:cs="Calibri"/>
                <w:bCs/>
                <w:noProof/>
                <w:sz w:val="24"/>
                <w:szCs w:val="24"/>
                <w:lang w:eastAsia="tr-TR"/>
              </w:rPr>
            </w:pPr>
            <w:r>
              <w:rPr>
                <w:rFonts w:asciiTheme="minorHAnsi" w:eastAsia="Times New Roman" w:hAnsiTheme="minorHAnsi" w:cs="Calibri"/>
                <w:b/>
                <w:bCs/>
                <w:noProof/>
                <w:sz w:val="24"/>
                <w:szCs w:val="24"/>
                <w:lang w:eastAsia="tr-TR"/>
              </w:rPr>
              <w:t>3000 TL</w:t>
            </w:r>
          </w:p>
        </w:tc>
      </w:tr>
      <w:tr w:rsidR="00EB755A" w:rsidRPr="008440CF" w:rsidTr="00E5427B">
        <w:trPr>
          <w:trHeight w:val="653"/>
          <w:jc w:val="center"/>
        </w:trPr>
        <w:tc>
          <w:tcPr>
            <w:tcW w:w="1190" w:type="dxa"/>
            <w:vMerge w:val="restart"/>
            <w:tcBorders>
              <w:top w:val="single" w:sz="4" w:space="0" w:color="auto"/>
            </w:tcBorders>
            <w:textDirection w:val="btLr"/>
          </w:tcPr>
          <w:p w:rsidR="00EB755A" w:rsidRDefault="00EB755A" w:rsidP="005B2ED2">
            <w:pPr>
              <w:spacing w:after="0" w:line="240" w:lineRule="auto"/>
              <w:ind w:left="113" w:right="113"/>
              <w:jc w:val="center"/>
              <w:rPr>
                <w:rFonts w:asciiTheme="minorHAnsi" w:eastAsia="Times New Roman" w:hAnsiTheme="minorHAnsi" w:cs="Calibri"/>
                <w:b/>
                <w:bCs/>
                <w:noProof/>
                <w:sz w:val="24"/>
                <w:szCs w:val="24"/>
                <w:lang w:eastAsia="tr-TR"/>
              </w:rPr>
            </w:pPr>
            <w:r w:rsidRPr="008440CF">
              <w:rPr>
                <w:rFonts w:asciiTheme="minorHAnsi" w:eastAsia="Times New Roman" w:hAnsiTheme="minorHAnsi" w:cs="Calibri"/>
                <w:b/>
                <w:bCs/>
                <w:noProof/>
                <w:sz w:val="24"/>
                <w:szCs w:val="24"/>
                <w:lang w:eastAsia="tr-TR"/>
              </w:rPr>
              <w:t>TEMA 3</w:t>
            </w:r>
          </w:p>
          <w:p w:rsidR="005B2ED2" w:rsidRPr="008440CF" w:rsidRDefault="005B2ED2" w:rsidP="005B2ED2">
            <w:pPr>
              <w:spacing w:after="0" w:line="240" w:lineRule="auto"/>
              <w:ind w:left="113" w:right="113"/>
              <w:jc w:val="center"/>
              <w:rPr>
                <w:rFonts w:asciiTheme="minorHAnsi" w:eastAsia="Times New Roman" w:hAnsiTheme="minorHAnsi" w:cs="Calibri"/>
                <w:b/>
                <w:bCs/>
                <w:noProof/>
                <w:color w:val="76923C"/>
                <w:sz w:val="24"/>
                <w:szCs w:val="24"/>
                <w:lang w:eastAsia="tr-TR"/>
              </w:rPr>
            </w:pPr>
            <w:r w:rsidRPr="008440CF">
              <w:rPr>
                <w:rFonts w:asciiTheme="minorHAnsi" w:hAnsiTheme="minorHAnsi"/>
                <w:b/>
                <w:sz w:val="24"/>
                <w:szCs w:val="24"/>
              </w:rPr>
              <w:t>KURUMSAL KAPASİTE</w:t>
            </w:r>
          </w:p>
        </w:tc>
        <w:tc>
          <w:tcPr>
            <w:tcW w:w="4722" w:type="dxa"/>
          </w:tcPr>
          <w:p w:rsidR="00EB755A" w:rsidRPr="00CD5DB2" w:rsidRDefault="00EB755A" w:rsidP="00CD5DB2">
            <w:pPr>
              <w:spacing w:before="180" w:after="18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AMAÇ 3</w:t>
            </w:r>
          </w:p>
          <w:p w:rsidR="00CD5DB2" w:rsidRPr="00CD5DB2" w:rsidRDefault="00CD5DB2" w:rsidP="00CD5DB2">
            <w:pPr>
              <w:jc w:val="both"/>
              <w:rPr>
                <w:rFonts w:asciiTheme="minorHAnsi" w:hAnsiTheme="minorHAnsi"/>
                <w:sz w:val="24"/>
                <w:szCs w:val="24"/>
              </w:rPr>
            </w:pPr>
            <w:r w:rsidRPr="00CD5DB2">
              <w:rPr>
                <w:rFonts w:asciiTheme="minorHAnsi" w:hAnsiTheme="minorHAnsi"/>
                <w:b/>
                <w:sz w:val="24"/>
                <w:szCs w:val="24"/>
              </w:rPr>
              <w:t>İnsan kaynaklarının düzenli olarak gelişimine yönelik faaliyetlerde bulunarak çağın gere</w:t>
            </w:r>
            <w:r w:rsidRPr="00CD5DB2">
              <w:rPr>
                <w:rFonts w:asciiTheme="minorHAnsi" w:hAnsiTheme="minorHAnsi"/>
                <w:b/>
                <w:sz w:val="24"/>
                <w:szCs w:val="24"/>
              </w:rPr>
              <w:t>k</w:t>
            </w:r>
            <w:r w:rsidRPr="00CD5DB2">
              <w:rPr>
                <w:rFonts w:asciiTheme="minorHAnsi" w:hAnsiTheme="minorHAnsi"/>
                <w:b/>
                <w:sz w:val="24"/>
                <w:szCs w:val="24"/>
              </w:rPr>
              <w:t>sinimlerine ayak uydurabilen, temel bilişim teknolojisine hakîm ve bunları etkin olarak kullanabilen fiziki, mali altyapısını oluştu</w:t>
            </w:r>
            <w:r w:rsidRPr="00CD5DB2">
              <w:rPr>
                <w:rFonts w:asciiTheme="minorHAnsi" w:hAnsiTheme="minorHAnsi"/>
                <w:b/>
                <w:sz w:val="24"/>
                <w:szCs w:val="24"/>
              </w:rPr>
              <w:t>r</w:t>
            </w:r>
            <w:r w:rsidRPr="00CD5DB2">
              <w:rPr>
                <w:rFonts w:asciiTheme="minorHAnsi" w:hAnsiTheme="minorHAnsi"/>
                <w:b/>
                <w:sz w:val="24"/>
                <w:szCs w:val="24"/>
              </w:rPr>
              <w:t>muş ve kurumsallaşmış bir yapı kurmak</w:t>
            </w:r>
          </w:p>
        </w:tc>
        <w:tc>
          <w:tcPr>
            <w:tcW w:w="3051" w:type="dxa"/>
          </w:tcPr>
          <w:p w:rsidR="00EB755A" w:rsidRPr="008440CF" w:rsidRDefault="00EB755A" w:rsidP="00DC79B4">
            <w:pPr>
              <w:spacing w:before="180" w:after="180" w:line="240" w:lineRule="auto"/>
              <w:jc w:val="both"/>
              <w:rPr>
                <w:rFonts w:asciiTheme="minorHAnsi" w:eastAsia="Times New Roman" w:hAnsiTheme="minorHAnsi" w:cs="Calibri"/>
                <w:i/>
                <w:noProof/>
                <w:sz w:val="24"/>
                <w:szCs w:val="24"/>
                <w:lang w:eastAsia="tr-TR"/>
              </w:rPr>
            </w:pPr>
          </w:p>
        </w:tc>
      </w:tr>
      <w:tr w:rsidR="00EB755A" w:rsidRPr="008440CF" w:rsidTr="00DC79B4">
        <w:trPr>
          <w:trHeight w:val="153"/>
          <w:jc w:val="center"/>
        </w:trPr>
        <w:tc>
          <w:tcPr>
            <w:tcW w:w="1190" w:type="dxa"/>
            <w:vMerge/>
          </w:tcPr>
          <w:p w:rsidR="00EB755A" w:rsidRPr="008440CF" w:rsidRDefault="00EB755A" w:rsidP="00DC79B4">
            <w:pPr>
              <w:spacing w:after="0" w:line="240" w:lineRule="auto"/>
              <w:rPr>
                <w:rFonts w:asciiTheme="minorHAnsi" w:eastAsia="Times New Roman" w:hAnsiTheme="minorHAnsi" w:cs="Calibri"/>
                <w:bCs/>
                <w:noProof/>
                <w:color w:val="76923C"/>
                <w:sz w:val="24"/>
                <w:szCs w:val="24"/>
                <w:lang w:eastAsia="tr-TR"/>
              </w:rPr>
            </w:pPr>
          </w:p>
        </w:tc>
        <w:tc>
          <w:tcPr>
            <w:tcW w:w="4722" w:type="dxa"/>
          </w:tcPr>
          <w:p w:rsidR="00EB755A" w:rsidRPr="00CD5DB2" w:rsidRDefault="00EB755A" w:rsidP="00817F31">
            <w:pPr>
              <w:spacing w:before="120" w:after="12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3.1</w:t>
            </w:r>
          </w:p>
          <w:p w:rsidR="00CD5DB2" w:rsidRPr="00CD5DB2" w:rsidRDefault="00CD5DB2" w:rsidP="00CD5DB2">
            <w:pPr>
              <w:jc w:val="both"/>
              <w:rPr>
                <w:rFonts w:asciiTheme="minorHAnsi" w:hAnsiTheme="minorHAnsi"/>
                <w:sz w:val="24"/>
                <w:szCs w:val="24"/>
              </w:rPr>
            </w:pPr>
            <w:r w:rsidRPr="008440CF">
              <w:rPr>
                <w:rFonts w:asciiTheme="minorHAnsi" w:hAnsiTheme="minorHAnsi"/>
                <w:sz w:val="24"/>
                <w:szCs w:val="24"/>
              </w:rPr>
              <w:t xml:space="preserve"> İnsan kaynaklarının eğitimi ve geliştirilmesi için gerekli planlanmayı yapmak</w:t>
            </w:r>
          </w:p>
        </w:tc>
        <w:tc>
          <w:tcPr>
            <w:tcW w:w="3051" w:type="dxa"/>
          </w:tcPr>
          <w:p w:rsidR="00EB755A" w:rsidRPr="008440CF" w:rsidRDefault="00EB755A" w:rsidP="00DC79B4">
            <w:pPr>
              <w:spacing w:before="180" w:after="180" w:line="240" w:lineRule="auto"/>
              <w:jc w:val="both"/>
              <w:rPr>
                <w:rFonts w:asciiTheme="minorHAnsi" w:eastAsia="Times New Roman" w:hAnsiTheme="minorHAnsi" w:cs="Calibri"/>
                <w:i/>
                <w:noProof/>
                <w:sz w:val="24"/>
                <w:szCs w:val="24"/>
                <w:lang w:eastAsia="tr-TR"/>
              </w:rPr>
            </w:pPr>
          </w:p>
        </w:tc>
      </w:tr>
      <w:tr w:rsidR="00EB755A" w:rsidRPr="008440CF" w:rsidTr="00DC79B4">
        <w:trPr>
          <w:trHeight w:val="153"/>
          <w:jc w:val="center"/>
        </w:trPr>
        <w:tc>
          <w:tcPr>
            <w:tcW w:w="1190" w:type="dxa"/>
            <w:vMerge/>
          </w:tcPr>
          <w:p w:rsidR="00EB755A" w:rsidRPr="008440CF" w:rsidRDefault="00EB755A" w:rsidP="00DC79B4">
            <w:pPr>
              <w:spacing w:after="0" w:line="240" w:lineRule="auto"/>
              <w:rPr>
                <w:rFonts w:asciiTheme="minorHAnsi" w:eastAsia="Times New Roman" w:hAnsiTheme="minorHAnsi" w:cs="Calibri"/>
                <w:bCs/>
                <w:noProof/>
                <w:color w:val="76923C"/>
                <w:sz w:val="24"/>
                <w:szCs w:val="24"/>
                <w:lang w:eastAsia="tr-TR"/>
              </w:rPr>
            </w:pPr>
          </w:p>
        </w:tc>
        <w:tc>
          <w:tcPr>
            <w:tcW w:w="4722" w:type="dxa"/>
          </w:tcPr>
          <w:p w:rsidR="00EB755A" w:rsidRPr="00CD5DB2" w:rsidRDefault="00EB755A" w:rsidP="00817F31">
            <w:pPr>
              <w:spacing w:before="120" w:after="12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3.2</w:t>
            </w:r>
          </w:p>
          <w:p w:rsidR="00CD5DB2" w:rsidRPr="00CD5DB2" w:rsidRDefault="00CD5DB2" w:rsidP="00CD5DB2">
            <w:pPr>
              <w:jc w:val="both"/>
              <w:rPr>
                <w:rFonts w:asciiTheme="minorHAnsi" w:hAnsiTheme="minorHAnsi"/>
                <w:sz w:val="24"/>
                <w:szCs w:val="24"/>
              </w:rPr>
            </w:pPr>
            <w:r w:rsidRPr="008440CF">
              <w:rPr>
                <w:rFonts w:asciiTheme="minorHAnsi" w:hAnsiTheme="minorHAnsi"/>
                <w:sz w:val="24"/>
                <w:szCs w:val="24"/>
              </w:rPr>
              <w:t>Kurumun fiziki altyapısının kullanılabilirliğini uygun duruma getirmek ve üst seviyeye ç</w:t>
            </w:r>
            <w:r w:rsidRPr="008440CF">
              <w:rPr>
                <w:rFonts w:asciiTheme="minorHAnsi" w:hAnsiTheme="minorHAnsi"/>
                <w:sz w:val="24"/>
                <w:szCs w:val="24"/>
              </w:rPr>
              <w:t>ı</w:t>
            </w:r>
            <w:r w:rsidRPr="008440CF">
              <w:rPr>
                <w:rFonts w:asciiTheme="minorHAnsi" w:hAnsiTheme="minorHAnsi"/>
                <w:sz w:val="24"/>
                <w:szCs w:val="24"/>
              </w:rPr>
              <w:lastRenderedPageBreak/>
              <w:t>karmak adına çalışmalar yapmak</w:t>
            </w:r>
          </w:p>
        </w:tc>
        <w:tc>
          <w:tcPr>
            <w:tcW w:w="3051" w:type="dxa"/>
          </w:tcPr>
          <w:p w:rsidR="00EB755A" w:rsidRPr="000E44E7" w:rsidRDefault="000E44E7" w:rsidP="00DC79B4">
            <w:pPr>
              <w:spacing w:before="180" w:after="180" w:line="240" w:lineRule="auto"/>
              <w:jc w:val="both"/>
              <w:rPr>
                <w:rFonts w:asciiTheme="minorHAnsi" w:eastAsia="Times New Roman" w:hAnsiTheme="minorHAnsi" w:cs="Calibri"/>
                <w:b/>
                <w:noProof/>
                <w:sz w:val="24"/>
                <w:szCs w:val="24"/>
                <w:lang w:eastAsia="tr-TR"/>
              </w:rPr>
            </w:pPr>
            <w:r w:rsidRPr="000E44E7">
              <w:rPr>
                <w:rFonts w:asciiTheme="minorHAnsi" w:eastAsia="Times New Roman" w:hAnsiTheme="minorHAnsi" w:cs="Calibri"/>
                <w:b/>
                <w:noProof/>
                <w:sz w:val="24"/>
                <w:szCs w:val="24"/>
                <w:lang w:eastAsia="tr-TR"/>
              </w:rPr>
              <w:lastRenderedPageBreak/>
              <w:t>Çok amaçlı salon tadilat maliyeti</w:t>
            </w:r>
          </w:p>
          <w:p w:rsidR="000E44E7" w:rsidRPr="000E44E7" w:rsidRDefault="00A3160D" w:rsidP="00DC79B4">
            <w:pPr>
              <w:spacing w:before="180" w:after="180" w:line="240" w:lineRule="auto"/>
              <w:jc w:val="both"/>
              <w:rPr>
                <w:rFonts w:asciiTheme="minorHAnsi" w:eastAsia="Times New Roman" w:hAnsiTheme="minorHAnsi" w:cs="Calibri"/>
                <w:b/>
                <w:noProof/>
                <w:sz w:val="24"/>
                <w:szCs w:val="24"/>
                <w:lang w:eastAsia="tr-TR"/>
              </w:rPr>
            </w:pPr>
            <w:r>
              <w:rPr>
                <w:rFonts w:asciiTheme="minorHAnsi" w:eastAsia="Times New Roman" w:hAnsiTheme="minorHAnsi" w:cs="Calibri"/>
                <w:b/>
                <w:noProof/>
                <w:sz w:val="24"/>
                <w:szCs w:val="24"/>
                <w:lang w:eastAsia="tr-TR"/>
              </w:rPr>
              <w:t>75000 TL</w:t>
            </w:r>
          </w:p>
          <w:p w:rsidR="000E44E7" w:rsidRPr="000E44E7" w:rsidRDefault="000E44E7" w:rsidP="00DC79B4">
            <w:pPr>
              <w:spacing w:before="180" w:after="180" w:line="240" w:lineRule="auto"/>
              <w:jc w:val="both"/>
              <w:rPr>
                <w:rFonts w:asciiTheme="minorHAnsi" w:eastAsia="Times New Roman" w:hAnsiTheme="minorHAnsi" w:cs="Calibri"/>
                <w:b/>
                <w:noProof/>
                <w:sz w:val="24"/>
                <w:szCs w:val="24"/>
                <w:lang w:eastAsia="tr-TR"/>
              </w:rPr>
            </w:pPr>
            <w:r w:rsidRPr="000E44E7">
              <w:rPr>
                <w:rFonts w:asciiTheme="minorHAnsi" w:eastAsia="Times New Roman" w:hAnsiTheme="minorHAnsi" w:cs="Calibri"/>
                <w:b/>
                <w:noProof/>
                <w:sz w:val="24"/>
                <w:szCs w:val="24"/>
                <w:lang w:eastAsia="tr-TR"/>
              </w:rPr>
              <w:lastRenderedPageBreak/>
              <w:t>Bina içi-dışı yıllık bakım onarım tadilat maliyeti</w:t>
            </w:r>
          </w:p>
          <w:p w:rsidR="000E44E7" w:rsidRPr="000E44E7" w:rsidRDefault="00A3160D" w:rsidP="00DC79B4">
            <w:pPr>
              <w:spacing w:before="180" w:after="180" w:line="240" w:lineRule="auto"/>
              <w:jc w:val="both"/>
              <w:rPr>
                <w:rFonts w:asciiTheme="minorHAnsi" w:eastAsia="Times New Roman" w:hAnsiTheme="minorHAnsi" w:cs="Calibri"/>
                <w:noProof/>
                <w:sz w:val="24"/>
                <w:szCs w:val="24"/>
                <w:lang w:eastAsia="tr-TR"/>
              </w:rPr>
            </w:pPr>
            <w:r>
              <w:rPr>
                <w:rFonts w:asciiTheme="minorHAnsi" w:eastAsia="Times New Roman" w:hAnsiTheme="minorHAnsi" w:cs="Calibri"/>
                <w:b/>
                <w:noProof/>
                <w:sz w:val="24"/>
                <w:szCs w:val="24"/>
                <w:lang w:eastAsia="tr-TR"/>
              </w:rPr>
              <w:t>30000 TL</w:t>
            </w:r>
          </w:p>
        </w:tc>
      </w:tr>
      <w:tr w:rsidR="00EB755A" w:rsidRPr="008440CF" w:rsidTr="00EB755A">
        <w:trPr>
          <w:trHeight w:val="153"/>
          <w:jc w:val="center"/>
        </w:trPr>
        <w:tc>
          <w:tcPr>
            <w:tcW w:w="1190" w:type="dxa"/>
            <w:vMerge/>
          </w:tcPr>
          <w:p w:rsidR="00EB755A" w:rsidRPr="008440CF" w:rsidRDefault="00EB755A" w:rsidP="00DC79B4">
            <w:pPr>
              <w:spacing w:after="0" w:line="240" w:lineRule="auto"/>
              <w:rPr>
                <w:rFonts w:asciiTheme="minorHAnsi" w:eastAsia="Times New Roman" w:hAnsiTheme="minorHAnsi" w:cs="Calibri"/>
                <w:bCs/>
                <w:noProof/>
                <w:color w:val="76923C"/>
                <w:sz w:val="24"/>
                <w:szCs w:val="24"/>
                <w:lang w:eastAsia="tr-TR"/>
              </w:rPr>
            </w:pPr>
          </w:p>
        </w:tc>
        <w:tc>
          <w:tcPr>
            <w:tcW w:w="4722" w:type="dxa"/>
          </w:tcPr>
          <w:p w:rsidR="00EB755A" w:rsidRPr="00CD5DB2" w:rsidRDefault="00EB755A" w:rsidP="00817F31">
            <w:pPr>
              <w:spacing w:before="120" w:after="12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3.3</w:t>
            </w:r>
          </w:p>
          <w:p w:rsidR="00CD5DB2" w:rsidRPr="00CD5DB2" w:rsidRDefault="00CD5DB2" w:rsidP="00CD5DB2">
            <w:pPr>
              <w:jc w:val="both"/>
              <w:rPr>
                <w:rFonts w:asciiTheme="minorHAnsi" w:hAnsiTheme="minorHAnsi"/>
                <w:sz w:val="24"/>
                <w:szCs w:val="24"/>
              </w:rPr>
            </w:pPr>
            <w:r w:rsidRPr="008440CF">
              <w:rPr>
                <w:rFonts w:asciiTheme="minorHAnsi" w:hAnsiTheme="minorHAnsi"/>
                <w:sz w:val="24"/>
                <w:szCs w:val="24"/>
              </w:rPr>
              <w:t>Temel bilişim teknolojisine hakim olma ve bunları etkin olarak kullanabilme adına çalı</w:t>
            </w:r>
            <w:r w:rsidRPr="008440CF">
              <w:rPr>
                <w:rFonts w:asciiTheme="minorHAnsi" w:hAnsiTheme="minorHAnsi"/>
                <w:sz w:val="24"/>
                <w:szCs w:val="24"/>
              </w:rPr>
              <w:t>ş</w:t>
            </w:r>
            <w:r w:rsidRPr="008440CF">
              <w:rPr>
                <w:rFonts w:asciiTheme="minorHAnsi" w:hAnsiTheme="minorHAnsi"/>
                <w:sz w:val="24"/>
                <w:szCs w:val="24"/>
              </w:rPr>
              <w:t>malar yapmak</w:t>
            </w:r>
          </w:p>
        </w:tc>
        <w:tc>
          <w:tcPr>
            <w:tcW w:w="3051" w:type="dxa"/>
          </w:tcPr>
          <w:p w:rsidR="000E44E7" w:rsidRDefault="000E44E7" w:rsidP="00DC79B4">
            <w:pPr>
              <w:spacing w:before="180" w:after="180" w:line="240" w:lineRule="auto"/>
              <w:jc w:val="both"/>
              <w:rPr>
                <w:rFonts w:asciiTheme="minorHAnsi" w:eastAsia="Times New Roman" w:hAnsiTheme="minorHAnsi" w:cs="Calibri"/>
                <w:noProof/>
                <w:sz w:val="24"/>
                <w:szCs w:val="24"/>
                <w:lang w:eastAsia="tr-TR"/>
              </w:rPr>
            </w:pPr>
          </w:p>
          <w:p w:rsidR="000E44E7" w:rsidRPr="000E44E7" w:rsidRDefault="000E44E7" w:rsidP="00DC79B4">
            <w:pPr>
              <w:spacing w:before="180" w:after="180" w:line="240" w:lineRule="auto"/>
              <w:jc w:val="both"/>
              <w:rPr>
                <w:rFonts w:asciiTheme="minorHAnsi" w:eastAsia="Times New Roman" w:hAnsiTheme="minorHAnsi" w:cs="Calibri"/>
                <w:b/>
                <w:noProof/>
                <w:sz w:val="24"/>
                <w:szCs w:val="24"/>
                <w:lang w:eastAsia="tr-TR"/>
              </w:rPr>
            </w:pPr>
            <w:r w:rsidRPr="000E44E7">
              <w:rPr>
                <w:rFonts w:asciiTheme="minorHAnsi" w:eastAsia="Times New Roman" w:hAnsiTheme="minorHAnsi" w:cs="Calibri"/>
                <w:b/>
                <w:noProof/>
                <w:sz w:val="24"/>
                <w:szCs w:val="24"/>
                <w:lang w:eastAsia="tr-TR"/>
              </w:rPr>
              <w:t>Pc bakım onarım yıllık maliyet</w:t>
            </w:r>
          </w:p>
          <w:p w:rsidR="000E44E7" w:rsidRPr="000E44E7" w:rsidRDefault="00A3160D" w:rsidP="00DC79B4">
            <w:pPr>
              <w:spacing w:before="180" w:after="180" w:line="240" w:lineRule="auto"/>
              <w:jc w:val="both"/>
              <w:rPr>
                <w:rFonts w:asciiTheme="minorHAnsi" w:eastAsia="Times New Roman" w:hAnsiTheme="minorHAnsi" w:cs="Calibri"/>
                <w:noProof/>
                <w:sz w:val="24"/>
                <w:szCs w:val="24"/>
                <w:lang w:eastAsia="tr-TR"/>
              </w:rPr>
            </w:pPr>
            <w:r>
              <w:rPr>
                <w:rFonts w:asciiTheme="minorHAnsi" w:eastAsia="Times New Roman" w:hAnsiTheme="minorHAnsi" w:cs="Calibri"/>
                <w:b/>
                <w:noProof/>
                <w:sz w:val="24"/>
                <w:szCs w:val="24"/>
                <w:lang w:eastAsia="tr-TR"/>
              </w:rPr>
              <w:t>3750 TL</w:t>
            </w:r>
          </w:p>
        </w:tc>
      </w:tr>
      <w:tr w:rsidR="00EB755A" w:rsidRPr="008440CF" w:rsidTr="00E5427B">
        <w:trPr>
          <w:trHeight w:val="153"/>
          <w:jc w:val="center"/>
        </w:trPr>
        <w:tc>
          <w:tcPr>
            <w:tcW w:w="1190" w:type="dxa"/>
            <w:vMerge/>
            <w:tcBorders>
              <w:bottom w:val="single" w:sz="4" w:space="0" w:color="auto"/>
            </w:tcBorders>
          </w:tcPr>
          <w:p w:rsidR="00EB755A" w:rsidRPr="008440CF" w:rsidRDefault="00EB755A" w:rsidP="00DC79B4">
            <w:pPr>
              <w:spacing w:after="0" w:line="240" w:lineRule="auto"/>
              <w:rPr>
                <w:rFonts w:asciiTheme="minorHAnsi" w:eastAsia="Times New Roman" w:hAnsiTheme="minorHAnsi" w:cs="Calibri"/>
                <w:bCs/>
                <w:noProof/>
                <w:color w:val="76923C"/>
                <w:sz w:val="24"/>
                <w:szCs w:val="24"/>
                <w:lang w:eastAsia="tr-TR"/>
              </w:rPr>
            </w:pPr>
          </w:p>
        </w:tc>
        <w:tc>
          <w:tcPr>
            <w:tcW w:w="4722" w:type="dxa"/>
          </w:tcPr>
          <w:p w:rsidR="00EB755A" w:rsidRPr="00CD5DB2" w:rsidRDefault="00EB755A" w:rsidP="00EB755A">
            <w:pPr>
              <w:spacing w:before="120" w:after="120" w:line="240" w:lineRule="auto"/>
              <w:jc w:val="center"/>
              <w:rPr>
                <w:rFonts w:asciiTheme="minorHAnsi" w:eastAsia="Times New Roman" w:hAnsiTheme="minorHAnsi" w:cs="Calibri"/>
                <w:b/>
                <w:noProof/>
                <w:sz w:val="24"/>
                <w:szCs w:val="24"/>
                <w:lang w:eastAsia="tr-TR"/>
              </w:rPr>
            </w:pPr>
            <w:r w:rsidRPr="00CD5DB2">
              <w:rPr>
                <w:rFonts w:asciiTheme="minorHAnsi" w:eastAsia="Times New Roman" w:hAnsiTheme="minorHAnsi" w:cs="Calibri"/>
                <w:b/>
                <w:noProof/>
                <w:sz w:val="24"/>
                <w:szCs w:val="24"/>
                <w:lang w:eastAsia="tr-TR"/>
              </w:rPr>
              <w:t>Stratejik Hedef 3.4</w:t>
            </w:r>
          </w:p>
          <w:p w:rsidR="00CD5DB2" w:rsidRPr="00CD5DB2" w:rsidRDefault="00CD5DB2" w:rsidP="00CD5DB2">
            <w:pPr>
              <w:jc w:val="both"/>
              <w:rPr>
                <w:rFonts w:asciiTheme="minorHAnsi" w:hAnsiTheme="minorHAnsi"/>
                <w:sz w:val="24"/>
                <w:szCs w:val="24"/>
              </w:rPr>
            </w:pPr>
            <w:r w:rsidRPr="00CD5DB2">
              <w:rPr>
                <w:rFonts w:asciiTheme="minorHAnsi" w:hAnsiTheme="minorHAnsi"/>
                <w:sz w:val="24"/>
                <w:szCs w:val="24"/>
              </w:rPr>
              <w:t>Okulumuzda stratejik yönetim anlayışının ye</w:t>
            </w:r>
            <w:r w:rsidRPr="00CD5DB2">
              <w:rPr>
                <w:rFonts w:asciiTheme="minorHAnsi" w:hAnsiTheme="minorHAnsi"/>
                <w:sz w:val="24"/>
                <w:szCs w:val="24"/>
              </w:rPr>
              <w:t>r</w:t>
            </w:r>
            <w:r w:rsidRPr="00CD5DB2">
              <w:rPr>
                <w:rFonts w:asciiTheme="minorHAnsi" w:hAnsiTheme="minorHAnsi"/>
                <w:sz w:val="24"/>
                <w:szCs w:val="24"/>
              </w:rPr>
              <w:t>leşmesini sağlamak.</w:t>
            </w:r>
          </w:p>
          <w:p w:rsidR="00CD5DB2" w:rsidRPr="008440CF" w:rsidRDefault="00CD5DB2" w:rsidP="00EB755A">
            <w:pPr>
              <w:spacing w:before="120" w:after="120" w:line="240" w:lineRule="auto"/>
              <w:jc w:val="center"/>
              <w:rPr>
                <w:rFonts w:asciiTheme="minorHAnsi" w:eastAsia="Times New Roman" w:hAnsiTheme="minorHAnsi" w:cs="Calibri"/>
                <w:noProof/>
                <w:sz w:val="24"/>
                <w:szCs w:val="24"/>
                <w:lang w:eastAsia="tr-TR"/>
              </w:rPr>
            </w:pPr>
          </w:p>
        </w:tc>
        <w:tc>
          <w:tcPr>
            <w:tcW w:w="3051" w:type="dxa"/>
          </w:tcPr>
          <w:p w:rsidR="002B78A7" w:rsidRDefault="002B78A7" w:rsidP="00DC79B4">
            <w:pPr>
              <w:spacing w:before="180" w:after="180" w:line="240" w:lineRule="auto"/>
              <w:jc w:val="both"/>
              <w:rPr>
                <w:rFonts w:asciiTheme="minorHAnsi" w:eastAsia="Times New Roman" w:hAnsiTheme="minorHAnsi" w:cs="Calibri"/>
                <w:i/>
                <w:noProof/>
                <w:sz w:val="24"/>
                <w:szCs w:val="24"/>
                <w:lang w:eastAsia="tr-TR"/>
              </w:rPr>
            </w:pPr>
          </w:p>
          <w:p w:rsidR="002B78A7" w:rsidRPr="002B78A7" w:rsidRDefault="002B78A7" w:rsidP="00DC79B4">
            <w:pPr>
              <w:spacing w:before="180" w:after="180" w:line="240" w:lineRule="auto"/>
              <w:jc w:val="both"/>
              <w:rPr>
                <w:rFonts w:asciiTheme="minorHAnsi" w:eastAsia="Times New Roman" w:hAnsiTheme="minorHAnsi" w:cs="Calibri"/>
                <w:b/>
                <w:i/>
                <w:noProof/>
                <w:sz w:val="24"/>
                <w:szCs w:val="24"/>
                <w:lang w:eastAsia="tr-TR"/>
              </w:rPr>
            </w:pPr>
            <w:r w:rsidRPr="002B78A7">
              <w:rPr>
                <w:rFonts w:asciiTheme="minorHAnsi" w:eastAsia="Times New Roman" w:hAnsiTheme="minorHAnsi" w:cs="Calibri"/>
                <w:b/>
                <w:i/>
                <w:noProof/>
                <w:sz w:val="24"/>
                <w:szCs w:val="24"/>
                <w:lang w:eastAsia="tr-TR"/>
              </w:rPr>
              <w:t>Anket uygulamalarında kullanılacak toner maliyeti</w:t>
            </w:r>
          </w:p>
          <w:p w:rsidR="002B78A7" w:rsidRPr="008440CF" w:rsidRDefault="00A3160D" w:rsidP="00DC79B4">
            <w:pPr>
              <w:spacing w:before="180" w:after="180" w:line="240" w:lineRule="auto"/>
              <w:jc w:val="both"/>
              <w:rPr>
                <w:rFonts w:asciiTheme="minorHAnsi" w:eastAsia="Times New Roman" w:hAnsiTheme="minorHAnsi" w:cs="Calibri"/>
                <w:i/>
                <w:noProof/>
                <w:sz w:val="24"/>
                <w:szCs w:val="24"/>
                <w:lang w:eastAsia="tr-TR"/>
              </w:rPr>
            </w:pPr>
            <w:r>
              <w:rPr>
                <w:rFonts w:asciiTheme="minorHAnsi" w:eastAsia="Times New Roman" w:hAnsiTheme="minorHAnsi" w:cs="Calibri"/>
                <w:b/>
                <w:i/>
                <w:noProof/>
                <w:sz w:val="24"/>
                <w:szCs w:val="24"/>
                <w:lang w:eastAsia="tr-TR"/>
              </w:rPr>
              <w:t>1000 TL</w:t>
            </w:r>
          </w:p>
        </w:tc>
      </w:tr>
      <w:tr w:rsidR="00EB755A" w:rsidRPr="008440CF" w:rsidTr="00DC79B4">
        <w:trPr>
          <w:trHeight w:val="692"/>
          <w:jc w:val="center"/>
        </w:trPr>
        <w:tc>
          <w:tcPr>
            <w:tcW w:w="5912" w:type="dxa"/>
            <w:gridSpan w:val="2"/>
          </w:tcPr>
          <w:p w:rsidR="00EB755A" w:rsidRPr="008440CF" w:rsidRDefault="00EB755A" w:rsidP="00DC79B4">
            <w:pPr>
              <w:spacing w:before="120" w:after="120" w:line="240" w:lineRule="auto"/>
              <w:jc w:val="center"/>
              <w:rPr>
                <w:rFonts w:asciiTheme="minorHAnsi" w:eastAsia="Times New Roman" w:hAnsiTheme="minorHAnsi" w:cs="Calibri"/>
                <w:b/>
                <w:noProof/>
                <w:sz w:val="24"/>
                <w:szCs w:val="24"/>
                <w:lang w:eastAsia="tr-TR"/>
              </w:rPr>
            </w:pPr>
            <w:r w:rsidRPr="008440CF">
              <w:rPr>
                <w:rFonts w:asciiTheme="minorHAnsi" w:eastAsia="Times New Roman" w:hAnsiTheme="minorHAnsi" w:cs="Calibri"/>
                <w:b/>
                <w:noProof/>
                <w:sz w:val="24"/>
                <w:szCs w:val="24"/>
                <w:lang w:eastAsia="tr-TR"/>
              </w:rPr>
              <w:t>TOPLAM MALİYET</w:t>
            </w:r>
          </w:p>
        </w:tc>
        <w:tc>
          <w:tcPr>
            <w:tcW w:w="3051" w:type="dxa"/>
          </w:tcPr>
          <w:p w:rsidR="00EB755A" w:rsidRPr="008440CF" w:rsidRDefault="00A3160D" w:rsidP="00DC79B4">
            <w:pPr>
              <w:spacing w:before="180" w:after="180" w:line="240" w:lineRule="auto"/>
              <w:jc w:val="both"/>
              <w:rPr>
                <w:rFonts w:asciiTheme="minorHAnsi" w:eastAsia="Times New Roman" w:hAnsiTheme="minorHAnsi" w:cs="Calibri"/>
                <w:b/>
                <w:noProof/>
                <w:sz w:val="24"/>
                <w:szCs w:val="24"/>
                <w:lang w:eastAsia="tr-TR"/>
              </w:rPr>
            </w:pPr>
            <w:r>
              <w:rPr>
                <w:rFonts w:asciiTheme="minorHAnsi" w:eastAsia="Times New Roman" w:hAnsiTheme="minorHAnsi" w:cs="Calibri"/>
                <w:b/>
                <w:noProof/>
                <w:sz w:val="24"/>
                <w:szCs w:val="24"/>
                <w:lang w:eastAsia="tr-TR"/>
              </w:rPr>
              <w:t>116350 TL</w:t>
            </w:r>
          </w:p>
        </w:tc>
      </w:tr>
    </w:tbl>
    <w:p w:rsidR="00E5427B" w:rsidRPr="008440CF" w:rsidRDefault="00E5427B" w:rsidP="007F26D7">
      <w:pPr>
        <w:rPr>
          <w:rFonts w:asciiTheme="minorHAnsi" w:hAnsiTheme="minorHAnsi"/>
        </w:rPr>
        <w:sectPr w:rsidR="00E5427B" w:rsidRPr="008440CF" w:rsidSect="00817F31">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p w:rsidR="00E97DA9" w:rsidRPr="008440CF" w:rsidRDefault="00E97DA9" w:rsidP="00E97DA9">
      <w:pPr>
        <w:pStyle w:val="Balk1"/>
        <w:jc w:val="center"/>
        <w:rPr>
          <w:rFonts w:asciiTheme="minorHAnsi" w:hAnsiTheme="minorHAnsi"/>
          <w:color w:val="auto"/>
        </w:rPr>
      </w:pPr>
    </w:p>
    <w:p w:rsidR="00E97DA9" w:rsidRPr="008440CF" w:rsidRDefault="00E97DA9" w:rsidP="00E97DA9">
      <w:pPr>
        <w:pStyle w:val="Balk1"/>
        <w:jc w:val="center"/>
        <w:rPr>
          <w:rFonts w:asciiTheme="minorHAnsi" w:hAnsiTheme="minorHAnsi"/>
          <w:color w:val="auto"/>
        </w:rPr>
      </w:pPr>
    </w:p>
    <w:p w:rsidR="00E97DA9" w:rsidRPr="008440CF" w:rsidRDefault="00E97DA9" w:rsidP="00E97DA9">
      <w:pPr>
        <w:pStyle w:val="Balk1"/>
        <w:jc w:val="center"/>
        <w:rPr>
          <w:rFonts w:asciiTheme="minorHAnsi" w:hAnsiTheme="minorHAnsi"/>
          <w:color w:val="auto"/>
        </w:rPr>
      </w:pPr>
    </w:p>
    <w:p w:rsidR="00E97DA9" w:rsidRPr="008440CF" w:rsidRDefault="00E97DA9" w:rsidP="00E97DA9">
      <w:pPr>
        <w:pStyle w:val="Balk1"/>
        <w:jc w:val="center"/>
        <w:rPr>
          <w:rFonts w:asciiTheme="minorHAnsi" w:hAnsiTheme="minorHAnsi"/>
          <w:color w:val="C00000"/>
        </w:rPr>
      </w:pPr>
      <w:bookmarkStart w:id="165" w:name="_Toc436718826"/>
      <w:r w:rsidRPr="008440CF">
        <w:rPr>
          <w:rFonts w:asciiTheme="minorHAnsi" w:hAnsiTheme="minorHAnsi"/>
          <w:color w:val="C00000"/>
        </w:rPr>
        <w:t>5.BÖLÜM</w:t>
      </w:r>
      <w:bookmarkEnd w:id="165"/>
    </w:p>
    <w:p w:rsidR="00E97DA9" w:rsidRPr="008440CF" w:rsidRDefault="00E97DA9" w:rsidP="00E97DA9">
      <w:pPr>
        <w:rPr>
          <w:rFonts w:asciiTheme="minorHAnsi" w:hAnsiTheme="minorHAnsi"/>
        </w:rPr>
      </w:pPr>
    </w:p>
    <w:p w:rsidR="00E97DA9" w:rsidRPr="008440CF" w:rsidRDefault="00E97DA9" w:rsidP="00E97DA9">
      <w:pPr>
        <w:rPr>
          <w:rFonts w:asciiTheme="minorHAnsi" w:hAnsiTheme="minorHAnsi"/>
        </w:rPr>
      </w:pPr>
    </w:p>
    <w:p w:rsidR="00E97DA9" w:rsidRPr="008440CF" w:rsidRDefault="00E97DA9" w:rsidP="00E97DA9">
      <w:pPr>
        <w:rPr>
          <w:rFonts w:asciiTheme="minorHAnsi" w:hAnsiTheme="minorHAnsi"/>
        </w:rPr>
      </w:pPr>
    </w:p>
    <w:p w:rsidR="00E97DA9" w:rsidRPr="008440CF" w:rsidRDefault="00E97DA9" w:rsidP="00E97DA9">
      <w:pPr>
        <w:jc w:val="center"/>
        <w:rPr>
          <w:rFonts w:asciiTheme="minorHAnsi" w:hAnsiTheme="minorHAnsi"/>
          <w:b/>
          <w:color w:val="FF0000"/>
          <w:sz w:val="32"/>
        </w:rPr>
      </w:pPr>
    </w:p>
    <w:p w:rsidR="00E97DA9" w:rsidRPr="008440CF" w:rsidRDefault="00E97DA9" w:rsidP="00E97DA9">
      <w:pPr>
        <w:rPr>
          <w:rFonts w:asciiTheme="minorHAnsi" w:hAnsiTheme="minorHAnsi"/>
          <w:b/>
          <w:color w:val="FF0000"/>
          <w:sz w:val="32"/>
        </w:rPr>
      </w:pPr>
    </w:p>
    <w:p w:rsidR="00E97DA9" w:rsidRPr="008440CF" w:rsidRDefault="00E97DA9" w:rsidP="00E97DA9">
      <w:pPr>
        <w:rPr>
          <w:rFonts w:asciiTheme="minorHAnsi" w:hAnsiTheme="minorHAnsi"/>
        </w:rPr>
      </w:pPr>
    </w:p>
    <w:p w:rsidR="00E97DA9" w:rsidRPr="008440CF" w:rsidRDefault="00E97DA9" w:rsidP="00E97DA9">
      <w:pPr>
        <w:pStyle w:val="stbilgi"/>
        <w:spacing w:before="120" w:line="276" w:lineRule="auto"/>
        <w:ind w:left="5664"/>
        <w:rPr>
          <w:rFonts w:asciiTheme="minorHAnsi" w:hAnsiTheme="minorHAnsi"/>
        </w:rPr>
      </w:pPr>
    </w:p>
    <w:p w:rsidR="00E97DA9" w:rsidRPr="008440CF" w:rsidRDefault="00E97DA9" w:rsidP="00E97DA9">
      <w:pPr>
        <w:pStyle w:val="stbilgi"/>
        <w:spacing w:before="120" w:line="276" w:lineRule="auto"/>
        <w:ind w:left="5664"/>
        <w:rPr>
          <w:rFonts w:asciiTheme="minorHAnsi" w:hAnsiTheme="minorHAnsi"/>
        </w:rPr>
      </w:pPr>
    </w:p>
    <w:p w:rsidR="00E97DA9" w:rsidRPr="008440CF" w:rsidRDefault="00E97DA9" w:rsidP="00E97DA9">
      <w:pPr>
        <w:pStyle w:val="stbilgi"/>
        <w:spacing w:before="120" w:line="276" w:lineRule="auto"/>
        <w:ind w:left="5664"/>
        <w:rPr>
          <w:rFonts w:asciiTheme="minorHAnsi" w:hAnsiTheme="minorHAnsi"/>
        </w:rPr>
      </w:pPr>
    </w:p>
    <w:p w:rsidR="00E97DA9" w:rsidRPr="008440CF" w:rsidRDefault="00E97DA9" w:rsidP="00E97DA9">
      <w:pPr>
        <w:pStyle w:val="stbilgi"/>
        <w:spacing w:before="120" w:line="276" w:lineRule="auto"/>
        <w:ind w:left="5664"/>
        <w:rPr>
          <w:rFonts w:asciiTheme="minorHAnsi" w:hAnsiTheme="minorHAnsi"/>
        </w:rPr>
      </w:pPr>
    </w:p>
    <w:p w:rsidR="00E97DA9" w:rsidRPr="008440CF" w:rsidRDefault="00E97DA9" w:rsidP="00E97DA9">
      <w:pPr>
        <w:pStyle w:val="stbilgi"/>
        <w:spacing w:before="120" w:line="276" w:lineRule="auto"/>
        <w:ind w:left="5664"/>
        <w:rPr>
          <w:rFonts w:asciiTheme="minorHAnsi" w:hAnsiTheme="minorHAnsi"/>
        </w:rPr>
      </w:pPr>
    </w:p>
    <w:p w:rsidR="00E97DA9" w:rsidRPr="008440CF" w:rsidRDefault="00E97DA9" w:rsidP="00E97DA9">
      <w:pPr>
        <w:pStyle w:val="stbilgi"/>
        <w:spacing w:before="120" w:line="276" w:lineRule="auto"/>
        <w:ind w:left="5664"/>
        <w:rPr>
          <w:rFonts w:asciiTheme="minorHAnsi" w:hAnsiTheme="minorHAnsi"/>
        </w:rPr>
      </w:pPr>
    </w:p>
    <w:p w:rsidR="00E97DA9" w:rsidRPr="008440CF" w:rsidRDefault="00E97DA9" w:rsidP="00E97DA9">
      <w:pPr>
        <w:pStyle w:val="stbilgi"/>
        <w:spacing w:before="120" w:line="276" w:lineRule="auto"/>
        <w:ind w:left="5664"/>
        <w:rPr>
          <w:rFonts w:asciiTheme="minorHAnsi" w:hAnsiTheme="minorHAnsi"/>
        </w:rPr>
      </w:pPr>
    </w:p>
    <w:p w:rsidR="00E97DA9" w:rsidRPr="008440CF" w:rsidRDefault="00133B3A" w:rsidP="00E97DA9">
      <w:pPr>
        <w:pStyle w:val="stbilgi"/>
        <w:spacing w:before="120" w:line="276" w:lineRule="auto"/>
        <w:ind w:left="5664"/>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840000" behindDoc="0" locked="0" layoutInCell="1" allowOverlap="1" wp14:anchorId="18F3A50C" wp14:editId="560F6FB6">
                <wp:simplePos x="0" y="0"/>
                <wp:positionH relativeFrom="column">
                  <wp:posOffset>-40005</wp:posOffset>
                </wp:positionH>
                <wp:positionV relativeFrom="paragraph">
                  <wp:posOffset>167640</wp:posOffset>
                </wp:positionV>
                <wp:extent cx="6000750" cy="495300"/>
                <wp:effectExtent l="0" t="0" r="0" b="0"/>
                <wp:wrapNone/>
                <wp:docPr id="101"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95300"/>
                        </a:xfrm>
                        <a:prstGeom prst="rect">
                          <a:avLst/>
                        </a:prstGeom>
                        <a:noFill/>
                        <a:ln w="9525">
                          <a:noFill/>
                          <a:miter lim="800000"/>
                          <a:headEnd/>
                          <a:tailEnd/>
                        </a:ln>
                      </wps:spPr>
                      <wps:txbx>
                        <w:txbxContent>
                          <w:p w:rsidR="006A4CA8" w:rsidRPr="005C44EB" w:rsidRDefault="006A4CA8" w:rsidP="00E97DA9">
                            <w:pPr>
                              <w:jc w:val="center"/>
                              <w:rPr>
                                <w:rFonts w:ascii="Times New Roman" w:hAnsi="Times New Roman"/>
                                <w:b/>
                                <w:color w:val="C00000"/>
                                <w:sz w:val="72"/>
                              </w:rPr>
                            </w:pPr>
                            <w:r w:rsidRPr="005C44EB">
                              <w:rPr>
                                <w:rFonts w:ascii="Times New Roman" w:hAnsi="Times New Roman"/>
                                <w:b/>
                                <w:color w:val="C00000"/>
                                <w:sz w:val="56"/>
                              </w:rPr>
                              <w:t>İZLEME VE DEĞERLENDİRME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3.15pt;margin-top:13.2pt;width:472.5pt;height:39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" filled="f" stroked="f">
                <v:textbox>
                  <w:txbxContent>
                    <w:p w:rsidR="007F6F5A" w:rsidRPr="005C44EB" w:rsidRDefault="007F6F5A" w:rsidP="00E97DA9">
                      <w:pPr>
                        <w:jc w:val="center"/>
                        <w:rPr>
                          <w:rFonts w:ascii="Times New Roman" w:hAnsi="Times New Roman"/>
                          <w:b/>
                          <w:color w:val="C00000"/>
                          <w:sz w:val="72"/>
                        </w:rPr>
                      </w:pPr>
                      <w:r w:rsidRPr="005C44EB">
                        <w:rPr>
                          <w:rFonts w:ascii="Times New Roman" w:hAnsi="Times New Roman"/>
                          <w:b/>
                          <w:color w:val="C00000"/>
                          <w:sz w:val="56"/>
                        </w:rPr>
                        <w:t>İZLEME VE DEĞERLENDİRME</w:t>
                      </w:r>
                    </w:p>
                  </w:txbxContent>
                </v:textbox>
              </v:shape>
            </w:pict>
          </mc:Fallback>
        </mc:AlternateContent>
      </w:r>
    </w:p>
    <w:p w:rsidR="00E97DA9" w:rsidRPr="008440CF" w:rsidRDefault="00E97DA9" w:rsidP="00E97DA9">
      <w:pPr>
        <w:rPr>
          <w:rFonts w:asciiTheme="minorHAnsi" w:hAnsiTheme="minorHAnsi"/>
          <w:lang w:eastAsia="tr-TR"/>
        </w:rPr>
      </w:pPr>
    </w:p>
    <w:p w:rsidR="00E5427B" w:rsidRPr="008440CF" w:rsidRDefault="00E5427B" w:rsidP="00E5427B">
      <w:pPr>
        <w:rPr>
          <w:rFonts w:asciiTheme="minorHAnsi" w:hAnsiTheme="minorHAnsi"/>
          <w:sz w:val="24"/>
          <w:szCs w:val="24"/>
        </w:rPr>
        <w:sectPr w:rsidR="00E5427B" w:rsidRPr="008440CF" w:rsidSect="00817F31">
          <w:pgSz w:w="11906" w:h="16838"/>
          <w:pgMar w:top="1418" w:right="1418" w:bottom="1418" w:left="1418" w:header="563" w:footer="709" w:gutter="0"/>
          <w:cols w:space="708"/>
          <w:docGrid w:linePitch="360"/>
        </w:sectPr>
      </w:pPr>
    </w:p>
    <w:p w:rsidR="007F26D7" w:rsidRPr="008440CF" w:rsidRDefault="007F26D7" w:rsidP="007F26D7">
      <w:pPr>
        <w:rPr>
          <w:rFonts w:asciiTheme="minorHAnsi" w:hAnsiTheme="minorHAnsi"/>
        </w:rPr>
      </w:pPr>
    </w:p>
    <w:p w:rsidR="007F26D7" w:rsidRPr="008440CF" w:rsidRDefault="00E97DA9" w:rsidP="00E97DA9">
      <w:pPr>
        <w:pStyle w:val="Balk2"/>
        <w:rPr>
          <w:rFonts w:asciiTheme="minorHAnsi" w:hAnsiTheme="minorHAnsi"/>
          <w:color w:val="auto"/>
        </w:rPr>
      </w:pPr>
      <w:bookmarkStart w:id="166" w:name="_Toc436718827"/>
      <w:r w:rsidRPr="008440CF">
        <w:rPr>
          <w:rFonts w:asciiTheme="minorHAnsi" w:hAnsiTheme="minorHAnsi"/>
          <w:color w:val="31849B" w:themeColor="accent5" w:themeShade="BF"/>
        </w:rPr>
        <w:t>İZLEME VE DEĞERLENDİRME</w:t>
      </w:r>
      <w:bookmarkEnd w:id="166"/>
    </w:p>
    <w:p w:rsidR="007F26D7" w:rsidRPr="008440CF" w:rsidRDefault="007F26D7" w:rsidP="007F26D7">
      <w:pPr>
        <w:autoSpaceDE w:val="0"/>
        <w:autoSpaceDN w:val="0"/>
        <w:adjustRightInd w:val="0"/>
        <w:spacing w:after="0" w:line="240" w:lineRule="auto"/>
        <w:jc w:val="both"/>
        <w:rPr>
          <w:rFonts w:asciiTheme="minorHAnsi" w:hAnsiTheme="minorHAnsi"/>
          <w:b/>
          <w:color w:val="C00000"/>
          <w:sz w:val="24"/>
          <w:szCs w:val="24"/>
        </w:rPr>
      </w:pPr>
    </w:p>
    <w:p w:rsidR="007F26D7" w:rsidRPr="008440CF" w:rsidRDefault="00133B3A" w:rsidP="007F26D7">
      <w:pPr>
        <w:autoSpaceDE w:val="0"/>
        <w:autoSpaceDN w:val="0"/>
        <w:adjustRightInd w:val="0"/>
        <w:spacing w:after="0" w:line="240" w:lineRule="auto"/>
        <w:jc w:val="both"/>
        <w:rPr>
          <w:rFonts w:asciiTheme="minorHAnsi" w:hAnsiTheme="minorHAnsi"/>
          <w:b/>
          <w:color w:val="C00000"/>
          <w:sz w:val="24"/>
          <w:szCs w:val="24"/>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843072" behindDoc="0" locked="0" layoutInCell="1" allowOverlap="1" wp14:anchorId="293D755B" wp14:editId="35CBEE8A">
                <wp:simplePos x="0" y="0"/>
                <wp:positionH relativeFrom="column">
                  <wp:posOffset>423545</wp:posOffset>
                </wp:positionH>
                <wp:positionV relativeFrom="paragraph">
                  <wp:posOffset>93345</wp:posOffset>
                </wp:positionV>
                <wp:extent cx="5229225" cy="4742180"/>
                <wp:effectExtent l="0" t="0" r="28575" b="20320"/>
                <wp:wrapNone/>
                <wp:docPr id="102" name="Yuvarlatılmış Dikdörtgen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29225" cy="4742180"/>
                        </a:xfrm>
                        <a:prstGeom prst="roundRect">
                          <a:avLst/>
                        </a:prstGeom>
                        <a:ln>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6A4CA8" w:rsidRPr="005C44EB" w:rsidRDefault="006A4CA8" w:rsidP="00EA2388">
                            <w:pPr>
                              <w:pStyle w:val="ListeParagraf"/>
                              <w:numPr>
                                <w:ilvl w:val="0"/>
                                <w:numId w:val="13"/>
                              </w:numPr>
                              <w:rPr>
                                <w:sz w:val="24"/>
                                <w:szCs w:val="24"/>
                              </w:rPr>
                            </w:pPr>
                            <w:r w:rsidRPr="005C44EB">
                              <w:rPr>
                                <w:bCs/>
                                <w:iCs/>
                                <w:sz w:val="24"/>
                                <w:szCs w:val="24"/>
                              </w:rPr>
                              <w:t>İzleme</w:t>
                            </w:r>
                            <w:r w:rsidRPr="005C44EB">
                              <w:rPr>
                                <w:sz w:val="24"/>
                                <w:szCs w:val="24"/>
                              </w:rPr>
                              <w:t>, stratejik plan uygulamasının sistematik olarak takip edi</w:t>
                            </w:r>
                            <w:r w:rsidRPr="005C44EB">
                              <w:rPr>
                                <w:sz w:val="24"/>
                                <w:szCs w:val="24"/>
                              </w:rPr>
                              <w:t>l</w:t>
                            </w:r>
                            <w:r w:rsidRPr="005C44EB">
                              <w:rPr>
                                <w:sz w:val="24"/>
                                <w:szCs w:val="24"/>
                              </w:rPr>
                              <w:t xml:space="preserve">mesi ve raporlanmasıdır. </w:t>
                            </w:r>
                            <w:r w:rsidRPr="005C44EB">
                              <w:rPr>
                                <w:bCs/>
                                <w:iCs/>
                                <w:sz w:val="24"/>
                                <w:szCs w:val="24"/>
                              </w:rPr>
                              <w:t>Değerlendirme</w:t>
                            </w:r>
                            <w:r w:rsidRPr="005C44EB">
                              <w:rPr>
                                <w:sz w:val="24"/>
                                <w:szCs w:val="24"/>
                              </w:rPr>
                              <w:t xml:space="preserve"> ise, uygulama sonuçlar</w:t>
                            </w:r>
                            <w:r w:rsidRPr="005C44EB">
                              <w:rPr>
                                <w:sz w:val="24"/>
                                <w:szCs w:val="24"/>
                              </w:rPr>
                              <w:t>ı</w:t>
                            </w:r>
                            <w:r w:rsidRPr="005C44EB">
                              <w:rPr>
                                <w:sz w:val="24"/>
                                <w:szCs w:val="24"/>
                              </w:rPr>
                              <w:t>nın amaç ve hedeflere kıyasla ölçülmesi ve söz konusu amaç ve hedeflerin tutarlılık ve uygunluğunun analizidir.</w:t>
                            </w:r>
                          </w:p>
                          <w:p w:rsidR="006A4CA8" w:rsidRPr="00E97DA9" w:rsidRDefault="006A4CA8" w:rsidP="005C44EB">
                            <w:pPr>
                              <w:pStyle w:val="ListeParagraf"/>
                              <w:rPr>
                                <w:sz w:val="24"/>
                                <w:szCs w:val="24"/>
                              </w:rPr>
                            </w:pPr>
                          </w:p>
                          <w:p w:rsidR="006A4CA8" w:rsidRPr="005C44EB" w:rsidRDefault="006A4CA8" w:rsidP="00EA2388">
                            <w:pPr>
                              <w:pStyle w:val="ListeParagraf"/>
                              <w:numPr>
                                <w:ilvl w:val="0"/>
                                <w:numId w:val="13"/>
                              </w:numPr>
                              <w:autoSpaceDE w:val="0"/>
                              <w:autoSpaceDN w:val="0"/>
                              <w:adjustRightInd w:val="0"/>
                              <w:spacing w:after="0"/>
                              <w:rPr>
                                <w:sz w:val="24"/>
                                <w:szCs w:val="24"/>
                                <w:lang w:eastAsia="tr-TR"/>
                              </w:rPr>
                            </w:pPr>
                            <w:r w:rsidRPr="005C44EB">
                              <w:rPr>
                                <w:sz w:val="24"/>
                                <w:szCs w:val="24"/>
                                <w:lang w:eastAsia="tr-TR"/>
                              </w:rPr>
                              <w:t>Plan dönemi içerisinde ve her yılın sonunda okul/kurumumuz str</w:t>
                            </w:r>
                            <w:r w:rsidRPr="005C44EB">
                              <w:rPr>
                                <w:sz w:val="24"/>
                                <w:szCs w:val="24"/>
                                <w:lang w:eastAsia="tr-TR"/>
                              </w:rPr>
                              <w:t>a</w:t>
                            </w:r>
                            <w:r w:rsidRPr="005C44EB">
                              <w:rPr>
                                <w:sz w:val="24"/>
                                <w:szCs w:val="24"/>
                                <w:lang w:eastAsia="tr-TR"/>
                              </w:rPr>
                              <w:t>tejik planı uyarınca yürütülen faaliyetlerimizi, önceden belirttiğ</w:t>
                            </w:r>
                            <w:r w:rsidRPr="005C44EB">
                              <w:rPr>
                                <w:sz w:val="24"/>
                                <w:szCs w:val="24"/>
                                <w:lang w:eastAsia="tr-TR"/>
                              </w:rPr>
                              <w:t>i</w:t>
                            </w:r>
                            <w:r w:rsidRPr="005C44EB">
                              <w:rPr>
                                <w:sz w:val="24"/>
                                <w:szCs w:val="24"/>
                                <w:lang w:eastAsia="tr-TR"/>
                              </w:rPr>
                              <w:t>miz performans göstergelerine göre hedef ve gerçekleşme durumu ile varsa meydana gelen sapmaların nedenlerini açıkladığımız, okulumuz/kurumumuz hakkında genel ve mali bilgileri içeren i</w:t>
                            </w:r>
                            <w:r w:rsidRPr="005C44EB">
                              <w:rPr>
                                <w:sz w:val="24"/>
                                <w:szCs w:val="24"/>
                                <w:lang w:eastAsia="tr-TR"/>
                              </w:rPr>
                              <w:t>z</w:t>
                            </w:r>
                            <w:r w:rsidRPr="005C44EB">
                              <w:rPr>
                                <w:sz w:val="24"/>
                                <w:szCs w:val="24"/>
                                <w:lang w:eastAsia="tr-TR"/>
                              </w:rPr>
                              <w:t>leme ve değerlendirme raporu hazırlanacaktır.</w:t>
                            </w:r>
                          </w:p>
                          <w:p w:rsidR="006A4CA8" w:rsidRPr="00E97DA9" w:rsidRDefault="006A4CA8" w:rsidP="005C44EB">
                            <w:pPr>
                              <w:autoSpaceDE w:val="0"/>
                              <w:autoSpaceDN w:val="0"/>
                              <w:adjustRightInd w:val="0"/>
                              <w:spacing w:after="0"/>
                              <w:ind w:firstLine="708"/>
                              <w:rPr>
                                <w:rFonts w:ascii="Times New Roman" w:hAnsi="Times New Roman"/>
                                <w:sz w:val="24"/>
                                <w:szCs w:val="24"/>
                                <w:lang w:eastAsia="tr-TR"/>
                              </w:rPr>
                            </w:pPr>
                          </w:p>
                          <w:p w:rsidR="006A4CA8" w:rsidRPr="004337B2" w:rsidRDefault="006A4CA8" w:rsidP="00EA2388">
                            <w:pPr>
                              <w:pStyle w:val="ListeParagraf"/>
                              <w:numPr>
                                <w:ilvl w:val="0"/>
                                <w:numId w:val="13"/>
                              </w:numPr>
                              <w:spacing w:after="0" w:line="240" w:lineRule="auto"/>
                              <w:rPr>
                                <w:sz w:val="24"/>
                                <w:szCs w:val="24"/>
                                <w:lang w:eastAsia="tr-TR"/>
                              </w:rPr>
                            </w:pPr>
                            <w:r w:rsidRPr="004337B2">
                              <w:rPr>
                                <w:b/>
                                <w:sz w:val="24"/>
                                <w:szCs w:val="24"/>
                                <w:lang w:eastAsia="tr-TR"/>
                              </w:rPr>
                              <w:t>İzleme raporları</w:t>
                            </w:r>
                            <w:r w:rsidRPr="004337B2">
                              <w:rPr>
                                <w:sz w:val="24"/>
                                <w:szCs w:val="24"/>
                                <w:lang w:eastAsia="tr-TR"/>
                              </w:rPr>
                              <w:t xml:space="preserve">; haftalık, aylık, üçer aylık, altı aylık veya yıllık olabilir. Ancak </w:t>
                            </w:r>
                            <w:r w:rsidRPr="004337B2">
                              <w:rPr>
                                <w:b/>
                                <w:sz w:val="24"/>
                                <w:szCs w:val="24"/>
                                <w:lang w:eastAsia="tr-TR"/>
                              </w:rPr>
                              <w:t>faaliyet raporları</w:t>
                            </w:r>
                            <w:r w:rsidRPr="004337B2">
                              <w:rPr>
                                <w:sz w:val="24"/>
                                <w:szCs w:val="24"/>
                                <w:lang w:eastAsia="tr-TR"/>
                              </w:rPr>
                              <w:t xml:space="preserve"> yıllık olarak hazırlanacaktır.</w:t>
                            </w:r>
                          </w:p>
                          <w:p w:rsidR="006A4CA8" w:rsidRPr="00544880" w:rsidRDefault="006A4CA8" w:rsidP="005C44EB">
                            <w:pPr>
                              <w:autoSpaceDE w:val="0"/>
                              <w:autoSpaceDN w:val="0"/>
                              <w:adjustRightInd w:val="0"/>
                              <w:spacing w:after="0"/>
                              <w:ind w:firstLine="708"/>
                              <w:rPr>
                                <w:rFonts w:cs="Calibri"/>
                                <w:sz w:val="24"/>
                                <w:szCs w:val="24"/>
                                <w:lang w:eastAsia="tr-TR"/>
                              </w:rPr>
                            </w:pPr>
                          </w:p>
                          <w:p w:rsidR="006A4CA8" w:rsidRPr="002269E2" w:rsidRDefault="006A4CA8" w:rsidP="005C44EB">
                            <w:pPr>
                              <w:pStyle w:val="ListeParagraf"/>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2" o:spid="_x0000_s1061" style="position:absolute;left:0;text-align:left;margin-left:33.35pt;margin-top:7.35pt;width:411.75pt;height:373.4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" fillcolor="white [3201]" strokecolor="#c00000" strokeweight="2pt">
                <v:path arrowok="t"/>
                <v:textbox>
                  <w:txbxContent>
                    <w:p w:rsidR="007F6F5A" w:rsidRPr="005C44EB" w:rsidRDefault="007F6F5A" w:rsidP="00EA2388">
                      <w:pPr>
                        <w:pStyle w:val="ListeParagraf"/>
                        <w:numPr>
                          <w:ilvl w:val="0"/>
                          <w:numId w:val="13"/>
                        </w:numPr>
                        <w:rPr>
                          <w:sz w:val="24"/>
                          <w:szCs w:val="24"/>
                        </w:rPr>
                      </w:pPr>
                      <w:r w:rsidRPr="005C44EB">
                        <w:rPr>
                          <w:bCs/>
                          <w:iCs/>
                          <w:sz w:val="24"/>
                          <w:szCs w:val="24"/>
                        </w:rPr>
                        <w:t>İzleme</w:t>
                      </w:r>
                      <w:r w:rsidRPr="005C44EB">
                        <w:rPr>
                          <w:sz w:val="24"/>
                          <w:szCs w:val="24"/>
                        </w:rPr>
                        <w:t>, stratejik plan uygulamasının sistematik olarak takip edi</w:t>
                      </w:r>
                      <w:r w:rsidRPr="005C44EB">
                        <w:rPr>
                          <w:sz w:val="24"/>
                          <w:szCs w:val="24"/>
                        </w:rPr>
                        <w:t>l</w:t>
                      </w:r>
                      <w:r w:rsidRPr="005C44EB">
                        <w:rPr>
                          <w:sz w:val="24"/>
                          <w:szCs w:val="24"/>
                        </w:rPr>
                        <w:t xml:space="preserve">mesi ve raporlanmasıdır. </w:t>
                      </w:r>
                      <w:r w:rsidRPr="005C44EB">
                        <w:rPr>
                          <w:bCs/>
                          <w:iCs/>
                          <w:sz w:val="24"/>
                          <w:szCs w:val="24"/>
                        </w:rPr>
                        <w:t>Değerlendirme</w:t>
                      </w:r>
                      <w:r w:rsidRPr="005C44EB">
                        <w:rPr>
                          <w:sz w:val="24"/>
                          <w:szCs w:val="24"/>
                        </w:rPr>
                        <w:t xml:space="preserve"> ise, uygulama sonuçlar</w:t>
                      </w:r>
                      <w:r w:rsidRPr="005C44EB">
                        <w:rPr>
                          <w:sz w:val="24"/>
                          <w:szCs w:val="24"/>
                        </w:rPr>
                        <w:t>ı</w:t>
                      </w:r>
                      <w:r w:rsidRPr="005C44EB">
                        <w:rPr>
                          <w:sz w:val="24"/>
                          <w:szCs w:val="24"/>
                        </w:rPr>
                        <w:t>nın amaç ve hedeflere kıyasla ölçülmesi ve söz konusu amaç ve hedeflerin tutarlılık ve uygunluğunun analizidir.</w:t>
                      </w:r>
                    </w:p>
                    <w:p w:rsidR="007F6F5A" w:rsidRPr="00E97DA9" w:rsidRDefault="007F6F5A" w:rsidP="005C44EB">
                      <w:pPr>
                        <w:pStyle w:val="ListeParagraf"/>
                        <w:rPr>
                          <w:sz w:val="24"/>
                          <w:szCs w:val="24"/>
                        </w:rPr>
                      </w:pPr>
                    </w:p>
                    <w:p w:rsidR="007F6F5A" w:rsidRPr="005C44EB" w:rsidRDefault="007F6F5A" w:rsidP="00EA2388">
                      <w:pPr>
                        <w:pStyle w:val="ListeParagraf"/>
                        <w:numPr>
                          <w:ilvl w:val="0"/>
                          <w:numId w:val="13"/>
                        </w:numPr>
                        <w:autoSpaceDE w:val="0"/>
                        <w:autoSpaceDN w:val="0"/>
                        <w:adjustRightInd w:val="0"/>
                        <w:spacing w:after="0"/>
                        <w:rPr>
                          <w:sz w:val="24"/>
                          <w:szCs w:val="24"/>
                          <w:lang w:eastAsia="tr-TR"/>
                        </w:rPr>
                      </w:pPr>
                      <w:r w:rsidRPr="005C44EB">
                        <w:rPr>
                          <w:sz w:val="24"/>
                          <w:szCs w:val="24"/>
                          <w:lang w:eastAsia="tr-TR"/>
                        </w:rPr>
                        <w:t>Plan dönemi içerisinde ve her yılın sonunda okul/kurumumuz str</w:t>
                      </w:r>
                      <w:r w:rsidRPr="005C44EB">
                        <w:rPr>
                          <w:sz w:val="24"/>
                          <w:szCs w:val="24"/>
                          <w:lang w:eastAsia="tr-TR"/>
                        </w:rPr>
                        <w:t>a</w:t>
                      </w:r>
                      <w:r w:rsidRPr="005C44EB">
                        <w:rPr>
                          <w:sz w:val="24"/>
                          <w:szCs w:val="24"/>
                          <w:lang w:eastAsia="tr-TR"/>
                        </w:rPr>
                        <w:t>tejik planı uyarınca yürütülen faaliyetlerimizi, önceden belirttiğ</w:t>
                      </w:r>
                      <w:r w:rsidRPr="005C44EB">
                        <w:rPr>
                          <w:sz w:val="24"/>
                          <w:szCs w:val="24"/>
                          <w:lang w:eastAsia="tr-TR"/>
                        </w:rPr>
                        <w:t>i</w:t>
                      </w:r>
                      <w:r w:rsidRPr="005C44EB">
                        <w:rPr>
                          <w:sz w:val="24"/>
                          <w:szCs w:val="24"/>
                          <w:lang w:eastAsia="tr-TR"/>
                        </w:rPr>
                        <w:t>miz performans göstergelerine göre hedef ve gerçekleşme durumu ile varsa meydana gelen sapmaların nedenlerini açıkladığımız, okulumuz/kurumumuz hakkında genel ve mali bilgileri içeren i</w:t>
                      </w:r>
                      <w:r w:rsidRPr="005C44EB">
                        <w:rPr>
                          <w:sz w:val="24"/>
                          <w:szCs w:val="24"/>
                          <w:lang w:eastAsia="tr-TR"/>
                        </w:rPr>
                        <w:t>z</w:t>
                      </w:r>
                      <w:r w:rsidRPr="005C44EB">
                        <w:rPr>
                          <w:sz w:val="24"/>
                          <w:szCs w:val="24"/>
                          <w:lang w:eastAsia="tr-TR"/>
                        </w:rPr>
                        <w:t>leme ve değerlendirme raporu hazırlanacaktır.</w:t>
                      </w:r>
                    </w:p>
                    <w:p w:rsidR="007F6F5A" w:rsidRPr="00E97DA9" w:rsidRDefault="007F6F5A" w:rsidP="005C44EB">
                      <w:pPr>
                        <w:autoSpaceDE w:val="0"/>
                        <w:autoSpaceDN w:val="0"/>
                        <w:adjustRightInd w:val="0"/>
                        <w:spacing w:after="0"/>
                        <w:ind w:firstLine="708"/>
                        <w:rPr>
                          <w:rFonts w:ascii="Times New Roman" w:hAnsi="Times New Roman"/>
                          <w:sz w:val="24"/>
                          <w:szCs w:val="24"/>
                          <w:lang w:eastAsia="tr-TR"/>
                        </w:rPr>
                      </w:pPr>
                    </w:p>
                    <w:p w:rsidR="007F6F5A" w:rsidRPr="004337B2" w:rsidRDefault="007F6F5A" w:rsidP="00EA2388">
                      <w:pPr>
                        <w:pStyle w:val="ListeParagraf"/>
                        <w:numPr>
                          <w:ilvl w:val="0"/>
                          <w:numId w:val="13"/>
                        </w:numPr>
                        <w:spacing w:after="0" w:line="240" w:lineRule="auto"/>
                        <w:rPr>
                          <w:sz w:val="24"/>
                          <w:szCs w:val="24"/>
                          <w:lang w:eastAsia="tr-TR"/>
                        </w:rPr>
                      </w:pPr>
                      <w:r w:rsidRPr="004337B2">
                        <w:rPr>
                          <w:b/>
                          <w:sz w:val="24"/>
                          <w:szCs w:val="24"/>
                          <w:lang w:eastAsia="tr-TR"/>
                        </w:rPr>
                        <w:t>İzleme raporları</w:t>
                      </w:r>
                      <w:r w:rsidRPr="004337B2">
                        <w:rPr>
                          <w:sz w:val="24"/>
                          <w:szCs w:val="24"/>
                          <w:lang w:eastAsia="tr-TR"/>
                        </w:rPr>
                        <w:t xml:space="preserve">; haftalık, aylık, üçer aylık, altı aylık veya yıllık olabilir. Ancak </w:t>
                      </w:r>
                      <w:r w:rsidRPr="004337B2">
                        <w:rPr>
                          <w:b/>
                          <w:sz w:val="24"/>
                          <w:szCs w:val="24"/>
                          <w:lang w:eastAsia="tr-TR"/>
                        </w:rPr>
                        <w:t>faaliyet raporları</w:t>
                      </w:r>
                      <w:r w:rsidRPr="004337B2">
                        <w:rPr>
                          <w:sz w:val="24"/>
                          <w:szCs w:val="24"/>
                          <w:lang w:eastAsia="tr-TR"/>
                        </w:rPr>
                        <w:t xml:space="preserve"> yıllık olarak hazırlanacaktır.</w:t>
                      </w:r>
                    </w:p>
                    <w:p w:rsidR="007F6F5A" w:rsidRPr="00544880" w:rsidRDefault="007F6F5A" w:rsidP="005C44EB">
                      <w:pPr>
                        <w:autoSpaceDE w:val="0"/>
                        <w:autoSpaceDN w:val="0"/>
                        <w:adjustRightInd w:val="0"/>
                        <w:spacing w:after="0"/>
                        <w:ind w:firstLine="708"/>
                        <w:rPr>
                          <w:rFonts w:cs="Calibri"/>
                          <w:sz w:val="24"/>
                          <w:szCs w:val="24"/>
                          <w:lang w:eastAsia="tr-TR"/>
                        </w:rPr>
                      </w:pPr>
                    </w:p>
                    <w:p w:rsidR="007F6F5A" w:rsidRPr="002269E2" w:rsidRDefault="007F6F5A" w:rsidP="005C44EB">
                      <w:pPr>
                        <w:pStyle w:val="ListeParagraf"/>
                        <w:rPr>
                          <w:sz w:val="24"/>
                          <w:szCs w:val="24"/>
                        </w:rPr>
                      </w:pPr>
                    </w:p>
                  </w:txbxContent>
                </v:textbox>
              </v:roundrect>
            </w:pict>
          </mc:Fallback>
        </mc:AlternateContent>
      </w:r>
    </w:p>
    <w:p w:rsidR="007F26D7" w:rsidRPr="008440CF" w:rsidRDefault="007F26D7" w:rsidP="007F26D7">
      <w:pPr>
        <w:rPr>
          <w:rFonts w:asciiTheme="minorHAnsi" w:hAnsiTheme="minorHAnsi"/>
        </w:rPr>
      </w:pPr>
    </w:p>
    <w:p w:rsidR="007F26D7" w:rsidRPr="008440CF" w:rsidRDefault="007F26D7" w:rsidP="007F26D7">
      <w:pPr>
        <w:rPr>
          <w:rFonts w:asciiTheme="minorHAnsi" w:hAnsiTheme="minorHAnsi"/>
        </w:rPr>
      </w:pPr>
    </w:p>
    <w:p w:rsidR="005707DB" w:rsidRPr="008440CF" w:rsidRDefault="005707DB" w:rsidP="007F26D7">
      <w:pPr>
        <w:rPr>
          <w:rFonts w:asciiTheme="minorHAnsi" w:hAnsiTheme="minorHAnsi"/>
        </w:rPr>
      </w:pPr>
    </w:p>
    <w:p w:rsidR="00820856" w:rsidRPr="008440CF" w:rsidRDefault="00820856" w:rsidP="00F3629A">
      <w:pPr>
        <w:autoSpaceDE w:val="0"/>
        <w:autoSpaceDN w:val="0"/>
        <w:adjustRightInd w:val="0"/>
        <w:spacing w:after="0" w:line="240" w:lineRule="auto"/>
        <w:jc w:val="both"/>
        <w:rPr>
          <w:rFonts w:asciiTheme="minorHAnsi" w:hAnsiTheme="minorHAnsi"/>
          <w:b/>
          <w:color w:val="C00000"/>
          <w:sz w:val="24"/>
          <w:szCs w:val="24"/>
        </w:rPr>
      </w:pPr>
    </w:p>
    <w:p w:rsidR="00F96432" w:rsidRPr="008440CF" w:rsidRDefault="00F96432" w:rsidP="00F3629A">
      <w:pPr>
        <w:autoSpaceDE w:val="0"/>
        <w:autoSpaceDN w:val="0"/>
        <w:adjustRightInd w:val="0"/>
        <w:spacing w:after="0" w:line="240" w:lineRule="auto"/>
        <w:jc w:val="both"/>
        <w:rPr>
          <w:rFonts w:asciiTheme="minorHAnsi" w:hAnsiTheme="minorHAnsi"/>
          <w:b/>
          <w:color w:val="C00000"/>
          <w:sz w:val="24"/>
          <w:szCs w:val="24"/>
        </w:rPr>
      </w:pPr>
    </w:p>
    <w:p w:rsidR="00820856" w:rsidRPr="008440CF" w:rsidRDefault="00820856" w:rsidP="00F3629A">
      <w:pPr>
        <w:autoSpaceDE w:val="0"/>
        <w:autoSpaceDN w:val="0"/>
        <w:adjustRightInd w:val="0"/>
        <w:spacing w:after="0" w:line="240" w:lineRule="auto"/>
        <w:jc w:val="both"/>
        <w:rPr>
          <w:rFonts w:asciiTheme="minorHAnsi" w:hAnsiTheme="minorHAnsi"/>
          <w:b/>
          <w:color w:val="C00000"/>
          <w:sz w:val="24"/>
          <w:szCs w:val="24"/>
        </w:rPr>
      </w:pPr>
    </w:p>
    <w:p w:rsidR="009C1AC9" w:rsidRPr="008440CF" w:rsidRDefault="009C1AC9" w:rsidP="009C1AC9">
      <w:pPr>
        <w:rPr>
          <w:rFonts w:asciiTheme="minorHAnsi" w:hAnsiTheme="minorHAnsi"/>
        </w:rPr>
      </w:pPr>
    </w:p>
    <w:p w:rsidR="006734FF" w:rsidRPr="008440CF" w:rsidRDefault="006734FF"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E5427B" w:rsidRPr="008440CF" w:rsidRDefault="00E5427B" w:rsidP="009C1AC9">
      <w:pPr>
        <w:rPr>
          <w:rFonts w:asciiTheme="minorHAnsi" w:hAnsiTheme="minorHAnsi"/>
        </w:rPr>
      </w:pPr>
    </w:p>
    <w:p w:rsidR="00E5427B" w:rsidRPr="008440CF" w:rsidRDefault="00E5427B" w:rsidP="009C1AC9">
      <w:pPr>
        <w:rPr>
          <w:rFonts w:asciiTheme="minorHAnsi" w:hAnsiTheme="minorHAnsi"/>
        </w:rPr>
      </w:pPr>
    </w:p>
    <w:p w:rsidR="00E5427B" w:rsidRPr="008440CF" w:rsidRDefault="00E5427B" w:rsidP="009C1AC9">
      <w:pPr>
        <w:rPr>
          <w:rFonts w:asciiTheme="minorHAnsi" w:hAnsiTheme="minorHAnsi"/>
        </w:rPr>
      </w:pPr>
    </w:p>
    <w:p w:rsidR="00E5427B" w:rsidRPr="008440CF" w:rsidRDefault="00E5427B"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BB7EE5" w:rsidRPr="008440CF" w:rsidRDefault="00BB7EE5" w:rsidP="009C1AC9">
      <w:pPr>
        <w:rPr>
          <w:rFonts w:asciiTheme="minorHAnsi" w:hAnsiTheme="minorHAnsi"/>
        </w:rPr>
      </w:pPr>
    </w:p>
    <w:p w:rsidR="00817F31" w:rsidRPr="008440CF" w:rsidRDefault="00817F31" w:rsidP="009C1AC9">
      <w:pPr>
        <w:rPr>
          <w:rFonts w:asciiTheme="minorHAnsi" w:hAnsiTheme="minorHAnsi"/>
        </w:rPr>
        <w:sectPr w:rsidR="00817F31" w:rsidRPr="008440CF" w:rsidSect="00817F31">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pPr>
    </w:p>
    <w:bookmarkEnd w:id="49"/>
    <w:p w:rsidR="009C1AC9" w:rsidRPr="008440CF" w:rsidRDefault="009C1AC9" w:rsidP="005C44EB">
      <w:pPr>
        <w:spacing w:after="0" w:line="0" w:lineRule="atLeast"/>
        <w:ind w:left="10620" w:firstLine="709"/>
        <w:jc w:val="center"/>
        <w:rPr>
          <w:rFonts w:asciiTheme="minorHAnsi" w:hAnsiTheme="minorHAnsi"/>
          <w:sz w:val="18"/>
          <w:szCs w:val="24"/>
        </w:rPr>
      </w:pPr>
    </w:p>
    <w:p w:rsidR="00BE64C8" w:rsidRPr="008440CF" w:rsidRDefault="00BE64C8" w:rsidP="005C44EB">
      <w:pPr>
        <w:spacing w:after="0" w:line="0" w:lineRule="atLeast"/>
        <w:ind w:left="10620" w:firstLine="709"/>
        <w:jc w:val="center"/>
        <w:rPr>
          <w:rFonts w:asciiTheme="minorHAnsi" w:hAnsiTheme="minorHAnsi"/>
          <w:sz w:val="16"/>
        </w:rPr>
      </w:pPr>
    </w:p>
    <w:tbl>
      <w:tblPr>
        <w:tblpPr w:leftFromText="141" w:rightFromText="141" w:vertAnchor="text" w:horzAnchor="margin" w:tblpXSpec="center" w:tblpYSpec="outside"/>
        <w:tblW w:w="7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846"/>
        <w:gridCol w:w="2890"/>
      </w:tblGrid>
      <w:tr w:rsidR="00BE64C8" w:rsidRPr="00D31FF5" w:rsidTr="004C4C8F">
        <w:trPr>
          <w:trHeight w:val="1008"/>
        </w:trPr>
        <w:tc>
          <w:tcPr>
            <w:tcW w:w="7702" w:type="dxa"/>
            <w:gridSpan w:val="3"/>
            <w:shd w:val="clear" w:color="auto" w:fill="31849B" w:themeFill="accent5" w:themeFillShade="BF"/>
          </w:tcPr>
          <w:p w:rsidR="00D31FF5" w:rsidRDefault="00D31FF5" w:rsidP="00BE64C8">
            <w:pPr>
              <w:tabs>
                <w:tab w:val="left" w:pos="3398"/>
              </w:tabs>
              <w:spacing w:after="0" w:line="240" w:lineRule="auto"/>
              <w:jc w:val="center"/>
              <w:rPr>
                <w:rFonts w:asciiTheme="minorHAnsi" w:hAnsiTheme="minorHAnsi"/>
                <w:b/>
                <w:bCs/>
                <w:color w:val="FFFFFF" w:themeColor="background1"/>
                <w:sz w:val="24"/>
                <w:szCs w:val="24"/>
              </w:rPr>
            </w:pPr>
          </w:p>
          <w:p w:rsidR="00BE64C8" w:rsidRPr="00D31FF5" w:rsidRDefault="00BE64C8" w:rsidP="00BE64C8">
            <w:pPr>
              <w:tabs>
                <w:tab w:val="left" w:pos="3398"/>
              </w:tabs>
              <w:spacing w:after="0" w:line="240" w:lineRule="auto"/>
              <w:jc w:val="center"/>
              <w:rPr>
                <w:rFonts w:asciiTheme="minorHAnsi" w:hAnsiTheme="minorHAnsi"/>
                <w:sz w:val="24"/>
                <w:szCs w:val="24"/>
              </w:rPr>
            </w:pPr>
            <w:r w:rsidRPr="00D31FF5">
              <w:rPr>
                <w:rFonts w:asciiTheme="minorHAnsi" w:hAnsiTheme="minorHAnsi"/>
                <w:b/>
                <w:bCs/>
                <w:color w:val="FFFFFF" w:themeColor="background1"/>
                <w:sz w:val="24"/>
                <w:szCs w:val="24"/>
              </w:rPr>
              <w:t>OKUL</w:t>
            </w:r>
            <w:r w:rsidR="008931A9" w:rsidRPr="00D31FF5">
              <w:rPr>
                <w:rFonts w:asciiTheme="minorHAnsi" w:hAnsiTheme="minorHAnsi"/>
                <w:b/>
                <w:bCs/>
                <w:color w:val="FFFFFF" w:themeColor="background1"/>
                <w:sz w:val="24"/>
                <w:szCs w:val="24"/>
              </w:rPr>
              <w:t xml:space="preserve">/KURUM </w:t>
            </w:r>
            <w:r w:rsidRPr="00D31FF5">
              <w:rPr>
                <w:rFonts w:asciiTheme="minorHAnsi" w:hAnsiTheme="minorHAnsi"/>
                <w:b/>
                <w:bCs/>
                <w:color w:val="FFFFFF" w:themeColor="background1"/>
                <w:sz w:val="24"/>
                <w:szCs w:val="24"/>
              </w:rPr>
              <w:t>STRATEJİK PLAN HAZIRL</w:t>
            </w:r>
            <w:r w:rsidR="00D31FF5">
              <w:rPr>
                <w:rFonts w:asciiTheme="minorHAnsi" w:hAnsiTheme="minorHAnsi"/>
                <w:b/>
                <w:bCs/>
                <w:color w:val="FFFFFF" w:themeColor="background1"/>
                <w:sz w:val="24"/>
                <w:szCs w:val="24"/>
              </w:rPr>
              <w:t>A</w:t>
            </w:r>
            <w:r w:rsidRPr="00D31FF5">
              <w:rPr>
                <w:rFonts w:asciiTheme="minorHAnsi" w:hAnsiTheme="minorHAnsi"/>
                <w:b/>
                <w:bCs/>
                <w:color w:val="FFFFFF" w:themeColor="background1"/>
                <w:sz w:val="24"/>
                <w:szCs w:val="24"/>
              </w:rPr>
              <w:t>MA EKİBİ</w:t>
            </w:r>
          </w:p>
        </w:tc>
      </w:tr>
      <w:tr w:rsidR="00BE64C8" w:rsidRPr="00D31FF5" w:rsidTr="004C4C8F">
        <w:trPr>
          <w:trHeight w:val="1008"/>
        </w:trPr>
        <w:tc>
          <w:tcPr>
            <w:tcW w:w="1966" w:type="dxa"/>
            <w:shd w:val="clear" w:color="auto" w:fill="92CDDC" w:themeFill="accent5" w:themeFillTint="99"/>
            <w:vAlign w:val="center"/>
            <w:hideMark/>
          </w:tcPr>
          <w:p w:rsidR="00BE64C8" w:rsidRPr="00D31FF5" w:rsidRDefault="00BE64C8" w:rsidP="00BE64C8">
            <w:pPr>
              <w:tabs>
                <w:tab w:val="left" w:pos="3398"/>
              </w:tabs>
              <w:spacing w:after="0" w:line="240" w:lineRule="auto"/>
              <w:jc w:val="center"/>
              <w:rPr>
                <w:rFonts w:asciiTheme="minorHAnsi" w:hAnsiTheme="minorHAnsi"/>
                <w:b/>
                <w:sz w:val="24"/>
                <w:szCs w:val="24"/>
              </w:rPr>
            </w:pPr>
            <w:r w:rsidRPr="00D31FF5">
              <w:rPr>
                <w:rFonts w:asciiTheme="minorHAnsi" w:hAnsiTheme="minorHAnsi"/>
                <w:b/>
                <w:sz w:val="24"/>
                <w:szCs w:val="24"/>
              </w:rPr>
              <w:t>SIRA NO</w:t>
            </w:r>
          </w:p>
        </w:tc>
        <w:tc>
          <w:tcPr>
            <w:tcW w:w="2846" w:type="dxa"/>
            <w:shd w:val="clear" w:color="auto" w:fill="92CDDC" w:themeFill="accent5" w:themeFillTint="99"/>
            <w:noWrap/>
            <w:vAlign w:val="center"/>
            <w:hideMark/>
          </w:tcPr>
          <w:p w:rsidR="00BE64C8" w:rsidRPr="00D31FF5" w:rsidRDefault="00BE64C8" w:rsidP="00BE64C8">
            <w:pPr>
              <w:tabs>
                <w:tab w:val="left" w:pos="3398"/>
              </w:tabs>
              <w:spacing w:after="0" w:line="240" w:lineRule="auto"/>
              <w:jc w:val="center"/>
              <w:rPr>
                <w:rFonts w:asciiTheme="minorHAnsi" w:hAnsiTheme="minorHAnsi"/>
                <w:b/>
                <w:bCs/>
                <w:sz w:val="24"/>
                <w:szCs w:val="24"/>
              </w:rPr>
            </w:pPr>
            <w:r w:rsidRPr="00D31FF5">
              <w:rPr>
                <w:rFonts w:asciiTheme="minorHAnsi" w:hAnsiTheme="minorHAnsi"/>
                <w:b/>
                <w:bCs/>
                <w:sz w:val="24"/>
                <w:szCs w:val="24"/>
              </w:rPr>
              <w:t>ADI SOYADI</w:t>
            </w:r>
          </w:p>
        </w:tc>
        <w:tc>
          <w:tcPr>
            <w:tcW w:w="2890" w:type="dxa"/>
            <w:shd w:val="clear" w:color="auto" w:fill="92CDDC" w:themeFill="accent5" w:themeFillTint="99"/>
            <w:noWrap/>
            <w:vAlign w:val="center"/>
            <w:hideMark/>
          </w:tcPr>
          <w:p w:rsidR="00BE64C8" w:rsidRPr="00D31FF5" w:rsidRDefault="00BE64C8" w:rsidP="00BE64C8">
            <w:pPr>
              <w:tabs>
                <w:tab w:val="left" w:pos="3398"/>
              </w:tabs>
              <w:spacing w:after="0" w:line="240" w:lineRule="auto"/>
              <w:jc w:val="center"/>
              <w:rPr>
                <w:rFonts w:asciiTheme="minorHAnsi" w:hAnsiTheme="minorHAnsi"/>
                <w:b/>
                <w:bCs/>
                <w:sz w:val="24"/>
                <w:szCs w:val="24"/>
              </w:rPr>
            </w:pPr>
            <w:r w:rsidRPr="00D31FF5">
              <w:rPr>
                <w:rFonts w:asciiTheme="minorHAnsi" w:hAnsiTheme="minorHAnsi"/>
                <w:b/>
                <w:bCs/>
                <w:sz w:val="24"/>
                <w:szCs w:val="24"/>
              </w:rPr>
              <w:t>UNVANI - GÖREVİ</w:t>
            </w:r>
          </w:p>
        </w:tc>
      </w:tr>
      <w:tr w:rsidR="00BE64C8" w:rsidRPr="00D31FF5" w:rsidTr="004C4C8F">
        <w:trPr>
          <w:trHeight w:val="585"/>
        </w:trPr>
        <w:tc>
          <w:tcPr>
            <w:tcW w:w="1966" w:type="dxa"/>
            <w:shd w:val="clear" w:color="auto" w:fill="auto"/>
            <w:vAlign w:val="center"/>
            <w:hideMark/>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1</w:t>
            </w:r>
          </w:p>
        </w:tc>
        <w:tc>
          <w:tcPr>
            <w:tcW w:w="2846" w:type="dxa"/>
            <w:shd w:val="clear" w:color="auto" w:fill="auto"/>
            <w:noWrap/>
          </w:tcPr>
          <w:p w:rsidR="00D31FF5"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REMZİ AYAZ</w:t>
            </w:r>
          </w:p>
        </w:tc>
        <w:tc>
          <w:tcPr>
            <w:tcW w:w="2890" w:type="dxa"/>
            <w:shd w:val="clear" w:color="auto" w:fill="auto"/>
            <w:noWrap/>
          </w:tcPr>
          <w:p w:rsidR="00BE64C8" w:rsidRPr="00D31FF5" w:rsidRDefault="00D31FF5" w:rsidP="00BE64C8">
            <w:pPr>
              <w:spacing w:after="0" w:line="0" w:lineRule="atLeast"/>
              <w:jc w:val="center"/>
              <w:rPr>
                <w:rFonts w:asciiTheme="minorHAnsi" w:eastAsia="Times New Roman" w:hAnsiTheme="minorHAnsi" w:cs="Arial"/>
                <w:sz w:val="24"/>
                <w:szCs w:val="24"/>
                <w:lang w:eastAsia="tr-TR"/>
              </w:rPr>
            </w:pPr>
            <w:r w:rsidRPr="00D31FF5">
              <w:rPr>
                <w:rFonts w:asciiTheme="minorHAnsi" w:eastAsia="Times New Roman" w:hAnsiTheme="minorHAnsi" w:cs="Arial"/>
                <w:sz w:val="24"/>
                <w:szCs w:val="24"/>
                <w:lang w:eastAsia="tr-TR"/>
              </w:rPr>
              <w:t>OKUL MÜDÜRÜ</w:t>
            </w:r>
          </w:p>
        </w:tc>
      </w:tr>
      <w:tr w:rsidR="00BE64C8" w:rsidRPr="00D31FF5" w:rsidTr="004C4C8F">
        <w:trPr>
          <w:trHeight w:val="585"/>
        </w:trPr>
        <w:tc>
          <w:tcPr>
            <w:tcW w:w="1966" w:type="dxa"/>
            <w:shd w:val="clear" w:color="auto" w:fill="auto"/>
            <w:vAlign w:val="center"/>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2</w:t>
            </w:r>
          </w:p>
        </w:tc>
        <w:tc>
          <w:tcPr>
            <w:tcW w:w="2846" w:type="dxa"/>
            <w:shd w:val="clear" w:color="auto" w:fill="auto"/>
            <w:noWrap/>
          </w:tcPr>
          <w:p w:rsidR="00BE64C8"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NAZİM BALCI</w:t>
            </w:r>
            <w:r w:rsidR="00D31FF5" w:rsidRPr="00D31FF5">
              <w:rPr>
                <w:rFonts w:asciiTheme="minorHAnsi" w:eastAsia="Times New Roman" w:hAnsiTheme="minorHAnsi" w:cs="Arial"/>
                <w:sz w:val="24"/>
                <w:szCs w:val="24"/>
                <w:lang w:eastAsia="tr-TR"/>
              </w:rPr>
              <w:t xml:space="preserve"> </w:t>
            </w:r>
          </w:p>
        </w:tc>
        <w:tc>
          <w:tcPr>
            <w:tcW w:w="2890" w:type="dxa"/>
            <w:shd w:val="clear" w:color="auto" w:fill="auto"/>
            <w:noWrap/>
          </w:tcPr>
          <w:p w:rsidR="00BE64C8" w:rsidRPr="00D31FF5" w:rsidRDefault="00D31FF5" w:rsidP="00BE64C8">
            <w:pPr>
              <w:spacing w:after="0" w:line="0" w:lineRule="atLeast"/>
              <w:jc w:val="center"/>
              <w:rPr>
                <w:rFonts w:asciiTheme="minorHAnsi" w:eastAsia="Times New Roman" w:hAnsiTheme="minorHAnsi" w:cs="Arial"/>
                <w:sz w:val="24"/>
                <w:szCs w:val="24"/>
                <w:lang w:eastAsia="tr-TR"/>
              </w:rPr>
            </w:pPr>
            <w:r w:rsidRPr="00D31FF5">
              <w:rPr>
                <w:rFonts w:asciiTheme="minorHAnsi" w:eastAsia="Times New Roman" w:hAnsiTheme="minorHAnsi" w:cs="Arial"/>
                <w:sz w:val="24"/>
                <w:szCs w:val="24"/>
                <w:lang w:eastAsia="tr-TR"/>
              </w:rPr>
              <w:t>MÜDÜR YARDIMCISI</w:t>
            </w:r>
          </w:p>
        </w:tc>
      </w:tr>
      <w:tr w:rsidR="00BE64C8" w:rsidRPr="00D31FF5" w:rsidTr="004C4C8F">
        <w:trPr>
          <w:trHeight w:val="585"/>
        </w:trPr>
        <w:tc>
          <w:tcPr>
            <w:tcW w:w="1966" w:type="dxa"/>
            <w:shd w:val="clear" w:color="auto" w:fill="auto"/>
            <w:vAlign w:val="center"/>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3</w:t>
            </w:r>
          </w:p>
        </w:tc>
        <w:tc>
          <w:tcPr>
            <w:tcW w:w="2846" w:type="dxa"/>
            <w:shd w:val="clear" w:color="auto" w:fill="auto"/>
            <w:noWrap/>
          </w:tcPr>
          <w:p w:rsidR="00BE64C8"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ZEYNEP AYDIN</w:t>
            </w:r>
          </w:p>
        </w:tc>
        <w:tc>
          <w:tcPr>
            <w:tcW w:w="2890" w:type="dxa"/>
            <w:shd w:val="clear" w:color="auto" w:fill="auto"/>
            <w:noWrap/>
          </w:tcPr>
          <w:p w:rsidR="00BE64C8" w:rsidRPr="00D31FF5" w:rsidRDefault="00D31FF5" w:rsidP="00BE64C8">
            <w:pPr>
              <w:spacing w:after="0" w:line="0" w:lineRule="atLeast"/>
              <w:jc w:val="center"/>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ÖĞRETMEN</w:t>
            </w:r>
          </w:p>
        </w:tc>
      </w:tr>
      <w:tr w:rsidR="00BE64C8" w:rsidRPr="00D31FF5" w:rsidTr="004C4C8F">
        <w:trPr>
          <w:trHeight w:val="585"/>
        </w:trPr>
        <w:tc>
          <w:tcPr>
            <w:tcW w:w="1966" w:type="dxa"/>
            <w:shd w:val="clear" w:color="auto" w:fill="auto"/>
            <w:vAlign w:val="center"/>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4</w:t>
            </w:r>
          </w:p>
        </w:tc>
        <w:tc>
          <w:tcPr>
            <w:tcW w:w="2846" w:type="dxa"/>
            <w:shd w:val="clear" w:color="auto" w:fill="auto"/>
            <w:noWrap/>
          </w:tcPr>
          <w:p w:rsidR="00BE64C8"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IŞIL DEĞİRMEN</w:t>
            </w:r>
          </w:p>
        </w:tc>
        <w:tc>
          <w:tcPr>
            <w:tcW w:w="2890" w:type="dxa"/>
            <w:shd w:val="clear" w:color="auto" w:fill="auto"/>
            <w:noWrap/>
          </w:tcPr>
          <w:p w:rsidR="00BE64C8" w:rsidRPr="00D31FF5" w:rsidRDefault="004C4C8F" w:rsidP="00BE64C8">
            <w:pPr>
              <w:spacing w:after="0" w:line="0" w:lineRule="atLeast"/>
              <w:jc w:val="center"/>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ÖĞRETMEN</w:t>
            </w:r>
          </w:p>
        </w:tc>
      </w:tr>
      <w:tr w:rsidR="00BE64C8" w:rsidRPr="00D31FF5" w:rsidTr="004C4C8F">
        <w:trPr>
          <w:trHeight w:val="585"/>
        </w:trPr>
        <w:tc>
          <w:tcPr>
            <w:tcW w:w="1966" w:type="dxa"/>
            <w:shd w:val="clear" w:color="auto" w:fill="auto"/>
            <w:vAlign w:val="center"/>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5</w:t>
            </w:r>
          </w:p>
        </w:tc>
        <w:tc>
          <w:tcPr>
            <w:tcW w:w="2846" w:type="dxa"/>
            <w:shd w:val="clear" w:color="auto" w:fill="auto"/>
            <w:noWrap/>
          </w:tcPr>
          <w:p w:rsidR="00BE64C8"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SELÇUK MARAŞLI</w:t>
            </w:r>
          </w:p>
        </w:tc>
        <w:tc>
          <w:tcPr>
            <w:tcW w:w="2890" w:type="dxa"/>
            <w:shd w:val="clear" w:color="auto" w:fill="auto"/>
            <w:noWrap/>
          </w:tcPr>
          <w:p w:rsidR="00BE64C8" w:rsidRPr="00D31FF5" w:rsidRDefault="004C4C8F" w:rsidP="00BE64C8">
            <w:pPr>
              <w:spacing w:after="0" w:line="0" w:lineRule="atLeast"/>
              <w:jc w:val="center"/>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ÖĞRETMEN</w:t>
            </w:r>
          </w:p>
        </w:tc>
      </w:tr>
      <w:tr w:rsidR="00BE64C8" w:rsidRPr="00D31FF5" w:rsidTr="004C4C8F">
        <w:trPr>
          <w:trHeight w:val="585"/>
        </w:trPr>
        <w:tc>
          <w:tcPr>
            <w:tcW w:w="1966" w:type="dxa"/>
            <w:shd w:val="clear" w:color="auto" w:fill="auto"/>
            <w:vAlign w:val="center"/>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6</w:t>
            </w:r>
          </w:p>
        </w:tc>
        <w:tc>
          <w:tcPr>
            <w:tcW w:w="2846" w:type="dxa"/>
            <w:shd w:val="clear" w:color="auto" w:fill="auto"/>
            <w:noWrap/>
          </w:tcPr>
          <w:p w:rsidR="00BE64C8"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DERYA KORKMAZ</w:t>
            </w:r>
          </w:p>
        </w:tc>
        <w:tc>
          <w:tcPr>
            <w:tcW w:w="2890" w:type="dxa"/>
            <w:shd w:val="clear" w:color="auto" w:fill="auto"/>
            <w:noWrap/>
          </w:tcPr>
          <w:p w:rsidR="00BE64C8" w:rsidRPr="00D31FF5" w:rsidRDefault="004C4C8F" w:rsidP="00BE64C8">
            <w:pPr>
              <w:spacing w:after="0" w:line="0" w:lineRule="atLeast"/>
              <w:jc w:val="center"/>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ÖĞRETMEN</w:t>
            </w:r>
          </w:p>
        </w:tc>
      </w:tr>
      <w:tr w:rsidR="00BE64C8" w:rsidRPr="00D31FF5" w:rsidTr="004C4C8F">
        <w:trPr>
          <w:trHeight w:val="585"/>
        </w:trPr>
        <w:tc>
          <w:tcPr>
            <w:tcW w:w="1966" w:type="dxa"/>
            <w:shd w:val="clear" w:color="auto" w:fill="auto"/>
            <w:vAlign w:val="center"/>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7</w:t>
            </w:r>
          </w:p>
        </w:tc>
        <w:tc>
          <w:tcPr>
            <w:tcW w:w="2846" w:type="dxa"/>
            <w:shd w:val="clear" w:color="auto" w:fill="auto"/>
            <w:noWrap/>
          </w:tcPr>
          <w:p w:rsidR="00BE64C8"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HASAN UYSAL</w:t>
            </w:r>
          </w:p>
        </w:tc>
        <w:tc>
          <w:tcPr>
            <w:tcW w:w="2890" w:type="dxa"/>
            <w:shd w:val="clear" w:color="auto" w:fill="auto"/>
            <w:noWrap/>
          </w:tcPr>
          <w:p w:rsidR="00BE64C8" w:rsidRPr="00D31FF5" w:rsidRDefault="004C4C8F" w:rsidP="00BE64C8">
            <w:pPr>
              <w:spacing w:after="0" w:line="0" w:lineRule="atLeast"/>
              <w:jc w:val="center"/>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ÖĞRETMEN</w:t>
            </w:r>
          </w:p>
        </w:tc>
      </w:tr>
      <w:tr w:rsidR="00BE64C8" w:rsidRPr="00D31FF5" w:rsidTr="004C4C8F">
        <w:trPr>
          <w:trHeight w:val="585"/>
        </w:trPr>
        <w:tc>
          <w:tcPr>
            <w:tcW w:w="1966" w:type="dxa"/>
            <w:shd w:val="clear" w:color="auto" w:fill="auto"/>
            <w:vAlign w:val="center"/>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8</w:t>
            </w:r>
          </w:p>
        </w:tc>
        <w:tc>
          <w:tcPr>
            <w:tcW w:w="2846" w:type="dxa"/>
            <w:shd w:val="clear" w:color="auto" w:fill="auto"/>
            <w:noWrap/>
          </w:tcPr>
          <w:p w:rsidR="00BE64C8"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PINAR DOĞDU</w:t>
            </w:r>
          </w:p>
        </w:tc>
        <w:tc>
          <w:tcPr>
            <w:tcW w:w="2890" w:type="dxa"/>
            <w:shd w:val="clear" w:color="auto" w:fill="auto"/>
            <w:noWrap/>
          </w:tcPr>
          <w:p w:rsidR="00BE64C8" w:rsidRPr="00D31FF5" w:rsidRDefault="004C4C8F" w:rsidP="00BE64C8">
            <w:pPr>
              <w:spacing w:after="0" w:line="0" w:lineRule="atLeast"/>
              <w:jc w:val="center"/>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OAB BAŞKANI</w:t>
            </w:r>
          </w:p>
        </w:tc>
      </w:tr>
      <w:tr w:rsidR="00BE64C8" w:rsidRPr="00D31FF5" w:rsidTr="004C4C8F">
        <w:trPr>
          <w:trHeight w:val="585"/>
        </w:trPr>
        <w:tc>
          <w:tcPr>
            <w:tcW w:w="1966" w:type="dxa"/>
            <w:shd w:val="clear" w:color="auto" w:fill="auto"/>
            <w:vAlign w:val="center"/>
          </w:tcPr>
          <w:p w:rsidR="00BE64C8" w:rsidRPr="00D31FF5" w:rsidRDefault="00BE64C8" w:rsidP="00BE64C8">
            <w:pPr>
              <w:spacing w:after="0" w:line="240" w:lineRule="auto"/>
              <w:jc w:val="center"/>
              <w:rPr>
                <w:rFonts w:asciiTheme="minorHAnsi" w:hAnsiTheme="minorHAnsi"/>
                <w:bCs/>
                <w:sz w:val="24"/>
                <w:szCs w:val="24"/>
              </w:rPr>
            </w:pPr>
            <w:r w:rsidRPr="00D31FF5">
              <w:rPr>
                <w:rFonts w:asciiTheme="minorHAnsi" w:hAnsiTheme="minorHAnsi"/>
                <w:bCs/>
                <w:sz w:val="24"/>
                <w:szCs w:val="24"/>
              </w:rPr>
              <w:t>9</w:t>
            </w:r>
          </w:p>
        </w:tc>
        <w:tc>
          <w:tcPr>
            <w:tcW w:w="2846" w:type="dxa"/>
            <w:shd w:val="clear" w:color="auto" w:fill="auto"/>
            <w:noWrap/>
          </w:tcPr>
          <w:p w:rsidR="00BE64C8" w:rsidRPr="00D31FF5" w:rsidRDefault="00212345" w:rsidP="00BE64C8">
            <w:pPr>
              <w:spacing w:after="0" w:line="0" w:lineRule="atLeast"/>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YÜKSEL ERTOSUN</w:t>
            </w:r>
          </w:p>
        </w:tc>
        <w:tc>
          <w:tcPr>
            <w:tcW w:w="2890" w:type="dxa"/>
            <w:shd w:val="clear" w:color="auto" w:fill="auto"/>
            <w:noWrap/>
          </w:tcPr>
          <w:p w:rsidR="00BE64C8" w:rsidRPr="00D31FF5" w:rsidRDefault="004C4C8F" w:rsidP="00BE64C8">
            <w:pPr>
              <w:spacing w:after="0" w:line="0" w:lineRule="atLeast"/>
              <w:jc w:val="center"/>
              <w:rPr>
                <w:rFonts w:asciiTheme="minorHAnsi" w:eastAsia="Times New Roman" w:hAnsiTheme="minorHAnsi" w:cs="Arial"/>
                <w:sz w:val="24"/>
                <w:szCs w:val="24"/>
                <w:lang w:eastAsia="tr-TR"/>
              </w:rPr>
            </w:pPr>
            <w:r>
              <w:rPr>
                <w:rFonts w:asciiTheme="minorHAnsi" w:eastAsia="Times New Roman" w:hAnsiTheme="minorHAnsi" w:cs="Arial"/>
                <w:sz w:val="24"/>
                <w:szCs w:val="24"/>
                <w:lang w:eastAsia="tr-TR"/>
              </w:rPr>
              <w:t>OAB BAŞKAN YARDIMCISI</w:t>
            </w:r>
          </w:p>
        </w:tc>
      </w:tr>
    </w:tbl>
    <w:p w:rsidR="00BE64C8" w:rsidRPr="008440CF" w:rsidRDefault="00BE64C8" w:rsidP="00BE64C8">
      <w:pPr>
        <w:rPr>
          <w:rFonts w:asciiTheme="minorHAnsi" w:hAnsiTheme="minorHAnsi"/>
          <w:sz w:val="16"/>
        </w:rPr>
      </w:pPr>
    </w:p>
    <w:p w:rsidR="00BE64C8" w:rsidRPr="008440CF" w:rsidRDefault="00BE64C8" w:rsidP="00BE64C8">
      <w:pPr>
        <w:rPr>
          <w:rFonts w:asciiTheme="minorHAnsi" w:hAnsiTheme="minorHAnsi"/>
          <w:sz w:val="16"/>
        </w:rPr>
      </w:pPr>
    </w:p>
    <w:p w:rsidR="00BE64C8" w:rsidRPr="008440CF" w:rsidRDefault="00BE64C8" w:rsidP="00BE64C8">
      <w:pPr>
        <w:rPr>
          <w:rFonts w:asciiTheme="minorHAnsi" w:hAnsiTheme="minorHAnsi"/>
          <w:sz w:val="16"/>
        </w:rPr>
      </w:pPr>
    </w:p>
    <w:p w:rsidR="00BE64C8" w:rsidRPr="008440CF" w:rsidRDefault="00BE64C8" w:rsidP="00BE64C8">
      <w:pPr>
        <w:rPr>
          <w:rFonts w:asciiTheme="minorHAnsi" w:hAnsiTheme="minorHAnsi"/>
          <w:sz w:val="16"/>
        </w:rPr>
      </w:pPr>
    </w:p>
    <w:p w:rsidR="00BE64C8" w:rsidRPr="008440CF" w:rsidRDefault="00BE64C8" w:rsidP="00BE64C8">
      <w:pPr>
        <w:rPr>
          <w:rFonts w:asciiTheme="minorHAnsi" w:hAnsiTheme="minorHAnsi"/>
          <w:sz w:val="16"/>
        </w:rPr>
      </w:pPr>
    </w:p>
    <w:p w:rsidR="00BE64C8" w:rsidRPr="008440CF" w:rsidRDefault="00BE64C8" w:rsidP="00BE64C8">
      <w:pPr>
        <w:rPr>
          <w:rFonts w:asciiTheme="minorHAnsi" w:hAnsiTheme="minorHAnsi"/>
          <w:sz w:val="16"/>
        </w:rPr>
      </w:pPr>
    </w:p>
    <w:p w:rsidR="00BE64C8" w:rsidRPr="008440CF" w:rsidRDefault="00BE64C8" w:rsidP="00BE64C8">
      <w:pPr>
        <w:rPr>
          <w:rFonts w:asciiTheme="minorHAnsi" w:hAnsiTheme="minorHAnsi"/>
          <w:sz w:val="16"/>
        </w:rPr>
      </w:pPr>
    </w:p>
    <w:p w:rsidR="00BE64C8" w:rsidRPr="008440CF" w:rsidRDefault="00BE64C8" w:rsidP="00BE64C8">
      <w:pPr>
        <w:tabs>
          <w:tab w:val="left" w:pos="3315"/>
        </w:tabs>
        <w:rPr>
          <w:rFonts w:asciiTheme="minorHAnsi" w:hAnsiTheme="minorHAnsi"/>
          <w:sz w:val="24"/>
          <w:szCs w:val="24"/>
        </w:rPr>
      </w:pPr>
      <w:bookmarkStart w:id="167" w:name="_GoBack"/>
      <w:r w:rsidRPr="008440CF">
        <w:rPr>
          <w:rFonts w:asciiTheme="minorHAnsi" w:hAnsiTheme="minorHAnsi"/>
          <w:sz w:val="16"/>
        </w:rPr>
        <w:tab/>
      </w:r>
    </w:p>
    <w:bookmarkEnd w:id="167"/>
    <w:p w:rsidR="00BE64C8" w:rsidRPr="008440CF" w:rsidRDefault="00BE64C8" w:rsidP="00BE64C8">
      <w:pPr>
        <w:tabs>
          <w:tab w:val="left" w:pos="3315"/>
        </w:tabs>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jc w:val="right"/>
        <w:rPr>
          <w:rFonts w:asciiTheme="minorHAnsi" w:hAnsiTheme="minorHAnsi"/>
          <w:sz w:val="24"/>
          <w:szCs w:val="24"/>
        </w:rPr>
      </w:pPr>
    </w:p>
    <w:p w:rsidR="00BE64C8" w:rsidRPr="008440CF" w:rsidRDefault="00BE64C8" w:rsidP="00BE64C8">
      <w:pPr>
        <w:jc w:val="right"/>
        <w:rPr>
          <w:rFonts w:asciiTheme="minorHAnsi" w:hAnsiTheme="minorHAnsi"/>
          <w:sz w:val="24"/>
          <w:szCs w:val="24"/>
        </w:rPr>
      </w:pPr>
    </w:p>
    <w:p w:rsidR="00BE64C8" w:rsidRPr="008440CF" w:rsidRDefault="00BE64C8" w:rsidP="00BE64C8">
      <w:pPr>
        <w:jc w:val="right"/>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BE64C8" w:rsidP="00BE64C8">
      <w:pPr>
        <w:rPr>
          <w:rFonts w:asciiTheme="minorHAnsi" w:hAnsiTheme="minorHAnsi"/>
          <w:sz w:val="24"/>
          <w:szCs w:val="24"/>
        </w:rPr>
      </w:pPr>
    </w:p>
    <w:p w:rsidR="00BE64C8" w:rsidRPr="008440CF" w:rsidRDefault="00854530" w:rsidP="00BE64C8">
      <w:pPr>
        <w:tabs>
          <w:tab w:val="left" w:pos="0"/>
        </w:tabs>
        <w:jc w:val="center"/>
        <w:rPr>
          <w:rFonts w:asciiTheme="minorHAnsi" w:hAnsiTheme="minorHAnsi"/>
          <w:sz w:val="24"/>
          <w:szCs w:val="24"/>
        </w:rPr>
      </w:pPr>
      <w:r w:rsidRPr="008440CF">
        <w:rPr>
          <w:rFonts w:asciiTheme="minorHAnsi" w:hAnsiTheme="minorHAnsi"/>
          <w:sz w:val="24"/>
          <w:szCs w:val="24"/>
        </w:rPr>
        <w:t>İLÇE MİLLİ EĞİTİMDEN</w:t>
      </w:r>
      <w:r w:rsidR="00BE64C8" w:rsidRPr="008440CF">
        <w:rPr>
          <w:rFonts w:asciiTheme="minorHAnsi" w:hAnsiTheme="minorHAnsi"/>
          <w:sz w:val="24"/>
          <w:szCs w:val="24"/>
        </w:rPr>
        <w:t xml:space="preserve"> ALINAN ONAY YAZISI</w:t>
      </w:r>
    </w:p>
    <w:p w:rsidR="00BE64C8" w:rsidRPr="008440CF" w:rsidRDefault="00BE64C8" w:rsidP="00BE64C8">
      <w:pPr>
        <w:tabs>
          <w:tab w:val="left" w:pos="0"/>
        </w:tabs>
        <w:jc w:val="center"/>
        <w:rPr>
          <w:rFonts w:asciiTheme="minorHAnsi" w:hAnsiTheme="minorHAnsi"/>
          <w:sz w:val="24"/>
          <w:szCs w:val="24"/>
        </w:rPr>
      </w:pPr>
    </w:p>
    <w:p w:rsidR="00BE64C8" w:rsidRPr="008440CF" w:rsidRDefault="00133B3A" w:rsidP="00BE64C8">
      <w:pPr>
        <w:tabs>
          <w:tab w:val="left" w:pos="0"/>
        </w:tabs>
        <w:jc w:val="center"/>
        <w:rPr>
          <w:rFonts w:asciiTheme="minorHAnsi" w:hAnsiTheme="minorHAnsi"/>
          <w:sz w:val="24"/>
          <w:szCs w:val="24"/>
        </w:rPr>
      </w:pPr>
      <w:r>
        <w:rPr>
          <w:rFonts w:asciiTheme="minorHAnsi" w:eastAsia="Times New Roman" w:hAnsiTheme="minorHAnsi"/>
          <w:b/>
          <w:noProof/>
          <w:color w:val="FF0000"/>
          <w:sz w:val="28"/>
          <w:lang w:eastAsia="tr-TR"/>
        </w:rPr>
        <mc:AlternateContent>
          <mc:Choice Requires="wps">
            <w:drawing>
              <wp:anchor distT="0" distB="0" distL="114300" distR="114300" simplePos="0" relativeHeight="251853312" behindDoc="0" locked="0" layoutInCell="1" allowOverlap="1">
                <wp:simplePos x="0" y="0"/>
                <wp:positionH relativeFrom="column">
                  <wp:posOffset>356870</wp:posOffset>
                </wp:positionH>
                <wp:positionV relativeFrom="paragraph">
                  <wp:posOffset>386080</wp:posOffset>
                </wp:positionV>
                <wp:extent cx="5011420" cy="1104900"/>
                <wp:effectExtent l="0" t="0" r="17780" b="19050"/>
                <wp:wrapNone/>
                <wp:docPr id="13"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11049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A4CA8" w:rsidRPr="00E97DA9" w:rsidRDefault="006A4CA8" w:rsidP="00BE64C8">
                            <w:pPr>
                              <w:spacing w:after="0" w:line="240" w:lineRule="auto"/>
                              <w:jc w:val="both"/>
                              <w:rPr>
                                <w:rFonts w:ascii="Times New Roman" w:hAnsi="Times New Roman"/>
                                <w:bCs/>
                                <w:sz w:val="24"/>
                                <w:szCs w:val="24"/>
                              </w:rPr>
                            </w:pPr>
                            <w:r>
                              <w:rPr>
                                <w:rFonts w:ascii="Times New Roman" w:hAnsi="Times New Roman"/>
                                <w:sz w:val="24"/>
                                <w:szCs w:val="24"/>
                                <w:lang w:eastAsia="tr-TR"/>
                              </w:rPr>
                              <w:t>İl ve İlçe Milli Eğitim Müdürlüklerinin 2015-2019 Stratejik Planlarının onayları alındıktan sonra okul/kurumlar tarafından, İlçe Milli Eğitim Müdü</w:t>
                            </w:r>
                            <w:r>
                              <w:rPr>
                                <w:rFonts w:ascii="Times New Roman" w:hAnsi="Times New Roman"/>
                                <w:sz w:val="24"/>
                                <w:szCs w:val="24"/>
                                <w:lang w:eastAsia="tr-TR"/>
                              </w:rPr>
                              <w:t>r</w:t>
                            </w:r>
                            <w:r>
                              <w:rPr>
                                <w:rFonts w:ascii="Times New Roman" w:hAnsi="Times New Roman"/>
                                <w:sz w:val="24"/>
                                <w:szCs w:val="24"/>
                                <w:lang w:eastAsia="tr-TR"/>
                              </w:rPr>
                              <w:t>lüklerinden gerekli onaylar alınarak 2015-2019 stratejik planlarının onay ve yayınlama işlemleri tamamlanacaktır.</w:t>
                            </w:r>
                          </w:p>
                          <w:p w:rsidR="006A4CA8" w:rsidRPr="002269E2" w:rsidRDefault="006A4CA8" w:rsidP="00BE64C8">
                            <w:pPr>
                              <w:pStyle w:val="ListeParagraf"/>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8" o:spid="_x0000_s1062" style="position:absolute;left:0;text-align:left;margin-left:28.1pt;margin-top:30.4pt;width:394.6pt;height:87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" fillcolor="white [3201]" strokecolor="red" strokeweight="2pt">
                <v:path arrowok="t"/>
                <v:textbox>
                  <w:txbxContent>
                    <w:p w:rsidR="007F6F5A" w:rsidRPr="00E97DA9" w:rsidRDefault="007F6F5A" w:rsidP="00BE64C8">
                      <w:pPr>
                        <w:spacing w:after="0" w:line="240" w:lineRule="auto"/>
                        <w:jc w:val="both"/>
                        <w:rPr>
                          <w:rFonts w:ascii="Times New Roman" w:hAnsi="Times New Roman"/>
                          <w:bCs/>
                          <w:sz w:val="24"/>
                          <w:szCs w:val="24"/>
                        </w:rPr>
                      </w:pPr>
                      <w:r>
                        <w:rPr>
                          <w:rFonts w:ascii="Times New Roman" w:hAnsi="Times New Roman"/>
                          <w:sz w:val="24"/>
                          <w:szCs w:val="24"/>
                          <w:lang w:eastAsia="tr-TR"/>
                        </w:rPr>
                        <w:t>İl ve İlçe Milli Eğitim Müdürlüklerinin 2015-2019 Stratejik Planlarının onayları alındıktan sonra okul/kurumlar tarafından, İlçe Milli Eğitim Müdü</w:t>
                      </w:r>
                      <w:r>
                        <w:rPr>
                          <w:rFonts w:ascii="Times New Roman" w:hAnsi="Times New Roman"/>
                          <w:sz w:val="24"/>
                          <w:szCs w:val="24"/>
                          <w:lang w:eastAsia="tr-TR"/>
                        </w:rPr>
                        <w:t>r</w:t>
                      </w:r>
                      <w:r>
                        <w:rPr>
                          <w:rFonts w:ascii="Times New Roman" w:hAnsi="Times New Roman"/>
                          <w:sz w:val="24"/>
                          <w:szCs w:val="24"/>
                          <w:lang w:eastAsia="tr-TR"/>
                        </w:rPr>
                        <w:t>lüklerinden gerekli onaylar alınarak 2015-2019 stratejik planlarının onay ve yayınlama işlemleri tamamlanacaktır.</w:t>
                      </w:r>
                    </w:p>
                    <w:p w:rsidR="007F6F5A" w:rsidRPr="002269E2" w:rsidRDefault="007F6F5A" w:rsidP="00BE64C8">
                      <w:pPr>
                        <w:pStyle w:val="ListeParagraf"/>
                        <w:jc w:val="center"/>
                        <w:rPr>
                          <w:sz w:val="24"/>
                          <w:szCs w:val="24"/>
                        </w:rPr>
                      </w:pPr>
                    </w:p>
                  </w:txbxContent>
                </v:textbox>
              </v:roundrect>
            </w:pict>
          </mc:Fallback>
        </mc:AlternateContent>
      </w:r>
    </w:p>
    <w:sectPr w:rsidR="00BE64C8" w:rsidRPr="008440CF" w:rsidSect="00BE64C8">
      <w:pgSz w:w="11906" w:h="16838"/>
      <w:pgMar w:top="1418" w:right="1418" w:bottom="1418" w:left="1418" w:header="709" w:footer="709" w:gutter="0"/>
      <w:pgBorders w:offsetFrom="page">
        <w:top w:val="thinThickThinLargeGap" w:sz="4" w:space="24" w:color="4BACC6"/>
        <w:left w:val="thinThickThinLargeGap" w:sz="4" w:space="24" w:color="4BACC6"/>
        <w:bottom w:val="thinThickThinLargeGap" w:sz="4" w:space="24" w:color="4BACC6"/>
        <w:right w:val="thinThickThinLargeGap" w:sz="4" w:space="24" w:color="4BACC6"/>
      </w:pgBorders>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CA8" w:rsidRDefault="006A4CA8" w:rsidP="003804B3">
      <w:pPr>
        <w:spacing w:after="0" w:line="240" w:lineRule="auto"/>
      </w:pPr>
      <w:r>
        <w:separator/>
      </w:r>
    </w:p>
  </w:endnote>
  <w:endnote w:type="continuationSeparator" w:id="0">
    <w:p w:rsidR="006A4CA8" w:rsidRDefault="006A4CA8" w:rsidP="0038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ylfaen">
    <w:panose1 w:val="010A0502050306030303"/>
    <w:charset w:val="A2"/>
    <w:family w:val="roman"/>
    <w:pitch w:val="variable"/>
    <w:sig w:usb0="04000687" w:usb1="00000000" w:usb2="00000000" w:usb3="00000000" w:csb0="0000009F" w:csb1="00000000"/>
  </w:font>
  <w:font w:name="Nyala">
    <w:panose1 w:val="02000504070300020003"/>
    <w:charset w:val="A2"/>
    <w:family w:val="auto"/>
    <w:pitch w:val="variable"/>
    <w:sig w:usb0="A000006F" w:usb1="00000000" w:usb2="00000800" w:usb3="00000000" w:csb0="00000093"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Times#20New#20Roman">
    <w:altName w:val="MS Mincho"/>
    <w:panose1 w:val="00000000000000000000"/>
    <w:charset w:val="80"/>
    <w:family w:val="auto"/>
    <w:notTrueType/>
    <w:pitch w:val="default"/>
    <w:sig w:usb0="00000003" w:usb1="08070000" w:usb2="00000010" w:usb3="00000000" w:csb0="00020001" w:csb1="00000000"/>
  </w:font>
  <w:font w:name="Arial TUR">
    <w:panose1 w:val="020B0604020202020204"/>
    <w:charset w:val="A2"/>
    <w:family w:val="swiss"/>
    <w:pitch w:val="variable"/>
    <w:sig w:usb0="E0002AFF" w:usb1="C0007843"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785434"/>
      <w:docPartObj>
        <w:docPartGallery w:val="Page Numbers (Bottom of Page)"/>
        <w:docPartUnique/>
      </w:docPartObj>
    </w:sdtPr>
    <w:sdtContent>
      <w:p w:rsidR="006A4CA8" w:rsidRDefault="006A4CA8">
        <w:pPr>
          <w:pStyle w:val="Altbilgi"/>
          <w:jc w:val="right"/>
        </w:pPr>
        <w:r>
          <w:fldChar w:fldCharType="begin"/>
        </w:r>
        <w:r>
          <w:instrText>PAGE   \* MERGEFORMAT</w:instrText>
        </w:r>
        <w:r>
          <w:fldChar w:fldCharType="separate"/>
        </w:r>
        <w:r w:rsidR="00521787">
          <w:rPr>
            <w:noProof/>
          </w:rPr>
          <w:t>VIII</w:t>
        </w:r>
        <w:r>
          <w:rPr>
            <w:noProof/>
          </w:rPr>
          <w:fldChar w:fldCharType="end"/>
        </w:r>
      </w:p>
    </w:sdtContent>
  </w:sdt>
  <w:p w:rsidR="006A4CA8" w:rsidRDefault="006A4CA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Altbilgi"/>
      <w:jc w:val="center"/>
    </w:pPr>
  </w:p>
  <w:p w:rsidR="006A4CA8" w:rsidRDefault="006A4CA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Altbilgi"/>
      <w:rPr>
        <w:noProof/>
      </w:rPr>
    </w:pPr>
    <w:r>
      <w:rPr>
        <w:rFonts w:ascii="Cambria" w:hAnsi="Cambria"/>
      </w:rPr>
      <w:t xml:space="preserve">Emine Hasan </w:t>
    </w:r>
    <w:proofErr w:type="spellStart"/>
    <w:r>
      <w:rPr>
        <w:rFonts w:ascii="Cambria" w:hAnsi="Cambria"/>
      </w:rPr>
      <w:t>Özatav</w:t>
    </w:r>
    <w:proofErr w:type="spellEnd"/>
    <w:r>
      <w:rPr>
        <w:rFonts w:ascii="Cambria" w:hAnsi="Cambria"/>
      </w:rPr>
      <w:t xml:space="preserve"> O.O. 2015–2019 Stratejik Planı</w:t>
    </w:r>
    <w:r>
      <w:rPr>
        <w:rFonts w:asciiTheme="majorHAnsi" w:hAnsiTheme="majorHAnsi" w:cstheme="majorHAnsi"/>
      </w:rPr>
      <w:ptab w:relativeTo="margin" w:alignment="right" w:leader="none"/>
    </w:r>
    <w:r>
      <w:rPr>
        <w:rFonts w:asciiTheme="majorHAnsi" w:hAnsiTheme="majorHAnsi" w:cstheme="majorHAnsi"/>
      </w:rPr>
      <w:t xml:space="preserve">Sayfa </w:t>
    </w:r>
    <w:r>
      <w:fldChar w:fldCharType="begin"/>
    </w:r>
    <w:r>
      <w:instrText xml:space="preserve"> PAGE   \* MERGEFORMAT </w:instrText>
    </w:r>
    <w:r>
      <w:fldChar w:fldCharType="separate"/>
    </w:r>
    <w:r w:rsidR="00521787" w:rsidRPr="00521787">
      <w:rPr>
        <w:rFonts w:asciiTheme="majorHAnsi" w:hAnsiTheme="majorHAnsi" w:cstheme="majorHAnsi"/>
        <w:noProof/>
      </w:rPr>
      <w:t>-</w:t>
    </w:r>
    <w:r w:rsidR="00521787">
      <w:rPr>
        <w:noProof/>
      </w:rPr>
      <w:t xml:space="preserve"> 8 -</w:t>
    </w:r>
    <w:r>
      <w:rPr>
        <w:noProof/>
      </w:rPr>
      <w:fldChar w:fldCharType="end"/>
    </w:r>
    <w:r>
      <w:rPr>
        <w:noProof/>
        <w:lang w:eastAsia="tr-TR"/>
      </w:rPr>
      <mc:AlternateContent>
        <mc:Choice Requires="wpg">
          <w:drawing>
            <wp:anchor distT="0" distB="0" distL="114300" distR="114300" simplePos="0" relativeHeight="251668992" behindDoc="0" locked="0" layoutInCell="0" allowOverlap="1" wp14:anchorId="57B52ECC" wp14:editId="5CD12F22">
              <wp:simplePos x="0" y="0"/>
              <wp:positionH relativeFrom="page">
                <wp:align>center</wp:align>
              </wp:positionH>
              <wp:positionV relativeFrom="page">
                <wp:align>bottom</wp:align>
              </wp:positionV>
              <wp:extent cx="7537450" cy="810260"/>
              <wp:effectExtent l="0" t="0" r="21590" b="9525"/>
              <wp:wrapNone/>
              <wp:docPr id="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810260"/>
                        <a:chOff x="8" y="9"/>
                        <a:chExt cx="15823" cy="1439"/>
                      </a:xfrm>
                    </wpg:grpSpPr>
                    <wps:wsp>
                      <wps:cNvPr id="8" name="AutoShape 141"/>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9" name="Rectangle 14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40" o:spid="_x0000_s1026" style="position:absolute;margin-left:0;margin-top:0;width:593.5pt;height:63.8pt;flip:y;z-index:251668992;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" o:allowincell="f">
              <v:shapetype id="_x0000_t32" coordsize="21600,21600" o:spt="32" o:oned="t" path="m,l21600,21600e" filled="f">
                <v:path arrowok="t" fillok="f" o:connecttype="none"/>
                <o:lock v:ext="edit" shapetype="t"/>
              </v:shapetype>
              <v:shape id="AutoShape 141"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3w7sAAADaAAAADwAAAGRycy9kb3ducmV2LnhtbERPSwrCMBDdC94hjOBOU0VEqqmIKIgL&#10;Qa37oRn7sZmUJmq9vVkILh/vv1p3phYval1pWcFkHIEgzqwuOVeQXvejBQjnkTXWlknBhxysk35v&#10;hbG2bz7T6+JzEULYxaig8L6JpXRZQQbd2DbEgbvb1qAPsM2lbvEdwk0tp1E0lwZLDg0FNrQtKHtc&#10;nkbBrarsbqJPs2z30fJcLo4mPaJSw0G3WYLw1Pm/+Oc+aAVha7gSboBM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QLfDuwAAANoAAAAPAAAAAAAAAAAAAAAAAKECAABk&#10;cnMvZG93bnJldi54bWxQSwUGAAAAAAQABAD5AAAAiQMAAAAA&#10;" strokecolor="#31849b [2408]"/>
              <v:rect id="Rectangle 142"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rsidP="00FA10BB">
    <w:pPr>
      <w:pStyle w:val="Altbilgi"/>
      <w:rPr>
        <w:rFonts w:ascii="Cambria" w:hAnsi="Cambria"/>
      </w:rPr>
    </w:pPr>
  </w:p>
  <w:p w:rsidR="006A4CA8" w:rsidRDefault="006A4CA8" w:rsidP="00FA10BB">
    <w:pPr>
      <w:pStyle w:val="Altbilgi"/>
      <w:rPr>
        <w:rFonts w:ascii="Cambria" w:hAnsi="Cambria"/>
      </w:rPr>
    </w:pPr>
  </w:p>
  <w:p w:rsidR="006A4CA8" w:rsidRDefault="006A4CA8" w:rsidP="00FA10BB">
    <w:pPr>
      <w:pStyle w:val="Altbilgi"/>
    </w:pPr>
    <w:r>
      <w:rPr>
        <w:rFonts w:ascii="Cambria" w:hAnsi="Cambria"/>
      </w:rPr>
      <w:t xml:space="preserve">Emine Hasan </w:t>
    </w:r>
    <w:proofErr w:type="spellStart"/>
    <w:r>
      <w:rPr>
        <w:rFonts w:ascii="Cambria" w:hAnsi="Cambria"/>
      </w:rPr>
      <w:t>Özatav</w:t>
    </w:r>
    <w:proofErr w:type="spellEnd"/>
    <w:r>
      <w:rPr>
        <w:rFonts w:ascii="Cambria" w:hAnsi="Cambria"/>
      </w:rPr>
      <w:t xml:space="preserve"> O.O. 2015–2019 Stratejik Planı</w:t>
    </w:r>
    <w:r>
      <w:rPr>
        <w:rFonts w:asciiTheme="majorHAnsi" w:hAnsiTheme="majorHAnsi" w:cstheme="majorHAnsi"/>
      </w:rPr>
      <w:ptab w:relativeTo="margin" w:alignment="right" w:leader="none"/>
    </w:r>
    <w:r>
      <w:rPr>
        <w:rFonts w:asciiTheme="majorHAnsi" w:hAnsiTheme="majorHAnsi" w:cstheme="majorHAnsi"/>
      </w:rPr>
      <w:t xml:space="preserve">Sayfa </w:t>
    </w:r>
    <w:r>
      <w:fldChar w:fldCharType="begin"/>
    </w:r>
    <w:r>
      <w:instrText xml:space="preserve"> PAGE   \* MERGEFORMAT </w:instrText>
    </w:r>
    <w:r>
      <w:fldChar w:fldCharType="separate"/>
    </w:r>
    <w:r w:rsidRPr="005543CB">
      <w:rPr>
        <w:rFonts w:asciiTheme="majorHAnsi" w:hAnsiTheme="majorHAnsi" w:cstheme="majorHAnsi"/>
        <w:noProof/>
      </w:rPr>
      <w:t>-</w:t>
    </w:r>
    <w:r>
      <w:rPr>
        <w:noProof/>
      </w:rPr>
      <w:t xml:space="preserve"> 19 -</w:t>
    </w:r>
    <w:r>
      <w:rPr>
        <w:noProof/>
      </w:rPr>
      <w:fldChar w:fldCharType="end"/>
    </w:r>
  </w:p>
  <w:p w:rsidR="006A4CA8" w:rsidRDefault="006A4CA8">
    <w:r>
      <w:rPr>
        <w:noProof/>
        <w:lang w:eastAsia="tr-TR"/>
      </w:rPr>
      <mc:AlternateContent>
        <mc:Choice Requires="wps">
          <w:drawing>
            <wp:anchor distT="0" distB="0" distL="114300" distR="114300" simplePos="0" relativeHeight="251666944" behindDoc="0" locked="0" layoutInCell="1" allowOverlap="1" wp14:anchorId="2C88E109" wp14:editId="1A2DDC08">
              <wp:simplePos x="0" y="0"/>
              <wp:positionH relativeFrom="column">
                <wp:posOffset>-900430</wp:posOffset>
              </wp:positionH>
              <wp:positionV relativeFrom="paragraph">
                <wp:posOffset>262255</wp:posOffset>
              </wp:positionV>
              <wp:extent cx="1920875" cy="810260"/>
              <wp:effectExtent l="0" t="0" r="0" b="8890"/>
              <wp:wrapNone/>
              <wp:docPr id="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20875"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70.9pt;margin-top:20.65pt;width:151.25pt;height:63.8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" filled="f" stroked="f"/>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Altbilgi"/>
      <w:jc w:val="center"/>
    </w:pPr>
    <w:r>
      <w:fldChar w:fldCharType="begin"/>
    </w:r>
    <w:r>
      <w:instrText>PAGE   \* MERGEFORMAT</w:instrText>
    </w:r>
    <w:r>
      <w:fldChar w:fldCharType="separate"/>
    </w:r>
    <w:r w:rsidR="00521787">
      <w:rPr>
        <w:noProof/>
      </w:rPr>
      <w:t>- 70 -</w:t>
    </w:r>
    <w:r>
      <w:rPr>
        <w:noProof/>
      </w:rPr>
      <w:fldChar w:fldCharType="end"/>
    </w:r>
  </w:p>
  <w:p w:rsidR="006A4CA8" w:rsidRDefault="006A4C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CA8" w:rsidRDefault="006A4CA8" w:rsidP="003804B3">
      <w:pPr>
        <w:spacing w:after="0" w:line="240" w:lineRule="auto"/>
      </w:pPr>
      <w:r>
        <w:separator/>
      </w:r>
    </w:p>
  </w:footnote>
  <w:footnote w:type="continuationSeparator" w:id="0">
    <w:p w:rsidR="006A4CA8" w:rsidRDefault="006A4CA8" w:rsidP="003804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3" o:spid="_x0000_s2171" type="#_x0000_t75" style="position:absolute;margin-left:0;margin-top:0;width:592.4pt;height:839.25pt;z-index:-251660800;mso-position-horizontal:center;mso-position-horizontal-relative:margin;mso-position-vertical:center;mso-position-vertical-relative:margin" o:allowincell="f">
          <v:imagedata r:id="rId1" o:title="123"/>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Pr="003E1111" w:rsidRDefault="006A4CA8" w:rsidP="003E1111">
    <w:pPr>
      <w:pStyle w:val="Balk3"/>
      <w:tabs>
        <w:tab w:val="left" w:pos="2893"/>
      </w:tabs>
      <w:rPr>
        <w:color w:val="31849B" w:themeColor="accent5" w:themeShade="B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6" o:spid="_x0000_s2174" type="#_x0000_t75" style="position:absolute;margin-left:0;margin-top:0;width:592.4pt;height:839.25pt;z-index:-251659776;mso-position-horizontal:center;mso-position-horizontal-relative:margin;mso-position-vertical:center;mso-position-vertical-relative:margin" o:allowincell="f">
          <v:imagedata r:id="rId1" o:title="1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Pr="00D010D9" w:rsidRDefault="006A4CA8" w:rsidP="00D010D9">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stbilgi"/>
    </w:pPr>
    <w:r>
      <w:rPr>
        <w:noProof/>
        <w:lang w:eastAsia="tr-TR"/>
      </w:rPr>
      <w:drawing>
        <wp:anchor distT="0" distB="0" distL="114300" distR="114300" simplePos="0" relativeHeight="251658752" behindDoc="1" locked="0" layoutInCell="0" allowOverlap="1" wp14:anchorId="600A2230" wp14:editId="7FCE686C">
          <wp:simplePos x="0" y="0"/>
          <wp:positionH relativeFrom="margin">
            <wp:align>center</wp:align>
          </wp:positionH>
          <wp:positionV relativeFrom="margin">
            <wp:align>center</wp:align>
          </wp:positionV>
          <wp:extent cx="7523480" cy="10658475"/>
          <wp:effectExtent l="0" t="0" r="1270" b="9525"/>
          <wp:wrapNone/>
          <wp:docPr id="30" name="Resim 43"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3" descr="1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3480" cy="1065847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737329" o:spid="_x0000_s2177" type="#_x0000_t75" style="position:absolute;margin-left:0;margin-top:0;width:592.4pt;height:839.25pt;z-index:-251658752;mso-position-horizontal:center;mso-position-horizontal-relative:margin;mso-position-vertical:center;mso-position-vertical-relative:margin" o:allowincell="f">
          <v:imagedata r:id="rId1" o:title="123"/>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CA8" w:rsidRDefault="006A4CA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5pt;height:9pt" o:bullet="t">
        <v:imagedata r:id="rId1" o:title="clip_image001"/>
      </v:shape>
    </w:pict>
  </w:numPicBullet>
  <w:abstractNum w:abstractNumId="0">
    <w:nsid w:val="04056D34"/>
    <w:multiLevelType w:val="multilevel"/>
    <w:tmpl w:val="A0C4EE42"/>
    <w:lvl w:ilvl="0">
      <w:start w:val="7"/>
      <w:numFmt w:val="decimal"/>
      <w:lvlText w:val=""/>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7"/>
      <w:numFmt w:val="lowerLetter"/>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10FE0089"/>
    <w:multiLevelType w:val="hybridMultilevel"/>
    <w:tmpl w:val="58A08858"/>
    <w:lvl w:ilvl="0" w:tplc="054475CE">
      <w:start w:val="1"/>
      <w:numFmt w:val="bullet"/>
      <w:lvlText w:val=""/>
      <w:lvlJc w:val="left"/>
      <w:pPr>
        <w:tabs>
          <w:tab w:val="num" w:pos="720"/>
        </w:tabs>
        <w:ind w:left="720" w:hanging="360"/>
      </w:pPr>
      <w:rPr>
        <w:rFonts w:ascii="Wingdings" w:hAnsi="Wingdings" w:hint="default"/>
      </w:rPr>
    </w:lvl>
    <w:lvl w:ilvl="1" w:tplc="E75896B4" w:tentative="1">
      <w:start w:val="1"/>
      <w:numFmt w:val="bullet"/>
      <w:lvlText w:val=""/>
      <w:lvlJc w:val="left"/>
      <w:pPr>
        <w:tabs>
          <w:tab w:val="num" w:pos="1440"/>
        </w:tabs>
        <w:ind w:left="1440" w:hanging="360"/>
      </w:pPr>
      <w:rPr>
        <w:rFonts w:ascii="Wingdings" w:hAnsi="Wingdings" w:hint="default"/>
      </w:rPr>
    </w:lvl>
    <w:lvl w:ilvl="2" w:tplc="FB5C803C" w:tentative="1">
      <w:start w:val="1"/>
      <w:numFmt w:val="bullet"/>
      <w:lvlText w:val=""/>
      <w:lvlJc w:val="left"/>
      <w:pPr>
        <w:tabs>
          <w:tab w:val="num" w:pos="2160"/>
        </w:tabs>
        <w:ind w:left="2160" w:hanging="360"/>
      </w:pPr>
      <w:rPr>
        <w:rFonts w:ascii="Wingdings" w:hAnsi="Wingdings" w:hint="default"/>
      </w:rPr>
    </w:lvl>
    <w:lvl w:ilvl="3" w:tplc="160C1AF8" w:tentative="1">
      <w:start w:val="1"/>
      <w:numFmt w:val="bullet"/>
      <w:lvlText w:val=""/>
      <w:lvlJc w:val="left"/>
      <w:pPr>
        <w:tabs>
          <w:tab w:val="num" w:pos="2880"/>
        </w:tabs>
        <w:ind w:left="2880" w:hanging="360"/>
      </w:pPr>
      <w:rPr>
        <w:rFonts w:ascii="Wingdings" w:hAnsi="Wingdings" w:hint="default"/>
      </w:rPr>
    </w:lvl>
    <w:lvl w:ilvl="4" w:tplc="EC120C7C" w:tentative="1">
      <w:start w:val="1"/>
      <w:numFmt w:val="bullet"/>
      <w:lvlText w:val=""/>
      <w:lvlJc w:val="left"/>
      <w:pPr>
        <w:tabs>
          <w:tab w:val="num" w:pos="3600"/>
        </w:tabs>
        <w:ind w:left="3600" w:hanging="360"/>
      </w:pPr>
      <w:rPr>
        <w:rFonts w:ascii="Wingdings" w:hAnsi="Wingdings" w:hint="default"/>
      </w:rPr>
    </w:lvl>
    <w:lvl w:ilvl="5" w:tplc="4FD405CC" w:tentative="1">
      <w:start w:val="1"/>
      <w:numFmt w:val="bullet"/>
      <w:lvlText w:val=""/>
      <w:lvlJc w:val="left"/>
      <w:pPr>
        <w:tabs>
          <w:tab w:val="num" w:pos="4320"/>
        </w:tabs>
        <w:ind w:left="4320" w:hanging="360"/>
      </w:pPr>
      <w:rPr>
        <w:rFonts w:ascii="Wingdings" w:hAnsi="Wingdings" w:hint="default"/>
      </w:rPr>
    </w:lvl>
    <w:lvl w:ilvl="6" w:tplc="DCEE3596" w:tentative="1">
      <w:start w:val="1"/>
      <w:numFmt w:val="bullet"/>
      <w:lvlText w:val=""/>
      <w:lvlJc w:val="left"/>
      <w:pPr>
        <w:tabs>
          <w:tab w:val="num" w:pos="5040"/>
        </w:tabs>
        <w:ind w:left="5040" w:hanging="360"/>
      </w:pPr>
      <w:rPr>
        <w:rFonts w:ascii="Wingdings" w:hAnsi="Wingdings" w:hint="default"/>
      </w:rPr>
    </w:lvl>
    <w:lvl w:ilvl="7" w:tplc="1D8ABC94" w:tentative="1">
      <w:start w:val="1"/>
      <w:numFmt w:val="bullet"/>
      <w:lvlText w:val=""/>
      <w:lvlJc w:val="left"/>
      <w:pPr>
        <w:tabs>
          <w:tab w:val="num" w:pos="5760"/>
        </w:tabs>
        <w:ind w:left="5760" w:hanging="360"/>
      </w:pPr>
      <w:rPr>
        <w:rFonts w:ascii="Wingdings" w:hAnsi="Wingdings" w:hint="default"/>
      </w:rPr>
    </w:lvl>
    <w:lvl w:ilvl="8" w:tplc="2AF0A9A8" w:tentative="1">
      <w:start w:val="1"/>
      <w:numFmt w:val="bullet"/>
      <w:lvlText w:val=""/>
      <w:lvlJc w:val="left"/>
      <w:pPr>
        <w:tabs>
          <w:tab w:val="num" w:pos="6480"/>
        </w:tabs>
        <w:ind w:left="6480" w:hanging="360"/>
      </w:pPr>
      <w:rPr>
        <w:rFonts w:ascii="Wingdings" w:hAnsi="Wingdings" w:hint="default"/>
      </w:rPr>
    </w:lvl>
  </w:abstractNum>
  <w:abstractNum w:abstractNumId="2">
    <w:nsid w:val="11883058"/>
    <w:multiLevelType w:val="hybridMultilevel"/>
    <w:tmpl w:val="BEE290AE"/>
    <w:lvl w:ilvl="0" w:tplc="DDC20CA4">
      <w:start w:val="1"/>
      <w:numFmt w:val="bullet"/>
      <w:lvlText w:val="•"/>
      <w:lvlJc w:val="left"/>
      <w:pPr>
        <w:tabs>
          <w:tab w:val="num" w:pos="720"/>
        </w:tabs>
        <w:ind w:left="720" w:hanging="360"/>
      </w:pPr>
      <w:rPr>
        <w:rFonts w:ascii="Arial" w:hAnsi="Arial" w:hint="default"/>
      </w:rPr>
    </w:lvl>
    <w:lvl w:ilvl="1" w:tplc="3ABED526" w:tentative="1">
      <w:start w:val="1"/>
      <w:numFmt w:val="bullet"/>
      <w:lvlText w:val="•"/>
      <w:lvlJc w:val="left"/>
      <w:pPr>
        <w:tabs>
          <w:tab w:val="num" w:pos="1440"/>
        </w:tabs>
        <w:ind w:left="1440" w:hanging="360"/>
      </w:pPr>
      <w:rPr>
        <w:rFonts w:ascii="Arial" w:hAnsi="Arial" w:hint="default"/>
      </w:rPr>
    </w:lvl>
    <w:lvl w:ilvl="2" w:tplc="B2B0BD40" w:tentative="1">
      <w:start w:val="1"/>
      <w:numFmt w:val="bullet"/>
      <w:lvlText w:val="•"/>
      <w:lvlJc w:val="left"/>
      <w:pPr>
        <w:tabs>
          <w:tab w:val="num" w:pos="2160"/>
        </w:tabs>
        <w:ind w:left="2160" w:hanging="360"/>
      </w:pPr>
      <w:rPr>
        <w:rFonts w:ascii="Arial" w:hAnsi="Arial" w:hint="default"/>
      </w:rPr>
    </w:lvl>
    <w:lvl w:ilvl="3" w:tplc="C8667CB4" w:tentative="1">
      <w:start w:val="1"/>
      <w:numFmt w:val="bullet"/>
      <w:lvlText w:val="•"/>
      <w:lvlJc w:val="left"/>
      <w:pPr>
        <w:tabs>
          <w:tab w:val="num" w:pos="2880"/>
        </w:tabs>
        <w:ind w:left="2880" w:hanging="360"/>
      </w:pPr>
      <w:rPr>
        <w:rFonts w:ascii="Arial" w:hAnsi="Arial" w:hint="default"/>
      </w:rPr>
    </w:lvl>
    <w:lvl w:ilvl="4" w:tplc="9E1C376C" w:tentative="1">
      <w:start w:val="1"/>
      <w:numFmt w:val="bullet"/>
      <w:lvlText w:val="•"/>
      <w:lvlJc w:val="left"/>
      <w:pPr>
        <w:tabs>
          <w:tab w:val="num" w:pos="3600"/>
        </w:tabs>
        <w:ind w:left="3600" w:hanging="360"/>
      </w:pPr>
      <w:rPr>
        <w:rFonts w:ascii="Arial" w:hAnsi="Arial" w:hint="default"/>
      </w:rPr>
    </w:lvl>
    <w:lvl w:ilvl="5" w:tplc="9A86B074" w:tentative="1">
      <w:start w:val="1"/>
      <w:numFmt w:val="bullet"/>
      <w:lvlText w:val="•"/>
      <w:lvlJc w:val="left"/>
      <w:pPr>
        <w:tabs>
          <w:tab w:val="num" w:pos="4320"/>
        </w:tabs>
        <w:ind w:left="4320" w:hanging="360"/>
      </w:pPr>
      <w:rPr>
        <w:rFonts w:ascii="Arial" w:hAnsi="Arial" w:hint="default"/>
      </w:rPr>
    </w:lvl>
    <w:lvl w:ilvl="6" w:tplc="EBC8FA12" w:tentative="1">
      <w:start w:val="1"/>
      <w:numFmt w:val="bullet"/>
      <w:lvlText w:val="•"/>
      <w:lvlJc w:val="left"/>
      <w:pPr>
        <w:tabs>
          <w:tab w:val="num" w:pos="5040"/>
        </w:tabs>
        <w:ind w:left="5040" w:hanging="360"/>
      </w:pPr>
      <w:rPr>
        <w:rFonts w:ascii="Arial" w:hAnsi="Arial" w:hint="default"/>
      </w:rPr>
    </w:lvl>
    <w:lvl w:ilvl="7" w:tplc="2F3EC6B2" w:tentative="1">
      <w:start w:val="1"/>
      <w:numFmt w:val="bullet"/>
      <w:lvlText w:val="•"/>
      <w:lvlJc w:val="left"/>
      <w:pPr>
        <w:tabs>
          <w:tab w:val="num" w:pos="5760"/>
        </w:tabs>
        <w:ind w:left="5760" w:hanging="360"/>
      </w:pPr>
      <w:rPr>
        <w:rFonts w:ascii="Arial" w:hAnsi="Arial" w:hint="default"/>
      </w:rPr>
    </w:lvl>
    <w:lvl w:ilvl="8" w:tplc="1C44BF86" w:tentative="1">
      <w:start w:val="1"/>
      <w:numFmt w:val="bullet"/>
      <w:lvlText w:val="•"/>
      <w:lvlJc w:val="left"/>
      <w:pPr>
        <w:tabs>
          <w:tab w:val="num" w:pos="6480"/>
        </w:tabs>
        <w:ind w:left="6480" w:hanging="360"/>
      </w:pPr>
      <w:rPr>
        <w:rFonts w:ascii="Arial" w:hAnsi="Arial" w:hint="default"/>
      </w:rPr>
    </w:lvl>
  </w:abstractNum>
  <w:abstractNum w:abstractNumId="3">
    <w:nsid w:val="126B51A5"/>
    <w:multiLevelType w:val="hybridMultilevel"/>
    <w:tmpl w:val="CD1A1A18"/>
    <w:lvl w:ilvl="0" w:tplc="722ED850">
      <w:start w:val="1"/>
      <w:numFmt w:val="bullet"/>
      <w:lvlText w:val=""/>
      <w:lvlJc w:val="left"/>
      <w:pPr>
        <w:tabs>
          <w:tab w:val="num" w:pos="720"/>
        </w:tabs>
        <w:ind w:left="720" w:hanging="360"/>
      </w:pPr>
      <w:rPr>
        <w:rFonts w:ascii="Wingdings" w:hAnsi="Wingdings" w:hint="default"/>
      </w:rPr>
    </w:lvl>
    <w:lvl w:ilvl="1" w:tplc="0CAC7D84" w:tentative="1">
      <w:start w:val="1"/>
      <w:numFmt w:val="bullet"/>
      <w:lvlText w:val=""/>
      <w:lvlJc w:val="left"/>
      <w:pPr>
        <w:tabs>
          <w:tab w:val="num" w:pos="1440"/>
        </w:tabs>
        <w:ind w:left="1440" w:hanging="360"/>
      </w:pPr>
      <w:rPr>
        <w:rFonts w:ascii="Wingdings" w:hAnsi="Wingdings" w:hint="default"/>
      </w:rPr>
    </w:lvl>
    <w:lvl w:ilvl="2" w:tplc="A15CF13A" w:tentative="1">
      <w:start w:val="1"/>
      <w:numFmt w:val="bullet"/>
      <w:lvlText w:val=""/>
      <w:lvlJc w:val="left"/>
      <w:pPr>
        <w:tabs>
          <w:tab w:val="num" w:pos="2160"/>
        </w:tabs>
        <w:ind w:left="2160" w:hanging="360"/>
      </w:pPr>
      <w:rPr>
        <w:rFonts w:ascii="Wingdings" w:hAnsi="Wingdings" w:hint="default"/>
      </w:rPr>
    </w:lvl>
    <w:lvl w:ilvl="3" w:tplc="E7F68BA0" w:tentative="1">
      <w:start w:val="1"/>
      <w:numFmt w:val="bullet"/>
      <w:lvlText w:val=""/>
      <w:lvlJc w:val="left"/>
      <w:pPr>
        <w:tabs>
          <w:tab w:val="num" w:pos="2880"/>
        </w:tabs>
        <w:ind w:left="2880" w:hanging="360"/>
      </w:pPr>
      <w:rPr>
        <w:rFonts w:ascii="Wingdings" w:hAnsi="Wingdings" w:hint="default"/>
      </w:rPr>
    </w:lvl>
    <w:lvl w:ilvl="4" w:tplc="EF58A380" w:tentative="1">
      <w:start w:val="1"/>
      <w:numFmt w:val="bullet"/>
      <w:lvlText w:val=""/>
      <w:lvlJc w:val="left"/>
      <w:pPr>
        <w:tabs>
          <w:tab w:val="num" w:pos="3600"/>
        </w:tabs>
        <w:ind w:left="3600" w:hanging="360"/>
      </w:pPr>
      <w:rPr>
        <w:rFonts w:ascii="Wingdings" w:hAnsi="Wingdings" w:hint="default"/>
      </w:rPr>
    </w:lvl>
    <w:lvl w:ilvl="5" w:tplc="E666728A" w:tentative="1">
      <w:start w:val="1"/>
      <w:numFmt w:val="bullet"/>
      <w:lvlText w:val=""/>
      <w:lvlJc w:val="left"/>
      <w:pPr>
        <w:tabs>
          <w:tab w:val="num" w:pos="4320"/>
        </w:tabs>
        <w:ind w:left="4320" w:hanging="360"/>
      </w:pPr>
      <w:rPr>
        <w:rFonts w:ascii="Wingdings" w:hAnsi="Wingdings" w:hint="default"/>
      </w:rPr>
    </w:lvl>
    <w:lvl w:ilvl="6" w:tplc="A6AE0AF6" w:tentative="1">
      <w:start w:val="1"/>
      <w:numFmt w:val="bullet"/>
      <w:lvlText w:val=""/>
      <w:lvlJc w:val="left"/>
      <w:pPr>
        <w:tabs>
          <w:tab w:val="num" w:pos="5040"/>
        </w:tabs>
        <w:ind w:left="5040" w:hanging="360"/>
      </w:pPr>
      <w:rPr>
        <w:rFonts w:ascii="Wingdings" w:hAnsi="Wingdings" w:hint="default"/>
      </w:rPr>
    </w:lvl>
    <w:lvl w:ilvl="7" w:tplc="0396F376" w:tentative="1">
      <w:start w:val="1"/>
      <w:numFmt w:val="bullet"/>
      <w:lvlText w:val=""/>
      <w:lvlJc w:val="left"/>
      <w:pPr>
        <w:tabs>
          <w:tab w:val="num" w:pos="5760"/>
        </w:tabs>
        <w:ind w:left="5760" w:hanging="360"/>
      </w:pPr>
      <w:rPr>
        <w:rFonts w:ascii="Wingdings" w:hAnsi="Wingdings" w:hint="default"/>
      </w:rPr>
    </w:lvl>
    <w:lvl w:ilvl="8" w:tplc="841A3918" w:tentative="1">
      <w:start w:val="1"/>
      <w:numFmt w:val="bullet"/>
      <w:lvlText w:val=""/>
      <w:lvlJc w:val="left"/>
      <w:pPr>
        <w:tabs>
          <w:tab w:val="num" w:pos="6480"/>
        </w:tabs>
        <w:ind w:left="6480" w:hanging="360"/>
      </w:pPr>
      <w:rPr>
        <w:rFonts w:ascii="Wingdings" w:hAnsi="Wingdings" w:hint="default"/>
      </w:rPr>
    </w:lvl>
  </w:abstractNum>
  <w:abstractNum w:abstractNumId="4">
    <w:nsid w:val="16E345CE"/>
    <w:multiLevelType w:val="multilevel"/>
    <w:tmpl w:val="881C1C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9F3302"/>
    <w:multiLevelType w:val="hybridMultilevel"/>
    <w:tmpl w:val="18386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A0B42D2"/>
    <w:multiLevelType w:val="hybridMultilevel"/>
    <w:tmpl w:val="A7EED876"/>
    <w:lvl w:ilvl="0" w:tplc="041F000F">
      <w:start w:val="1"/>
      <w:numFmt w:val="decimal"/>
      <w:lvlText w:val="%1."/>
      <w:lvlJc w:val="left"/>
      <w:pPr>
        <w:tabs>
          <w:tab w:val="num" w:pos="360"/>
        </w:tabs>
        <w:ind w:left="360" w:hanging="360"/>
      </w:pPr>
    </w:lvl>
    <w:lvl w:ilvl="1" w:tplc="5C163C1E">
      <w:start w:val="1"/>
      <w:numFmt w:val="decimal"/>
      <w:lvlText w:val="%2."/>
      <w:lvlJc w:val="left"/>
      <w:pPr>
        <w:tabs>
          <w:tab w:val="num" w:pos="1080"/>
        </w:tabs>
        <w:ind w:left="1080" w:hanging="360"/>
      </w:pPr>
      <w:rPr>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1F792E0D"/>
    <w:multiLevelType w:val="hybridMultilevel"/>
    <w:tmpl w:val="B2D89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20A2383"/>
    <w:multiLevelType w:val="hybridMultilevel"/>
    <w:tmpl w:val="379E30E0"/>
    <w:lvl w:ilvl="0" w:tplc="5BE86180">
      <w:start w:val="1"/>
      <w:numFmt w:val="bullet"/>
      <w:lvlText w:val=""/>
      <w:lvlJc w:val="left"/>
      <w:pPr>
        <w:tabs>
          <w:tab w:val="num" w:pos="786"/>
        </w:tabs>
        <w:ind w:left="786" w:hanging="360"/>
      </w:pPr>
      <w:rPr>
        <w:rFonts w:ascii="Wingdings" w:hAnsi="Wingdings" w:hint="default"/>
      </w:rPr>
    </w:lvl>
    <w:lvl w:ilvl="1" w:tplc="FCD871D2" w:tentative="1">
      <w:start w:val="1"/>
      <w:numFmt w:val="bullet"/>
      <w:lvlText w:val=""/>
      <w:lvlJc w:val="left"/>
      <w:pPr>
        <w:tabs>
          <w:tab w:val="num" w:pos="1506"/>
        </w:tabs>
        <w:ind w:left="1506" w:hanging="360"/>
      </w:pPr>
      <w:rPr>
        <w:rFonts w:ascii="Wingdings" w:hAnsi="Wingdings" w:hint="default"/>
      </w:rPr>
    </w:lvl>
    <w:lvl w:ilvl="2" w:tplc="E29287DC" w:tentative="1">
      <w:start w:val="1"/>
      <w:numFmt w:val="bullet"/>
      <w:lvlText w:val=""/>
      <w:lvlJc w:val="left"/>
      <w:pPr>
        <w:tabs>
          <w:tab w:val="num" w:pos="2226"/>
        </w:tabs>
        <w:ind w:left="2226" w:hanging="360"/>
      </w:pPr>
      <w:rPr>
        <w:rFonts w:ascii="Wingdings" w:hAnsi="Wingdings" w:hint="default"/>
      </w:rPr>
    </w:lvl>
    <w:lvl w:ilvl="3" w:tplc="893A034A" w:tentative="1">
      <w:start w:val="1"/>
      <w:numFmt w:val="bullet"/>
      <w:lvlText w:val=""/>
      <w:lvlJc w:val="left"/>
      <w:pPr>
        <w:tabs>
          <w:tab w:val="num" w:pos="2946"/>
        </w:tabs>
        <w:ind w:left="2946" w:hanging="360"/>
      </w:pPr>
      <w:rPr>
        <w:rFonts w:ascii="Wingdings" w:hAnsi="Wingdings" w:hint="default"/>
      </w:rPr>
    </w:lvl>
    <w:lvl w:ilvl="4" w:tplc="90E049AA" w:tentative="1">
      <w:start w:val="1"/>
      <w:numFmt w:val="bullet"/>
      <w:lvlText w:val=""/>
      <w:lvlJc w:val="left"/>
      <w:pPr>
        <w:tabs>
          <w:tab w:val="num" w:pos="3666"/>
        </w:tabs>
        <w:ind w:left="3666" w:hanging="360"/>
      </w:pPr>
      <w:rPr>
        <w:rFonts w:ascii="Wingdings" w:hAnsi="Wingdings" w:hint="default"/>
      </w:rPr>
    </w:lvl>
    <w:lvl w:ilvl="5" w:tplc="67DAA008" w:tentative="1">
      <w:start w:val="1"/>
      <w:numFmt w:val="bullet"/>
      <w:lvlText w:val=""/>
      <w:lvlJc w:val="left"/>
      <w:pPr>
        <w:tabs>
          <w:tab w:val="num" w:pos="4386"/>
        </w:tabs>
        <w:ind w:left="4386" w:hanging="360"/>
      </w:pPr>
      <w:rPr>
        <w:rFonts w:ascii="Wingdings" w:hAnsi="Wingdings" w:hint="default"/>
      </w:rPr>
    </w:lvl>
    <w:lvl w:ilvl="6" w:tplc="FE96567E" w:tentative="1">
      <w:start w:val="1"/>
      <w:numFmt w:val="bullet"/>
      <w:lvlText w:val=""/>
      <w:lvlJc w:val="left"/>
      <w:pPr>
        <w:tabs>
          <w:tab w:val="num" w:pos="5106"/>
        </w:tabs>
        <w:ind w:left="5106" w:hanging="360"/>
      </w:pPr>
      <w:rPr>
        <w:rFonts w:ascii="Wingdings" w:hAnsi="Wingdings" w:hint="default"/>
      </w:rPr>
    </w:lvl>
    <w:lvl w:ilvl="7" w:tplc="70CEF7EE" w:tentative="1">
      <w:start w:val="1"/>
      <w:numFmt w:val="bullet"/>
      <w:lvlText w:val=""/>
      <w:lvlJc w:val="left"/>
      <w:pPr>
        <w:tabs>
          <w:tab w:val="num" w:pos="5826"/>
        </w:tabs>
        <w:ind w:left="5826" w:hanging="360"/>
      </w:pPr>
      <w:rPr>
        <w:rFonts w:ascii="Wingdings" w:hAnsi="Wingdings" w:hint="default"/>
      </w:rPr>
    </w:lvl>
    <w:lvl w:ilvl="8" w:tplc="1EBC6C1E" w:tentative="1">
      <w:start w:val="1"/>
      <w:numFmt w:val="bullet"/>
      <w:lvlText w:val=""/>
      <w:lvlJc w:val="left"/>
      <w:pPr>
        <w:tabs>
          <w:tab w:val="num" w:pos="6546"/>
        </w:tabs>
        <w:ind w:left="6546" w:hanging="360"/>
      </w:pPr>
      <w:rPr>
        <w:rFonts w:ascii="Wingdings" w:hAnsi="Wingdings" w:hint="default"/>
      </w:rPr>
    </w:lvl>
  </w:abstractNum>
  <w:abstractNum w:abstractNumId="10">
    <w:nsid w:val="273C6BC3"/>
    <w:multiLevelType w:val="hybridMultilevel"/>
    <w:tmpl w:val="64D6D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476620"/>
    <w:multiLevelType w:val="hybridMultilevel"/>
    <w:tmpl w:val="4CE68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7160EBD"/>
    <w:multiLevelType w:val="multilevel"/>
    <w:tmpl w:val="4D2287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E4F2F75"/>
    <w:multiLevelType w:val="hybridMultilevel"/>
    <w:tmpl w:val="53AA2DBA"/>
    <w:lvl w:ilvl="0" w:tplc="041F0001">
      <w:start w:val="1"/>
      <w:numFmt w:val="bullet"/>
      <w:lvlText w:val=""/>
      <w:lvlJc w:val="left"/>
      <w:pPr>
        <w:ind w:left="360" w:hanging="360"/>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8">
    <w:nsid w:val="3F2C3AE2"/>
    <w:multiLevelType w:val="hybridMultilevel"/>
    <w:tmpl w:val="58063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4326763"/>
    <w:multiLevelType w:val="hybridMultilevel"/>
    <w:tmpl w:val="F7AC1872"/>
    <w:lvl w:ilvl="0" w:tplc="1E72873C">
      <w:start w:val="1"/>
      <w:numFmt w:val="bullet"/>
      <w:lvlText w:val=""/>
      <w:lvlJc w:val="left"/>
      <w:pPr>
        <w:tabs>
          <w:tab w:val="num" w:pos="720"/>
        </w:tabs>
        <w:ind w:left="720" w:hanging="360"/>
      </w:pPr>
      <w:rPr>
        <w:rFonts w:ascii="Wingdings" w:hAnsi="Wingdings" w:hint="default"/>
      </w:rPr>
    </w:lvl>
    <w:lvl w:ilvl="1" w:tplc="72F6C60A" w:tentative="1">
      <w:start w:val="1"/>
      <w:numFmt w:val="bullet"/>
      <w:lvlText w:val=""/>
      <w:lvlJc w:val="left"/>
      <w:pPr>
        <w:tabs>
          <w:tab w:val="num" w:pos="1440"/>
        </w:tabs>
        <w:ind w:left="1440" w:hanging="360"/>
      </w:pPr>
      <w:rPr>
        <w:rFonts w:ascii="Wingdings" w:hAnsi="Wingdings" w:hint="default"/>
      </w:rPr>
    </w:lvl>
    <w:lvl w:ilvl="2" w:tplc="FF981EF8" w:tentative="1">
      <w:start w:val="1"/>
      <w:numFmt w:val="bullet"/>
      <w:lvlText w:val=""/>
      <w:lvlJc w:val="left"/>
      <w:pPr>
        <w:tabs>
          <w:tab w:val="num" w:pos="2160"/>
        </w:tabs>
        <w:ind w:left="2160" w:hanging="360"/>
      </w:pPr>
      <w:rPr>
        <w:rFonts w:ascii="Wingdings" w:hAnsi="Wingdings" w:hint="default"/>
      </w:rPr>
    </w:lvl>
    <w:lvl w:ilvl="3" w:tplc="6D62DE58" w:tentative="1">
      <w:start w:val="1"/>
      <w:numFmt w:val="bullet"/>
      <w:lvlText w:val=""/>
      <w:lvlJc w:val="left"/>
      <w:pPr>
        <w:tabs>
          <w:tab w:val="num" w:pos="2880"/>
        </w:tabs>
        <w:ind w:left="2880" w:hanging="360"/>
      </w:pPr>
      <w:rPr>
        <w:rFonts w:ascii="Wingdings" w:hAnsi="Wingdings" w:hint="default"/>
      </w:rPr>
    </w:lvl>
    <w:lvl w:ilvl="4" w:tplc="7514EF34" w:tentative="1">
      <w:start w:val="1"/>
      <w:numFmt w:val="bullet"/>
      <w:lvlText w:val=""/>
      <w:lvlJc w:val="left"/>
      <w:pPr>
        <w:tabs>
          <w:tab w:val="num" w:pos="3600"/>
        </w:tabs>
        <w:ind w:left="3600" w:hanging="360"/>
      </w:pPr>
      <w:rPr>
        <w:rFonts w:ascii="Wingdings" w:hAnsi="Wingdings" w:hint="default"/>
      </w:rPr>
    </w:lvl>
    <w:lvl w:ilvl="5" w:tplc="45A435FE" w:tentative="1">
      <w:start w:val="1"/>
      <w:numFmt w:val="bullet"/>
      <w:lvlText w:val=""/>
      <w:lvlJc w:val="left"/>
      <w:pPr>
        <w:tabs>
          <w:tab w:val="num" w:pos="4320"/>
        </w:tabs>
        <w:ind w:left="4320" w:hanging="360"/>
      </w:pPr>
      <w:rPr>
        <w:rFonts w:ascii="Wingdings" w:hAnsi="Wingdings" w:hint="default"/>
      </w:rPr>
    </w:lvl>
    <w:lvl w:ilvl="6" w:tplc="CADE35D6" w:tentative="1">
      <w:start w:val="1"/>
      <w:numFmt w:val="bullet"/>
      <w:lvlText w:val=""/>
      <w:lvlJc w:val="left"/>
      <w:pPr>
        <w:tabs>
          <w:tab w:val="num" w:pos="5040"/>
        </w:tabs>
        <w:ind w:left="5040" w:hanging="360"/>
      </w:pPr>
      <w:rPr>
        <w:rFonts w:ascii="Wingdings" w:hAnsi="Wingdings" w:hint="default"/>
      </w:rPr>
    </w:lvl>
    <w:lvl w:ilvl="7" w:tplc="CAD6EB54" w:tentative="1">
      <w:start w:val="1"/>
      <w:numFmt w:val="bullet"/>
      <w:lvlText w:val=""/>
      <w:lvlJc w:val="left"/>
      <w:pPr>
        <w:tabs>
          <w:tab w:val="num" w:pos="5760"/>
        </w:tabs>
        <w:ind w:left="5760" w:hanging="360"/>
      </w:pPr>
      <w:rPr>
        <w:rFonts w:ascii="Wingdings" w:hAnsi="Wingdings" w:hint="default"/>
      </w:rPr>
    </w:lvl>
    <w:lvl w:ilvl="8" w:tplc="A12A3234" w:tentative="1">
      <w:start w:val="1"/>
      <w:numFmt w:val="bullet"/>
      <w:lvlText w:val=""/>
      <w:lvlJc w:val="left"/>
      <w:pPr>
        <w:tabs>
          <w:tab w:val="num" w:pos="6480"/>
        </w:tabs>
        <w:ind w:left="6480" w:hanging="360"/>
      </w:pPr>
      <w:rPr>
        <w:rFonts w:ascii="Wingdings" w:hAnsi="Wingdings" w:hint="default"/>
      </w:rPr>
    </w:lvl>
  </w:abstractNum>
  <w:abstractNum w:abstractNumId="20">
    <w:nsid w:val="54FE5ECA"/>
    <w:multiLevelType w:val="hybridMultilevel"/>
    <w:tmpl w:val="4734F0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9312F6"/>
    <w:multiLevelType w:val="hybridMultilevel"/>
    <w:tmpl w:val="1ECE07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683B7037"/>
    <w:multiLevelType w:val="hybridMultilevel"/>
    <w:tmpl w:val="988CB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nsid w:val="6C885D56"/>
    <w:multiLevelType w:val="hybridMultilevel"/>
    <w:tmpl w:val="C7664D3E"/>
    <w:lvl w:ilvl="0" w:tplc="041F0001">
      <w:start w:val="1"/>
      <w:numFmt w:val="bullet"/>
      <w:lvlText w:val=""/>
      <w:lvlJc w:val="left"/>
      <w:pPr>
        <w:tabs>
          <w:tab w:val="num" w:pos="180"/>
        </w:tabs>
        <w:ind w:left="180" w:hanging="360"/>
      </w:pPr>
      <w:rPr>
        <w:rFonts w:ascii="Symbol" w:hAnsi="Symbol" w:hint="default"/>
      </w:rPr>
    </w:lvl>
    <w:lvl w:ilvl="1" w:tplc="041F0001">
      <w:start w:val="1"/>
      <w:numFmt w:val="bullet"/>
      <w:lvlText w:val=""/>
      <w:lvlJc w:val="left"/>
      <w:pPr>
        <w:tabs>
          <w:tab w:val="num" w:pos="900"/>
        </w:tabs>
        <w:ind w:left="900" w:hanging="360"/>
      </w:pPr>
      <w:rPr>
        <w:rFonts w:ascii="Symbol" w:hAnsi="Symbol" w:hint="default"/>
      </w:rPr>
    </w:lvl>
    <w:lvl w:ilvl="2" w:tplc="041F001B" w:tentative="1">
      <w:start w:val="1"/>
      <w:numFmt w:val="lowerRoman"/>
      <w:lvlText w:val="%3."/>
      <w:lvlJc w:val="right"/>
      <w:pPr>
        <w:tabs>
          <w:tab w:val="num" w:pos="1620"/>
        </w:tabs>
        <w:ind w:left="1620" w:hanging="180"/>
      </w:pPr>
    </w:lvl>
    <w:lvl w:ilvl="3" w:tplc="041F000F" w:tentative="1">
      <w:start w:val="1"/>
      <w:numFmt w:val="decimal"/>
      <w:lvlText w:val="%4."/>
      <w:lvlJc w:val="left"/>
      <w:pPr>
        <w:tabs>
          <w:tab w:val="num" w:pos="2340"/>
        </w:tabs>
        <w:ind w:left="2340" w:hanging="360"/>
      </w:pPr>
    </w:lvl>
    <w:lvl w:ilvl="4" w:tplc="041F0019" w:tentative="1">
      <w:start w:val="1"/>
      <w:numFmt w:val="lowerLetter"/>
      <w:lvlText w:val="%5."/>
      <w:lvlJc w:val="left"/>
      <w:pPr>
        <w:tabs>
          <w:tab w:val="num" w:pos="3060"/>
        </w:tabs>
        <w:ind w:left="3060" w:hanging="360"/>
      </w:pPr>
    </w:lvl>
    <w:lvl w:ilvl="5" w:tplc="041F001B" w:tentative="1">
      <w:start w:val="1"/>
      <w:numFmt w:val="lowerRoman"/>
      <w:lvlText w:val="%6."/>
      <w:lvlJc w:val="right"/>
      <w:pPr>
        <w:tabs>
          <w:tab w:val="num" w:pos="3780"/>
        </w:tabs>
        <w:ind w:left="3780" w:hanging="180"/>
      </w:pPr>
    </w:lvl>
    <w:lvl w:ilvl="6" w:tplc="041F000F" w:tentative="1">
      <w:start w:val="1"/>
      <w:numFmt w:val="decimal"/>
      <w:lvlText w:val="%7."/>
      <w:lvlJc w:val="left"/>
      <w:pPr>
        <w:tabs>
          <w:tab w:val="num" w:pos="4500"/>
        </w:tabs>
        <w:ind w:left="4500" w:hanging="360"/>
      </w:pPr>
    </w:lvl>
    <w:lvl w:ilvl="7" w:tplc="041F0019" w:tentative="1">
      <w:start w:val="1"/>
      <w:numFmt w:val="lowerLetter"/>
      <w:lvlText w:val="%8."/>
      <w:lvlJc w:val="left"/>
      <w:pPr>
        <w:tabs>
          <w:tab w:val="num" w:pos="5220"/>
        </w:tabs>
        <w:ind w:left="5220" w:hanging="360"/>
      </w:pPr>
    </w:lvl>
    <w:lvl w:ilvl="8" w:tplc="041F001B" w:tentative="1">
      <w:start w:val="1"/>
      <w:numFmt w:val="lowerRoman"/>
      <w:lvlText w:val="%9."/>
      <w:lvlJc w:val="right"/>
      <w:pPr>
        <w:tabs>
          <w:tab w:val="num" w:pos="5940"/>
        </w:tabs>
        <w:ind w:left="5940" w:hanging="180"/>
      </w:pPr>
    </w:lvl>
  </w:abstractNum>
  <w:abstractNum w:abstractNumId="26">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nsid w:val="719F2C89"/>
    <w:multiLevelType w:val="hybridMultilevel"/>
    <w:tmpl w:val="F3FCA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AA5F00"/>
    <w:multiLevelType w:val="hybridMultilevel"/>
    <w:tmpl w:val="AC408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CB5453"/>
    <w:multiLevelType w:val="hybridMultilevel"/>
    <w:tmpl w:val="6114D2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766D7E60"/>
    <w:multiLevelType w:val="hybridMultilevel"/>
    <w:tmpl w:val="0F36DC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6"/>
  </w:num>
  <w:num w:numId="3">
    <w:abstractNumId w:val="12"/>
  </w:num>
  <w:num w:numId="4">
    <w:abstractNumId w:val="22"/>
  </w:num>
  <w:num w:numId="5">
    <w:abstractNumId w:val="15"/>
  </w:num>
  <w:num w:numId="6">
    <w:abstractNumId w:val="8"/>
  </w:num>
  <w:num w:numId="7">
    <w:abstractNumId w:val="14"/>
  </w:num>
  <w:num w:numId="8">
    <w:abstractNumId w:val="24"/>
  </w:num>
  <w:num w:numId="9">
    <w:abstractNumId w:val="6"/>
  </w:num>
  <w:num w:numId="10">
    <w:abstractNumId w:val="27"/>
  </w:num>
  <w:num w:numId="11">
    <w:abstractNumId w:val="16"/>
  </w:num>
  <w:num w:numId="12">
    <w:abstractNumId w:val="18"/>
  </w:num>
  <w:num w:numId="13">
    <w:abstractNumId w:val="20"/>
  </w:num>
  <w:num w:numId="14">
    <w:abstractNumId w:val="2"/>
  </w:num>
  <w:num w:numId="15">
    <w:abstractNumId w:val="9"/>
  </w:num>
  <w:num w:numId="16">
    <w:abstractNumId w:val="1"/>
  </w:num>
  <w:num w:numId="17">
    <w:abstractNumId w:val="19"/>
  </w:num>
  <w:num w:numId="18">
    <w:abstractNumId w:val="3"/>
  </w:num>
  <w:num w:numId="19">
    <w:abstractNumId w:val="0"/>
  </w:num>
  <w:num w:numId="20">
    <w:abstractNumId w:val="17"/>
  </w:num>
  <w:num w:numId="21">
    <w:abstractNumId w:val="30"/>
  </w:num>
  <w:num w:numId="22">
    <w:abstractNumId w:val="4"/>
  </w:num>
  <w:num w:numId="23">
    <w:abstractNumId w:val="28"/>
  </w:num>
  <w:num w:numId="24">
    <w:abstractNumId w:val="25"/>
  </w:num>
  <w:num w:numId="25">
    <w:abstractNumId w:val="10"/>
  </w:num>
  <w:num w:numId="26">
    <w:abstractNumId w:val="21"/>
  </w:num>
  <w:num w:numId="27">
    <w:abstractNumId w:val="5"/>
  </w:num>
  <w:num w:numId="28">
    <w:abstractNumId w:val="7"/>
  </w:num>
  <w:num w:numId="29">
    <w:abstractNumId w:val="23"/>
  </w:num>
  <w:num w:numId="30">
    <w:abstractNumId w:val="29"/>
  </w:num>
  <w:num w:numId="31">
    <w:abstractNumId w:val="11"/>
  </w:num>
  <w:num w:numId="32">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defaultTabStop w:val="708"/>
  <w:autoHyphenation/>
  <w:hyphenationZone w:val="425"/>
  <w:characterSpacingControl w:val="doNotCompress"/>
  <w:hdrShapeDefaults>
    <o:shapedefaults v:ext="edit" spidmax="2178">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720"/>
    <w:rsid w:val="00001B2C"/>
    <w:rsid w:val="00002135"/>
    <w:rsid w:val="00004343"/>
    <w:rsid w:val="00007DE9"/>
    <w:rsid w:val="00010687"/>
    <w:rsid w:val="00010C78"/>
    <w:rsid w:val="00011A35"/>
    <w:rsid w:val="00011F19"/>
    <w:rsid w:val="00012710"/>
    <w:rsid w:val="00012B28"/>
    <w:rsid w:val="000134D8"/>
    <w:rsid w:val="00013CA5"/>
    <w:rsid w:val="000160F2"/>
    <w:rsid w:val="00016B05"/>
    <w:rsid w:val="000179E2"/>
    <w:rsid w:val="00020FD7"/>
    <w:rsid w:val="0002181A"/>
    <w:rsid w:val="000222A1"/>
    <w:rsid w:val="00024092"/>
    <w:rsid w:val="00024E9B"/>
    <w:rsid w:val="00025BD1"/>
    <w:rsid w:val="0002688D"/>
    <w:rsid w:val="00027893"/>
    <w:rsid w:val="00027B97"/>
    <w:rsid w:val="000307A4"/>
    <w:rsid w:val="000317FF"/>
    <w:rsid w:val="00032260"/>
    <w:rsid w:val="0003281C"/>
    <w:rsid w:val="00033382"/>
    <w:rsid w:val="00034A7A"/>
    <w:rsid w:val="00035BDD"/>
    <w:rsid w:val="00035C72"/>
    <w:rsid w:val="00037B6A"/>
    <w:rsid w:val="000424BF"/>
    <w:rsid w:val="00042EAB"/>
    <w:rsid w:val="00043464"/>
    <w:rsid w:val="0004541F"/>
    <w:rsid w:val="000456B3"/>
    <w:rsid w:val="000475AB"/>
    <w:rsid w:val="00047E17"/>
    <w:rsid w:val="00047F53"/>
    <w:rsid w:val="000507E8"/>
    <w:rsid w:val="0005124C"/>
    <w:rsid w:val="00051ABB"/>
    <w:rsid w:val="00051EAF"/>
    <w:rsid w:val="00053007"/>
    <w:rsid w:val="00053295"/>
    <w:rsid w:val="0005588F"/>
    <w:rsid w:val="00055CE2"/>
    <w:rsid w:val="00057010"/>
    <w:rsid w:val="0005705D"/>
    <w:rsid w:val="00061AC7"/>
    <w:rsid w:val="000625AE"/>
    <w:rsid w:val="00062751"/>
    <w:rsid w:val="00064820"/>
    <w:rsid w:val="00064E05"/>
    <w:rsid w:val="00064F6B"/>
    <w:rsid w:val="0006701F"/>
    <w:rsid w:val="000678C0"/>
    <w:rsid w:val="0007030D"/>
    <w:rsid w:val="00071827"/>
    <w:rsid w:val="0007281F"/>
    <w:rsid w:val="00073CF4"/>
    <w:rsid w:val="00075566"/>
    <w:rsid w:val="00075C26"/>
    <w:rsid w:val="00075FFE"/>
    <w:rsid w:val="000772A2"/>
    <w:rsid w:val="00077446"/>
    <w:rsid w:val="0008168D"/>
    <w:rsid w:val="000837EB"/>
    <w:rsid w:val="00083D5D"/>
    <w:rsid w:val="00085288"/>
    <w:rsid w:val="00086EC6"/>
    <w:rsid w:val="000873BB"/>
    <w:rsid w:val="0008790E"/>
    <w:rsid w:val="00091936"/>
    <w:rsid w:val="00091E7C"/>
    <w:rsid w:val="00094547"/>
    <w:rsid w:val="00094834"/>
    <w:rsid w:val="000950DB"/>
    <w:rsid w:val="00095158"/>
    <w:rsid w:val="0009696A"/>
    <w:rsid w:val="000969DA"/>
    <w:rsid w:val="00097DBF"/>
    <w:rsid w:val="000A2349"/>
    <w:rsid w:val="000A28AA"/>
    <w:rsid w:val="000A37E2"/>
    <w:rsid w:val="000A3F04"/>
    <w:rsid w:val="000A50C0"/>
    <w:rsid w:val="000B4207"/>
    <w:rsid w:val="000B4921"/>
    <w:rsid w:val="000B4FC4"/>
    <w:rsid w:val="000B53A5"/>
    <w:rsid w:val="000B62D3"/>
    <w:rsid w:val="000B73DF"/>
    <w:rsid w:val="000C0988"/>
    <w:rsid w:val="000C2CD8"/>
    <w:rsid w:val="000C3629"/>
    <w:rsid w:val="000C3845"/>
    <w:rsid w:val="000C50E2"/>
    <w:rsid w:val="000C5C57"/>
    <w:rsid w:val="000C647F"/>
    <w:rsid w:val="000C6E46"/>
    <w:rsid w:val="000C6F3E"/>
    <w:rsid w:val="000C7799"/>
    <w:rsid w:val="000D008A"/>
    <w:rsid w:val="000D1037"/>
    <w:rsid w:val="000D21C4"/>
    <w:rsid w:val="000D3207"/>
    <w:rsid w:val="000D4BAA"/>
    <w:rsid w:val="000D4BF3"/>
    <w:rsid w:val="000D4DC8"/>
    <w:rsid w:val="000D57A2"/>
    <w:rsid w:val="000D598A"/>
    <w:rsid w:val="000D66E8"/>
    <w:rsid w:val="000E13DD"/>
    <w:rsid w:val="000E2733"/>
    <w:rsid w:val="000E294B"/>
    <w:rsid w:val="000E2F75"/>
    <w:rsid w:val="000E408A"/>
    <w:rsid w:val="000E44E7"/>
    <w:rsid w:val="000E4795"/>
    <w:rsid w:val="000E5CEE"/>
    <w:rsid w:val="000E6030"/>
    <w:rsid w:val="000E68E8"/>
    <w:rsid w:val="000E6C28"/>
    <w:rsid w:val="000E7EA1"/>
    <w:rsid w:val="000F22B8"/>
    <w:rsid w:val="000F248A"/>
    <w:rsid w:val="000F518D"/>
    <w:rsid w:val="000F5A22"/>
    <w:rsid w:val="000F64FE"/>
    <w:rsid w:val="000F6788"/>
    <w:rsid w:val="000F7867"/>
    <w:rsid w:val="000F7AE5"/>
    <w:rsid w:val="000F7B72"/>
    <w:rsid w:val="000F7F48"/>
    <w:rsid w:val="001000E3"/>
    <w:rsid w:val="00101644"/>
    <w:rsid w:val="00101B6F"/>
    <w:rsid w:val="00101BE0"/>
    <w:rsid w:val="001025DC"/>
    <w:rsid w:val="001031DD"/>
    <w:rsid w:val="00104834"/>
    <w:rsid w:val="00105E8A"/>
    <w:rsid w:val="001063BF"/>
    <w:rsid w:val="001110DA"/>
    <w:rsid w:val="00111BB1"/>
    <w:rsid w:val="00112517"/>
    <w:rsid w:val="001126C7"/>
    <w:rsid w:val="00115279"/>
    <w:rsid w:val="00116D2F"/>
    <w:rsid w:val="0011770C"/>
    <w:rsid w:val="00117DC0"/>
    <w:rsid w:val="00120D85"/>
    <w:rsid w:val="00121229"/>
    <w:rsid w:val="00121EFE"/>
    <w:rsid w:val="00122B38"/>
    <w:rsid w:val="00123454"/>
    <w:rsid w:val="00123DFB"/>
    <w:rsid w:val="00123FA8"/>
    <w:rsid w:val="001243FC"/>
    <w:rsid w:val="00125D73"/>
    <w:rsid w:val="0012719A"/>
    <w:rsid w:val="00127CE4"/>
    <w:rsid w:val="00127EC1"/>
    <w:rsid w:val="001302D7"/>
    <w:rsid w:val="00130E82"/>
    <w:rsid w:val="00130F43"/>
    <w:rsid w:val="00131A04"/>
    <w:rsid w:val="00132AE6"/>
    <w:rsid w:val="00132F57"/>
    <w:rsid w:val="00133744"/>
    <w:rsid w:val="00133935"/>
    <w:rsid w:val="00133B3A"/>
    <w:rsid w:val="001341B4"/>
    <w:rsid w:val="00134662"/>
    <w:rsid w:val="001348C5"/>
    <w:rsid w:val="001350AB"/>
    <w:rsid w:val="00135C74"/>
    <w:rsid w:val="00137685"/>
    <w:rsid w:val="001400BB"/>
    <w:rsid w:val="0014116C"/>
    <w:rsid w:val="00141D05"/>
    <w:rsid w:val="00141D0F"/>
    <w:rsid w:val="00142B55"/>
    <w:rsid w:val="00143D0A"/>
    <w:rsid w:val="0014418D"/>
    <w:rsid w:val="001450EA"/>
    <w:rsid w:val="00145431"/>
    <w:rsid w:val="0014589F"/>
    <w:rsid w:val="00146552"/>
    <w:rsid w:val="00147D66"/>
    <w:rsid w:val="00150D33"/>
    <w:rsid w:val="00151863"/>
    <w:rsid w:val="00153317"/>
    <w:rsid w:val="00153AF7"/>
    <w:rsid w:val="00153E19"/>
    <w:rsid w:val="00155660"/>
    <w:rsid w:val="0015784E"/>
    <w:rsid w:val="00157ADA"/>
    <w:rsid w:val="00157BDA"/>
    <w:rsid w:val="00157F3C"/>
    <w:rsid w:val="00160A6B"/>
    <w:rsid w:val="001628EC"/>
    <w:rsid w:val="00162B99"/>
    <w:rsid w:val="001642A5"/>
    <w:rsid w:val="001676AE"/>
    <w:rsid w:val="00167A6E"/>
    <w:rsid w:val="00170402"/>
    <w:rsid w:val="00172B79"/>
    <w:rsid w:val="00172E7D"/>
    <w:rsid w:val="001735AF"/>
    <w:rsid w:val="00176996"/>
    <w:rsid w:val="00176DC1"/>
    <w:rsid w:val="00177E3D"/>
    <w:rsid w:val="00180052"/>
    <w:rsid w:val="001831FC"/>
    <w:rsid w:val="00183960"/>
    <w:rsid w:val="00186751"/>
    <w:rsid w:val="0019102F"/>
    <w:rsid w:val="00191529"/>
    <w:rsid w:val="001929D6"/>
    <w:rsid w:val="001931D8"/>
    <w:rsid w:val="0019369B"/>
    <w:rsid w:val="001945CB"/>
    <w:rsid w:val="001958BC"/>
    <w:rsid w:val="0019630F"/>
    <w:rsid w:val="00196D8B"/>
    <w:rsid w:val="00197D36"/>
    <w:rsid w:val="001A48E9"/>
    <w:rsid w:val="001A55F0"/>
    <w:rsid w:val="001A70B5"/>
    <w:rsid w:val="001A7C88"/>
    <w:rsid w:val="001B2ACA"/>
    <w:rsid w:val="001B31B2"/>
    <w:rsid w:val="001B38E5"/>
    <w:rsid w:val="001B39A1"/>
    <w:rsid w:val="001B40BE"/>
    <w:rsid w:val="001B44E4"/>
    <w:rsid w:val="001B4DBA"/>
    <w:rsid w:val="001B6A2A"/>
    <w:rsid w:val="001B6A7D"/>
    <w:rsid w:val="001C167C"/>
    <w:rsid w:val="001C1702"/>
    <w:rsid w:val="001C2D7B"/>
    <w:rsid w:val="001C2EDE"/>
    <w:rsid w:val="001C3CC2"/>
    <w:rsid w:val="001C49A0"/>
    <w:rsid w:val="001C71CA"/>
    <w:rsid w:val="001C7541"/>
    <w:rsid w:val="001C7905"/>
    <w:rsid w:val="001D0B20"/>
    <w:rsid w:val="001D0BE6"/>
    <w:rsid w:val="001D1042"/>
    <w:rsid w:val="001D1DC6"/>
    <w:rsid w:val="001D21E9"/>
    <w:rsid w:val="001D30AB"/>
    <w:rsid w:val="001D4EBD"/>
    <w:rsid w:val="001D5110"/>
    <w:rsid w:val="001D69F6"/>
    <w:rsid w:val="001E0401"/>
    <w:rsid w:val="001E15E2"/>
    <w:rsid w:val="001E2AF1"/>
    <w:rsid w:val="001E3B7E"/>
    <w:rsid w:val="001E3FF1"/>
    <w:rsid w:val="001E6678"/>
    <w:rsid w:val="001E6B34"/>
    <w:rsid w:val="001E6F54"/>
    <w:rsid w:val="001F13EC"/>
    <w:rsid w:val="001F1796"/>
    <w:rsid w:val="001F1F64"/>
    <w:rsid w:val="001F24FA"/>
    <w:rsid w:val="001F2660"/>
    <w:rsid w:val="001F2EC5"/>
    <w:rsid w:val="001F3E68"/>
    <w:rsid w:val="001F6ACC"/>
    <w:rsid w:val="001F7032"/>
    <w:rsid w:val="00200168"/>
    <w:rsid w:val="002029D0"/>
    <w:rsid w:val="00202DC0"/>
    <w:rsid w:val="002040A2"/>
    <w:rsid w:val="002040C9"/>
    <w:rsid w:val="00204382"/>
    <w:rsid w:val="00205977"/>
    <w:rsid w:val="0020611F"/>
    <w:rsid w:val="00206337"/>
    <w:rsid w:val="00212345"/>
    <w:rsid w:val="00213D1A"/>
    <w:rsid w:val="002145F1"/>
    <w:rsid w:val="00214946"/>
    <w:rsid w:val="00215662"/>
    <w:rsid w:val="002159C8"/>
    <w:rsid w:val="00215B89"/>
    <w:rsid w:val="002167CB"/>
    <w:rsid w:val="00216837"/>
    <w:rsid w:val="00216CBE"/>
    <w:rsid w:val="00220A38"/>
    <w:rsid w:val="00220D35"/>
    <w:rsid w:val="00221EC4"/>
    <w:rsid w:val="0022239C"/>
    <w:rsid w:val="00222F80"/>
    <w:rsid w:val="00223167"/>
    <w:rsid w:val="002241F7"/>
    <w:rsid w:val="00224ADF"/>
    <w:rsid w:val="00224BA2"/>
    <w:rsid w:val="0022578A"/>
    <w:rsid w:val="00225AA8"/>
    <w:rsid w:val="00225EFC"/>
    <w:rsid w:val="002269E2"/>
    <w:rsid w:val="002307B0"/>
    <w:rsid w:val="00231F86"/>
    <w:rsid w:val="002331FE"/>
    <w:rsid w:val="00233F07"/>
    <w:rsid w:val="00235A07"/>
    <w:rsid w:val="00235A61"/>
    <w:rsid w:val="0023723A"/>
    <w:rsid w:val="002375CA"/>
    <w:rsid w:val="00241216"/>
    <w:rsid w:val="002415D7"/>
    <w:rsid w:val="0024266A"/>
    <w:rsid w:val="00243029"/>
    <w:rsid w:val="00244DA4"/>
    <w:rsid w:val="00246B0F"/>
    <w:rsid w:val="00247C64"/>
    <w:rsid w:val="0025150F"/>
    <w:rsid w:val="002542A3"/>
    <w:rsid w:val="00257216"/>
    <w:rsid w:val="00257540"/>
    <w:rsid w:val="00257DF4"/>
    <w:rsid w:val="0026037A"/>
    <w:rsid w:val="00260712"/>
    <w:rsid w:val="00261A17"/>
    <w:rsid w:val="0026218A"/>
    <w:rsid w:val="00262384"/>
    <w:rsid w:val="0026359A"/>
    <w:rsid w:val="0026481D"/>
    <w:rsid w:val="00265655"/>
    <w:rsid w:val="00266CEB"/>
    <w:rsid w:val="00267F3B"/>
    <w:rsid w:val="00270493"/>
    <w:rsid w:val="00270799"/>
    <w:rsid w:val="002739AB"/>
    <w:rsid w:val="00273F2D"/>
    <w:rsid w:val="002748FD"/>
    <w:rsid w:val="00274A1C"/>
    <w:rsid w:val="00274A52"/>
    <w:rsid w:val="00274C93"/>
    <w:rsid w:val="002755E9"/>
    <w:rsid w:val="00276401"/>
    <w:rsid w:val="00277514"/>
    <w:rsid w:val="00277B2A"/>
    <w:rsid w:val="00283BB4"/>
    <w:rsid w:val="00284615"/>
    <w:rsid w:val="00285B4A"/>
    <w:rsid w:val="00286617"/>
    <w:rsid w:val="002876F4"/>
    <w:rsid w:val="00287D2B"/>
    <w:rsid w:val="00292ACA"/>
    <w:rsid w:val="002942AA"/>
    <w:rsid w:val="0029600E"/>
    <w:rsid w:val="0029690F"/>
    <w:rsid w:val="002969C7"/>
    <w:rsid w:val="00297CDB"/>
    <w:rsid w:val="002A087E"/>
    <w:rsid w:val="002A09D5"/>
    <w:rsid w:val="002A1275"/>
    <w:rsid w:val="002A1546"/>
    <w:rsid w:val="002A2C67"/>
    <w:rsid w:val="002A307C"/>
    <w:rsid w:val="002A3815"/>
    <w:rsid w:val="002A3EA5"/>
    <w:rsid w:val="002A5242"/>
    <w:rsid w:val="002A5802"/>
    <w:rsid w:val="002A6CF8"/>
    <w:rsid w:val="002A721F"/>
    <w:rsid w:val="002A75A3"/>
    <w:rsid w:val="002A79B6"/>
    <w:rsid w:val="002A79D5"/>
    <w:rsid w:val="002A7C32"/>
    <w:rsid w:val="002A7FCC"/>
    <w:rsid w:val="002B0310"/>
    <w:rsid w:val="002B0509"/>
    <w:rsid w:val="002B0E10"/>
    <w:rsid w:val="002B2A0E"/>
    <w:rsid w:val="002B30D7"/>
    <w:rsid w:val="002B3700"/>
    <w:rsid w:val="002B37EE"/>
    <w:rsid w:val="002B3E9A"/>
    <w:rsid w:val="002B3F58"/>
    <w:rsid w:val="002B6DAC"/>
    <w:rsid w:val="002B6E7E"/>
    <w:rsid w:val="002B730F"/>
    <w:rsid w:val="002B78A7"/>
    <w:rsid w:val="002B797F"/>
    <w:rsid w:val="002C15D1"/>
    <w:rsid w:val="002C561D"/>
    <w:rsid w:val="002C622C"/>
    <w:rsid w:val="002C6CC0"/>
    <w:rsid w:val="002C6F4E"/>
    <w:rsid w:val="002C7128"/>
    <w:rsid w:val="002C7F5A"/>
    <w:rsid w:val="002D0252"/>
    <w:rsid w:val="002D04CE"/>
    <w:rsid w:val="002D2762"/>
    <w:rsid w:val="002D5317"/>
    <w:rsid w:val="002D5A63"/>
    <w:rsid w:val="002E15A7"/>
    <w:rsid w:val="002E1CFA"/>
    <w:rsid w:val="002E2356"/>
    <w:rsid w:val="002E308F"/>
    <w:rsid w:val="002E373A"/>
    <w:rsid w:val="002E3A5E"/>
    <w:rsid w:val="002E4987"/>
    <w:rsid w:val="002E6249"/>
    <w:rsid w:val="002E65F0"/>
    <w:rsid w:val="002F08E3"/>
    <w:rsid w:val="002F0947"/>
    <w:rsid w:val="002F2D23"/>
    <w:rsid w:val="002F4CCC"/>
    <w:rsid w:val="002F6C94"/>
    <w:rsid w:val="002F7B6E"/>
    <w:rsid w:val="0030086B"/>
    <w:rsid w:val="0030140F"/>
    <w:rsid w:val="003017BC"/>
    <w:rsid w:val="00303598"/>
    <w:rsid w:val="00305F40"/>
    <w:rsid w:val="00306981"/>
    <w:rsid w:val="00307207"/>
    <w:rsid w:val="00307429"/>
    <w:rsid w:val="00310CB4"/>
    <w:rsid w:val="003131C3"/>
    <w:rsid w:val="0031394F"/>
    <w:rsid w:val="00313FAB"/>
    <w:rsid w:val="0031554A"/>
    <w:rsid w:val="003167CC"/>
    <w:rsid w:val="00317129"/>
    <w:rsid w:val="0031753B"/>
    <w:rsid w:val="0031794F"/>
    <w:rsid w:val="003208A8"/>
    <w:rsid w:val="00320EA5"/>
    <w:rsid w:val="00323172"/>
    <w:rsid w:val="00324E61"/>
    <w:rsid w:val="0032642A"/>
    <w:rsid w:val="00332D99"/>
    <w:rsid w:val="00334C83"/>
    <w:rsid w:val="00335D49"/>
    <w:rsid w:val="00335EB6"/>
    <w:rsid w:val="00336BFC"/>
    <w:rsid w:val="00337E82"/>
    <w:rsid w:val="00341876"/>
    <w:rsid w:val="0034421A"/>
    <w:rsid w:val="003446AB"/>
    <w:rsid w:val="003457BF"/>
    <w:rsid w:val="00345A47"/>
    <w:rsid w:val="00346A62"/>
    <w:rsid w:val="00346DE9"/>
    <w:rsid w:val="003476A2"/>
    <w:rsid w:val="00351303"/>
    <w:rsid w:val="00351580"/>
    <w:rsid w:val="003515AC"/>
    <w:rsid w:val="00352561"/>
    <w:rsid w:val="003525B5"/>
    <w:rsid w:val="00352ED4"/>
    <w:rsid w:val="0035560C"/>
    <w:rsid w:val="0036029D"/>
    <w:rsid w:val="00360430"/>
    <w:rsid w:val="00361CF0"/>
    <w:rsid w:val="00361D91"/>
    <w:rsid w:val="00361DF4"/>
    <w:rsid w:val="003630CC"/>
    <w:rsid w:val="00364BE4"/>
    <w:rsid w:val="00364EA2"/>
    <w:rsid w:val="003662E9"/>
    <w:rsid w:val="00366EB1"/>
    <w:rsid w:val="0036779C"/>
    <w:rsid w:val="00370021"/>
    <w:rsid w:val="00370251"/>
    <w:rsid w:val="0037347E"/>
    <w:rsid w:val="0037350F"/>
    <w:rsid w:val="003768D9"/>
    <w:rsid w:val="003770E8"/>
    <w:rsid w:val="00377317"/>
    <w:rsid w:val="00380014"/>
    <w:rsid w:val="003804B3"/>
    <w:rsid w:val="003824AA"/>
    <w:rsid w:val="00383908"/>
    <w:rsid w:val="00384BF4"/>
    <w:rsid w:val="003851F8"/>
    <w:rsid w:val="00386EA5"/>
    <w:rsid w:val="00386F8D"/>
    <w:rsid w:val="00390460"/>
    <w:rsid w:val="00394F38"/>
    <w:rsid w:val="003A2C52"/>
    <w:rsid w:val="003A2F63"/>
    <w:rsid w:val="003A3B67"/>
    <w:rsid w:val="003A3C41"/>
    <w:rsid w:val="003A3C7A"/>
    <w:rsid w:val="003A5A11"/>
    <w:rsid w:val="003A5A87"/>
    <w:rsid w:val="003A5D79"/>
    <w:rsid w:val="003A73AC"/>
    <w:rsid w:val="003B1C51"/>
    <w:rsid w:val="003B1C89"/>
    <w:rsid w:val="003B3287"/>
    <w:rsid w:val="003B4638"/>
    <w:rsid w:val="003B6233"/>
    <w:rsid w:val="003B6D9E"/>
    <w:rsid w:val="003C0500"/>
    <w:rsid w:val="003C064E"/>
    <w:rsid w:val="003C0822"/>
    <w:rsid w:val="003C0BE5"/>
    <w:rsid w:val="003C36F1"/>
    <w:rsid w:val="003C67C1"/>
    <w:rsid w:val="003D04A7"/>
    <w:rsid w:val="003D057D"/>
    <w:rsid w:val="003D0D69"/>
    <w:rsid w:val="003D1FEE"/>
    <w:rsid w:val="003D36CA"/>
    <w:rsid w:val="003D382D"/>
    <w:rsid w:val="003D42F2"/>
    <w:rsid w:val="003D5010"/>
    <w:rsid w:val="003D5F98"/>
    <w:rsid w:val="003D65F8"/>
    <w:rsid w:val="003D6601"/>
    <w:rsid w:val="003D6D39"/>
    <w:rsid w:val="003D77A2"/>
    <w:rsid w:val="003E02FC"/>
    <w:rsid w:val="003E1111"/>
    <w:rsid w:val="003E12DE"/>
    <w:rsid w:val="003E1A4C"/>
    <w:rsid w:val="003E2219"/>
    <w:rsid w:val="003E2681"/>
    <w:rsid w:val="003E3F49"/>
    <w:rsid w:val="003E4ED6"/>
    <w:rsid w:val="003E4F05"/>
    <w:rsid w:val="003E5496"/>
    <w:rsid w:val="003E552A"/>
    <w:rsid w:val="003E6908"/>
    <w:rsid w:val="003F2E9B"/>
    <w:rsid w:val="003F315C"/>
    <w:rsid w:val="003F396A"/>
    <w:rsid w:val="003F45DD"/>
    <w:rsid w:val="003F519F"/>
    <w:rsid w:val="003F5C45"/>
    <w:rsid w:val="003F76F6"/>
    <w:rsid w:val="00400910"/>
    <w:rsid w:val="004019AC"/>
    <w:rsid w:val="00406B96"/>
    <w:rsid w:val="004074B1"/>
    <w:rsid w:val="004106C6"/>
    <w:rsid w:val="00411CEB"/>
    <w:rsid w:val="00412712"/>
    <w:rsid w:val="00413077"/>
    <w:rsid w:val="00414449"/>
    <w:rsid w:val="00414C54"/>
    <w:rsid w:val="00416C69"/>
    <w:rsid w:val="004176E7"/>
    <w:rsid w:val="00420162"/>
    <w:rsid w:val="0042107F"/>
    <w:rsid w:val="00421C3B"/>
    <w:rsid w:val="0042263B"/>
    <w:rsid w:val="00422E44"/>
    <w:rsid w:val="00423CC3"/>
    <w:rsid w:val="0042424B"/>
    <w:rsid w:val="004263CE"/>
    <w:rsid w:val="00426C89"/>
    <w:rsid w:val="00427CB1"/>
    <w:rsid w:val="00431DA0"/>
    <w:rsid w:val="004324B9"/>
    <w:rsid w:val="00433219"/>
    <w:rsid w:val="004333A6"/>
    <w:rsid w:val="004337B2"/>
    <w:rsid w:val="00433BD2"/>
    <w:rsid w:val="004343DB"/>
    <w:rsid w:val="00435F08"/>
    <w:rsid w:val="004364E6"/>
    <w:rsid w:val="0043652E"/>
    <w:rsid w:val="00437657"/>
    <w:rsid w:val="004379E4"/>
    <w:rsid w:val="00440A35"/>
    <w:rsid w:val="00442788"/>
    <w:rsid w:val="004436C5"/>
    <w:rsid w:val="004438BA"/>
    <w:rsid w:val="00445C61"/>
    <w:rsid w:val="004460FC"/>
    <w:rsid w:val="00446E43"/>
    <w:rsid w:val="004517E0"/>
    <w:rsid w:val="00451998"/>
    <w:rsid w:val="00451AE7"/>
    <w:rsid w:val="00454869"/>
    <w:rsid w:val="0045525C"/>
    <w:rsid w:val="004558EC"/>
    <w:rsid w:val="00456036"/>
    <w:rsid w:val="004569E4"/>
    <w:rsid w:val="00456DB4"/>
    <w:rsid w:val="004608B4"/>
    <w:rsid w:val="00462F96"/>
    <w:rsid w:val="00464FEF"/>
    <w:rsid w:val="00465F64"/>
    <w:rsid w:val="004668EB"/>
    <w:rsid w:val="00466BB1"/>
    <w:rsid w:val="00467CE5"/>
    <w:rsid w:val="00472EEC"/>
    <w:rsid w:val="0047394A"/>
    <w:rsid w:val="004744CA"/>
    <w:rsid w:val="0047493C"/>
    <w:rsid w:val="004754EB"/>
    <w:rsid w:val="004758B0"/>
    <w:rsid w:val="004758B3"/>
    <w:rsid w:val="00476DAC"/>
    <w:rsid w:val="00477334"/>
    <w:rsid w:val="00477EE8"/>
    <w:rsid w:val="00483939"/>
    <w:rsid w:val="00483AF7"/>
    <w:rsid w:val="00483D72"/>
    <w:rsid w:val="00484ABD"/>
    <w:rsid w:val="00485BE1"/>
    <w:rsid w:val="00486018"/>
    <w:rsid w:val="0048643C"/>
    <w:rsid w:val="004866FF"/>
    <w:rsid w:val="00486F5F"/>
    <w:rsid w:val="00487BAC"/>
    <w:rsid w:val="00490BC8"/>
    <w:rsid w:val="00490FFC"/>
    <w:rsid w:val="00491FB6"/>
    <w:rsid w:val="00492A05"/>
    <w:rsid w:val="00492DEC"/>
    <w:rsid w:val="004932D5"/>
    <w:rsid w:val="004A0C59"/>
    <w:rsid w:val="004A15BB"/>
    <w:rsid w:val="004A1A9C"/>
    <w:rsid w:val="004A1DBF"/>
    <w:rsid w:val="004A4646"/>
    <w:rsid w:val="004A4C50"/>
    <w:rsid w:val="004A646A"/>
    <w:rsid w:val="004A65CD"/>
    <w:rsid w:val="004A6744"/>
    <w:rsid w:val="004A77A7"/>
    <w:rsid w:val="004A7B78"/>
    <w:rsid w:val="004B1DA1"/>
    <w:rsid w:val="004B2DA5"/>
    <w:rsid w:val="004B3F28"/>
    <w:rsid w:val="004B55F4"/>
    <w:rsid w:val="004B6FD7"/>
    <w:rsid w:val="004B7202"/>
    <w:rsid w:val="004B76A4"/>
    <w:rsid w:val="004C2146"/>
    <w:rsid w:val="004C2295"/>
    <w:rsid w:val="004C2413"/>
    <w:rsid w:val="004C4262"/>
    <w:rsid w:val="004C4C8F"/>
    <w:rsid w:val="004C5177"/>
    <w:rsid w:val="004C63EA"/>
    <w:rsid w:val="004C64E9"/>
    <w:rsid w:val="004C7A16"/>
    <w:rsid w:val="004D09F7"/>
    <w:rsid w:val="004D0D41"/>
    <w:rsid w:val="004D1313"/>
    <w:rsid w:val="004D1363"/>
    <w:rsid w:val="004D153E"/>
    <w:rsid w:val="004D2379"/>
    <w:rsid w:val="004D5F64"/>
    <w:rsid w:val="004D662C"/>
    <w:rsid w:val="004D6E49"/>
    <w:rsid w:val="004E0204"/>
    <w:rsid w:val="004E493A"/>
    <w:rsid w:val="004E4AE1"/>
    <w:rsid w:val="004E7F4F"/>
    <w:rsid w:val="004F1370"/>
    <w:rsid w:val="004F1598"/>
    <w:rsid w:val="004F4323"/>
    <w:rsid w:val="004F5D18"/>
    <w:rsid w:val="004F5E4C"/>
    <w:rsid w:val="004F5E81"/>
    <w:rsid w:val="004F5F80"/>
    <w:rsid w:val="00502618"/>
    <w:rsid w:val="0050279E"/>
    <w:rsid w:val="005032B9"/>
    <w:rsid w:val="00503FBC"/>
    <w:rsid w:val="00504495"/>
    <w:rsid w:val="005052B9"/>
    <w:rsid w:val="00505419"/>
    <w:rsid w:val="00510FE0"/>
    <w:rsid w:val="00511026"/>
    <w:rsid w:val="0051218D"/>
    <w:rsid w:val="00512AE0"/>
    <w:rsid w:val="00516C38"/>
    <w:rsid w:val="00516D26"/>
    <w:rsid w:val="005178FA"/>
    <w:rsid w:val="005206DE"/>
    <w:rsid w:val="00521787"/>
    <w:rsid w:val="00522D04"/>
    <w:rsid w:val="0052401C"/>
    <w:rsid w:val="00524478"/>
    <w:rsid w:val="00524B4B"/>
    <w:rsid w:val="00525207"/>
    <w:rsid w:val="0053075D"/>
    <w:rsid w:val="00531683"/>
    <w:rsid w:val="00532275"/>
    <w:rsid w:val="0053472B"/>
    <w:rsid w:val="00535F7F"/>
    <w:rsid w:val="00536140"/>
    <w:rsid w:val="005364AF"/>
    <w:rsid w:val="00537214"/>
    <w:rsid w:val="00537D9D"/>
    <w:rsid w:val="00540267"/>
    <w:rsid w:val="00540895"/>
    <w:rsid w:val="00540F63"/>
    <w:rsid w:val="005413EC"/>
    <w:rsid w:val="0054178E"/>
    <w:rsid w:val="00542270"/>
    <w:rsid w:val="005439A0"/>
    <w:rsid w:val="00545498"/>
    <w:rsid w:val="00545D92"/>
    <w:rsid w:val="00546947"/>
    <w:rsid w:val="005469D8"/>
    <w:rsid w:val="005477ED"/>
    <w:rsid w:val="00547B3F"/>
    <w:rsid w:val="005504E0"/>
    <w:rsid w:val="00550DE2"/>
    <w:rsid w:val="00550EE4"/>
    <w:rsid w:val="0055131D"/>
    <w:rsid w:val="00551F98"/>
    <w:rsid w:val="00552485"/>
    <w:rsid w:val="0055273C"/>
    <w:rsid w:val="005543CB"/>
    <w:rsid w:val="00555F89"/>
    <w:rsid w:val="00555FC2"/>
    <w:rsid w:val="00556C9D"/>
    <w:rsid w:val="00560CED"/>
    <w:rsid w:val="00562EEC"/>
    <w:rsid w:val="00566AB8"/>
    <w:rsid w:val="005704AC"/>
    <w:rsid w:val="005707DB"/>
    <w:rsid w:val="005713D9"/>
    <w:rsid w:val="00572288"/>
    <w:rsid w:val="00572372"/>
    <w:rsid w:val="00572572"/>
    <w:rsid w:val="00573472"/>
    <w:rsid w:val="00575ABB"/>
    <w:rsid w:val="00576181"/>
    <w:rsid w:val="005766C0"/>
    <w:rsid w:val="00577502"/>
    <w:rsid w:val="005821C9"/>
    <w:rsid w:val="00584C7C"/>
    <w:rsid w:val="00584FBC"/>
    <w:rsid w:val="00586607"/>
    <w:rsid w:val="005867B7"/>
    <w:rsid w:val="00587701"/>
    <w:rsid w:val="00590B83"/>
    <w:rsid w:val="0059241F"/>
    <w:rsid w:val="005926CF"/>
    <w:rsid w:val="00592ED2"/>
    <w:rsid w:val="00593783"/>
    <w:rsid w:val="00595CC8"/>
    <w:rsid w:val="0059631A"/>
    <w:rsid w:val="00596410"/>
    <w:rsid w:val="005972C6"/>
    <w:rsid w:val="005A0B6E"/>
    <w:rsid w:val="005A152A"/>
    <w:rsid w:val="005A3A09"/>
    <w:rsid w:val="005A6146"/>
    <w:rsid w:val="005A6256"/>
    <w:rsid w:val="005A7A97"/>
    <w:rsid w:val="005B0216"/>
    <w:rsid w:val="005B1072"/>
    <w:rsid w:val="005B21B3"/>
    <w:rsid w:val="005B28A3"/>
    <w:rsid w:val="005B2ED2"/>
    <w:rsid w:val="005B325D"/>
    <w:rsid w:val="005B3348"/>
    <w:rsid w:val="005B36D7"/>
    <w:rsid w:val="005B44DD"/>
    <w:rsid w:val="005B4620"/>
    <w:rsid w:val="005B54BE"/>
    <w:rsid w:val="005B56D3"/>
    <w:rsid w:val="005B77A2"/>
    <w:rsid w:val="005C0309"/>
    <w:rsid w:val="005C06EA"/>
    <w:rsid w:val="005C0F80"/>
    <w:rsid w:val="005C15E1"/>
    <w:rsid w:val="005C1E52"/>
    <w:rsid w:val="005C29F3"/>
    <w:rsid w:val="005C44EB"/>
    <w:rsid w:val="005C5501"/>
    <w:rsid w:val="005C5ED2"/>
    <w:rsid w:val="005C7F62"/>
    <w:rsid w:val="005D0049"/>
    <w:rsid w:val="005D092F"/>
    <w:rsid w:val="005D119B"/>
    <w:rsid w:val="005D1328"/>
    <w:rsid w:val="005D2195"/>
    <w:rsid w:val="005D2CB9"/>
    <w:rsid w:val="005D2FC7"/>
    <w:rsid w:val="005D3FBF"/>
    <w:rsid w:val="005D62B2"/>
    <w:rsid w:val="005D641E"/>
    <w:rsid w:val="005D68AC"/>
    <w:rsid w:val="005D7ECF"/>
    <w:rsid w:val="005E0709"/>
    <w:rsid w:val="005E1199"/>
    <w:rsid w:val="005E16E2"/>
    <w:rsid w:val="005E2146"/>
    <w:rsid w:val="005E35A9"/>
    <w:rsid w:val="005E44C1"/>
    <w:rsid w:val="005E6366"/>
    <w:rsid w:val="005E69F1"/>
    <w:rsid w:val="005E7167"/>
    <w:rsid w:val="005E73F1"/>
    <w:rsid w:val="005F03DC"/>
    <w:rsid w:val="005F0710"/>
    <w:rsid w:val="005F2232"/>
    <w:rsid w:val="005F499F"/>
    <w:rsid w:val="005F6354"/>
    <w:rsid w:val="005F693B"/>
    <w:rsid w:val="005F7FF8"/>
    <w:rsid w:val="00600860"/>
    <w:rsid w:val="00600913"/>
    <w:rsid w:val="00601CDC"/>
    <w:rsid w:val="006021A9"/>
    <w:rsid w:val="006035FD"/>
    <w:rsid w:val="00604262"/>
    <w:rsid w:val="0060577B"/>
    <w:rsid w:val="0060654C"/>
    <w:rsid w:val="00607A50"/>
    <w:rsid w:val="0061145B"/>
    <w:rsid w:val="00611847"/>
    <w:rsid w:val="00614A17"/>
    <w:rsid w:val="006156EC"/>
    <w:rsid w:val="00616B83"/>
    <w:rsid w:val="0061768E"/>
    <w:rsid w:val="00620FF0"/>
    <w:rsid w:val="0062356C"/>
    <w:rsid w:val="0062378C"/>
    <w:rsid w:val="00623810"/>
    <w:rsid w:val="00624EEC"/>
    <w:rsid w:val="006266DF"/>
    <w:rsid w:val="0062705C"/>
    <w:rsid w:val="00627697"/>
    <w:rsid w:val="00627C50"/>
    <w:rsid w:val="00631AAC"/>
    <w:rsid w:val="006325A8"/>
    <w:rsid w:val="00633C5D"/>
    <w:rsid w:val="00635C44"/>
    <w:rsid w:val="00635E6D"/>
    <w:rsid w:val="00635F46"/>
    <w:rsid w:val="00637690"/>
    <w:rsid w:val="0064008D"/>
    <w:rsid w:val="006409D5"/>
    <w:rsid w:val="006428D9"/>
    <w:rsid w:val="00642BDF"/>
    <w:rsid w:val="006447C1"/>
    <w:rsid w:val="006456A5"/>
    <w:rsid w:val="00645B97"/>
    <w:rsid w:val="0064615C"/>
    <w:rsid w:val="00646DF0"/>
    <w:rsid w:val="00646E8C"/>
    <w:rsid w:val="0064728F"/>
    <w:rsid w:val="00647EF7"/>
    <w:rsid w:val="006513FB"/>
    <w:rsid w:val="00652521"/>
    <w:rsid w:val="00653081"/>
    <w:rsid w:val="006532EC"/>
    <w:rsid w:val="006557B7"/>
    <w:rsid w:val="006570ED"/>
    <w:rsid w:val="006573AF"/>
    <w:rsid w:val="00660024"/>
    <w:rsid w:val="006602D7"/>
    <w:rsid w:val="00660A12"/>
    <w:rsid w:val="006610BD"/>
    <w:rsid w:val="00664BFB"/>
    <w:rsid w:val="00665493"/>
    <w:rsid w:val="00666345"/>
    <w:rsid w:val="00667E6F"/>
    <w:rsid w:val="00667E70"/>
    <w:rsid w:val="00671A48"/>
    <w:rsid w:val="006724BC"/>
    <w:rsid w:val="006734FF"/>
    <w:rsid w:val="00674479"/>
    <w:rsid w:val="00674870"/>
    <w:rsid w:val="00676E53"/>
    <w:rsid w:val="006806FA"/>
    <w:rsid w:val="00681CD3"/>
    <w:rsid w:val="00681FAF"/>
    <w:rsid w:val="00682367"/>
    <w:rsid w:val="006835A2"/>
    <w:rsid w:val="006842CD"/>
    <w:rsid w:val="00684358"/>
    <w:rsid w:val="006848B1"/>
    <w:rsid w:val="00684E67"/>
    <w:rsid w:val="00685011"/>
    <w:rsid w:val="0068566C"/>
    <w:rsid w:val="00685D6A"/>
    <w:rsid w:val="00686C23"/>
    <w:rsid w:val="00692536"/>
    <w:rsid w:val="0069263E"/>
    <w:rsid w:val="00692EB1"/>
    <w:rsid w:val="006938CA"/>
    <w:rsid w:val="00694DE9"/>
    <w:rsid w:val="006955A4"/>
    <w:rsid w:val="006957FC"/>
    <w:rsid w:val="00695BB0"/>
    <w:rsid w:val="00695F7A"/>
    <w:rsid w:val="006A0D58"/>
    <w:rsid w:val="006A23A8"/>
    <w:rsid w:val="006A2940"/>
    <w:rsid w:val="006A4CA8"/>
    <w:rsid w:val="006A4F19"/>
    <w:rsid w:val="006A5A29"/>
    <w:rsid w:val="006A5CC9"/>
    <w:rsid w:val="006A65AF"/>
    <w:rsid w:val="006A72D7"/>
    <w:rsid w:val="006B1224"/>
    <w:rsid w:val="006B23BC"/>
    <w:rsid w:val="006B452F"/>
    <w:rsid w:val="006B4D06"/>
    <w:rsid w:val="006B51E0"/>
    <w:rsid w:val="006B536F"/>
    <w:rsid w:val="006B6993"/>
    <w:rsid w:val="006B6AD6"/>
    <w:rsid w:val="006C0068"/>
    <w:rsid w:val="006C065B"/>
    <w:rsid w:val="006C0A0E"/>
    <w:rsid w:val="006C2CB9"/>
    <w:rsid w:val="006C31A8"/>
    <w:rsid w:val="006C411E"/>
    <w:rsid w:val="006C45C3"/>
    <w:rsid w:val="006C4691"/>
    <w:rsid w:val="006C54C7"/>
    <w:rsid w:val="006C5D29"/>
    <w:rsid w:val="006C623E"/>
    <w:rsid w:val="006D03F4"/>
    <w:rsid w:val="006D0848"/>
    <w:rsid w:val="006D2330"/>
    <w:rsid w:val="006D45D2"/>
    <w:rsid w:val="006D4B95"/>
    <w:rsid w:val="006D55F2"/>
    <w:rsid w:val="006D6854"/>
    <w:rsid w:val="006D6F10"/>
    <w:rsid w:val="006D7BAC"/>
    <w:rsid w:val="006E048E"/>
    <w:rsid w:val="006E0946"/>
    <w:rsid w:val="006E1FB4"/>
    <w:rsid w:val="006E29E0"/>
    <w:rsid w:val="006E2F57"/>
    <w:rsid w:val="006E4833"/>
    <w:rsid w:val="006E4D9F"/>
    <w:rsid w:val="006E5209"/>
    <w:rsid w:val="006E6E0B"/>
    <w:rsid w:val="006F0ABB"/>
    <w:rsid w:val="006F0EAF"/>
    <w:rsid w:val="006F104A"/>
    <w:rsid w:val="006F3783"/>
    <w:rsid w:val="006F40D6"/>
    <w:rsid w:val="006F42C4"/>
    <w:rsid w:val="006F4BE6"/>
    <w:rsid w:val="006F5E9D"/>
    <w:rsid w:val="006F65A0"/>
    <w:rsid w:val="006F68C0"/>
    <w:rsid w:val="006F690B"/>
    <w:rsid w:val="0070205F"/>
    <w:rsid w:val="007027D0"/>
    <w:rsid w:val="00703AF7"/>
    <w:rsid w:val="00703D4F"/>
    <w:rsid w:val="00703DEC"/>
    <w:rsid w:val="00703F7A"/>
    <w:rsid w:val="00704859"/>
    <w:rsid w:val="00705ACC"/>
    <w:rsid w:val="00705C45"/>
    <w:rsid w:val="0070625C"/>
    <w:rsid w:val="007063EE"/>
    <w:rsid w:val="0070696F"/>
    <w:rsid w:val="007076FC"/>
    <w:rsid w:val="0071091A"/>
    <w:rsid w:val="00710ED3"/>
    <w:rsid w:val="00711006"/>
    <w:rsid w:val="0071245E"/>
    <w:rsid w:val="00712750"/>
    <w:rsid w:val="007127E2"/>
    <w:rsid w:val="00713282"/>
    <w:rsid w:val="007146B2"/>
    <w:rsid w:val="007151C6"/>
    <w:rsid w:val="00716A42"/>
    <w:rsid w:val="007177E1"/>
    <w:rsid w:val="00717F15"/>
    <w:rsid w:val="00717F8D"/>
    <w:rsid w:val="0072017A"/>
    <w:rsid w:val="00720FA2"/>
    <w:rsid w:val="007227FE"/>
    <w:rsid w:val="00722DDF"/>
    <w:rsid w:val="00725A33"/>
    <w:rsid w:val="00725F88"/>
    <w:rsid w:val="00726C3D"/>
    <w:rsid w:val="007274DC"/>
    <w:rsid w:val="0072778A"/>
    <w:rsid w:val="00727AD5"/>
    <w:rsid w:val="00727BD7"/>
    <w:rsid w:val="00727F3C"/>
    <w:rsid w:val="00730685"/>
    <w:rsid w:val="00730B77"/>
    <w:rsid w:val="0073314D"/>
    <w:rsid w:val="0073679D"/>
    <w:rsid w:val="007371C0"/>
    <w:rsid w:val="00740488"/>
    <w:rsid w:val="0074722A"/>
    <w:rsid w:val="00750628"/>
    <w:rsid w:val="007506F9"/>
    <w:rsid w:val="00750A18"/>
    <w:rsid w:val="00750EE2"/>
    <w:rsid w:val="00751CCD"/>
    <w:rsid w:val="00752819"/>
    <w:rsid w:val="00754094"/>
    <w:rsid w:val="00756BA6"/>
    <w:rsid w:val="00757A74"/>
    <w:rsid w:val="0076263B"/>
    <w:rsid w:val="007626A6"/>
    <w:rsid w:val="00762E73"/>
    <w:rsid w:val="00763B15"/>
    <w:rsid w:val="00763FD6"/>
    <w:rsid w:val="007659CB"/>
    <w:rsid w:val="00766A31"/>
    <w:rsid w:val="0076739B"/>
    <w:rsid w:val="00770770"/>
    <w:rsid w:val="0077335A"/>
    <w:rsid w:val="00773933"/>
    <w:rsid w:val="00774537"/>
    <w:rsid w:val="00776352"/>
    <w:rsid w:val="00776831"/>
    <w:rsid w:val="00776B91"/>
    <w:rsid w:val="00777F33"/>
    <w:rsid w:val="00780250"/>
    <w:rsid w:val="00782840"/>
    <w:rsid w:val="007833FD"/>
    <w:rsid w:val="00783C06"/>
    <w:rsid w:val="00784026"/>
    <w:rsid w:val="00785B73"/>
    <w:rsid w:val="00785D04"/>
    <w:rsid w:val="007860D9"/>
    <w:rsid w:val="00786347"/>
    <w:rsid w:val="00791EDA"/>
    <w:rsid w:val="00791FB9"/>
    <w:rsid w:val="00793E19"/>
    <w:rsid w:val="0079423C"/>
    <w:rsid w:val="0079455B"/>
    <w:rsid w:val="0079486B"/>
    <w:rsid w:val="00796707"/>
    <w:rsid w:val="00796D9B"/>
    <w:rsid w:val="007A0717"/>
    <w:rsid w:val="007A07E0"/>
    <w:rsid w:val="007A2098"/>
    <w:rsid w:val="007A4FC5"/>
    <w:rsid w:val="007B0F4B"/>
    <w:rsid w:val="007B15E2"/>
    <w:rsid w:val="007B18BC"/>
    <w:rsid w:val="007B2810"/>
    <w:rsid w:val="007B4A60"/>
    <w:rsid w:val="007B6447"/>
    <w:rsid w:val="007B713E"/>
    <w:rsid w:val="007C0168"/>
    <w:rsid w:val="007C0AC9"/>
    <w:rsid w:val="007C0ADC"/>
    <w:rsid w:val="007C2B49"/>
    <w:rsid w:val="007C2B6B"/>
    <w:rsid w:val="007C4527"/>
    <w:rsid w:val="007C4F09"/>
    <w:rsid w:val="007C6010"/>
    <w:rsid w:val="007C65DC"/>
    <w:rsid w:val="007D1B09"/>
    <w:rsid w:val="007D2190"/>
    <w:rsid w:val="007D2994"/>
    <w:rsid w:val="007D29FA"/>
    <w:rsid w:val="007D406A"/>
    <w:rsid w:val="007D4C42"/>
    <w:rsid w:val="007D52B2"/>
    <w:rsid w:val="007D5EFA"/>
    <w:rsid w:val="007D6480"/>
    <w:rsid w:val="007D7140"/>
    <w:rsid w:val="007D78D9"/>
    <w:rsid w:val="007E0154"/>
    <w:rsid w:val="007E2136"/>
    <w:rsid w:val="007E220B"/>
    <w:rsid w:val="007E376F"/>
    <w:rsid w:val="007E3F9E"/>
    <w:rsid w:val="007E40C2"/>
    <w:rsid w:val="007E413B"/>
    <w:rsid w:val="007E5082"/>
    <w:rsid w:val="007E594D"/>
    <w:rsid w:val="007E5ABC"/>
    <w:rsid w:val="007E6B52"/>
    <w:rsid w:val="007E6DE9"/>
    <w:rsid w:val="007F02AF"/>
    <w:rsid w:val="007F26D7"/>
    <w:rsid w:val="007F2B99"/>
    <w:rsid w:val="007F46DC"/>
    <w:rsid w:val="007F4976"/>
    <w:rsid w:val="007F4E36"/>
    <w:rsid w:val="007F58F3"/>
    <w:rsid w:val="007F6F5A"/>
    <w:rsid w:val="00800263"/>
    <w:rsid w:val="00802929"/>
    <w:rsid w:val="00803005"/>
    <w:rsid w:val="00803CAD"/>
    <w:rsid w:val="00804292"/>
    <w:rsid w:val="008049D1"/>
    <w:rsid w:val="008058ED"/>
    <w:rsid w:val="00806290"/>
    <w:rsid w:val="008066CE"/>
    <w:rsid w:val="00806795"/>
    <w:rsid w:val="008073F0"/>
    <w:rsid w:val="00807F11"/>
    <w:rsid w:val="00810711"/>
    <w:rsid w:val="00811F78"/>
    <w:rsid w:val="00812971"/>
    <w:rsid w:val="00812E79"/>
    <w:rsid w:val="00812F19"/>
    <w:rsid w:val="0081303E"/>
    <w:rsid w:val="00813993"/>
    <w:rsid w:val="00815478"/>
    <w:rsid w:val="0081571E"/>
    <w:rsid w:val="00815DB7"/>
    <w:rsid w:val="00817F31"/>
    <w:rsid w:val="0082010F"/>
    <w:rsid w:val="00820856"/>
    <w:rsid w:val="00820B39"/>
    <w:rsid w:val="00821556"/>
    <w:rsid w:val="008218A0"/>
    <w:rsid w:val="00821B80"/>
    <w:rsid w:val="00821C87"/>
    <w:rsid w:val="00822AE9"/>
    <w:rsid w:val="00823361"/>
    <w:rsid w:val="008237BB"/>
    <w:rsid w:val="00824C51"/>
    <w:rsid w:val="008267B6"/>
    <w:rsid w:val="00827494"/>
    <w:rsid w:val="008311C5"/>
    <w:rsid w:val="00831892"/>
    <w:rsid w:val="00831DD7"/>
    <w:rsid w:val="00832863"/>
    <w:rsid w:val="00833D19"/>
    <w:rsid w:val="00835457"/>
    <w:rsid w:val="00837AF5"/>
    <w:rsid w:val="00837D3C"/>
    <w:rsid w:val="00841104"/>
    <w:rsid w:val="0084250C"/>
    <w:rsid w:val="00842F3E"/>
    <w:rsid w:val="008437DF"/>
    <w:rsid w:val="008440CF"/>
    <w:rsid w:val="00844195"/>
    <w:rsid w:val="0084438A"/>
    <w:rsid w:val="00851138"/>
    <w:rsid w:val="00851710"/>
    <w:rsid w:val="0085278C"/>
    <w:rsid w:val="00853A10"/>
    <w:rsid w:val="00853C58"/>
    <w:rsid w:val="00854186"/>
    <w:rsid w:val="00854530"/>
    <w:rsid w:val="00854F8D"/>
    <w:rsid w:val="00855D0D"/>
    <w:rsid w:val="00855ED6"/>
    <w:rsid w:val="00856636"/>
    <w:rsid w:val="00861CBD"/>
    <w:rsid w:val="008627EE"/>
    <w:rsid w:val="0086345C"/>
    <w:rsid w:val="00863B8D"/>
    <w:rsid w:val="00864C34"/>
    <w:rsid w:val="00864D37"/>
    <w:rsid w:val="008661C7"/>
    <w:rsid w:val="00867728"/>
    <w:rsid w:val="008702AA"/>
    <w:rsid w:val="00871B85"/>
    <w:rsid w:val="0087362A"/>
    <w:rsid w:val="0087374C"/>
    <w:rsid w:val="00874377"/>
    <w:rsid w:val="00874478"/>
    <w:rsid w:val="00874AC1"/>
    <w:rsid w:val="008752F2"/>
    <w:rsid w:val="00876E6C"/>
    <w:rsid w:val="008808F3"/>
    <w:rsid w:val="008812B3"/>
    <w:rsid w:val="00882CBF"/>
    <w:rsid w:val="008831B7"/>
    <w:rsid w:val="008840ED"/>
    <w:rsid w:val="008872DA"/>
    <w:rsid w:val="00887732"/>
    <w:rsid w:val="008906F1"/>
    <w:rsid w:val="00891556"/>
    <w:rsid w:val="008918B0"/>
    <w:rsid w:val="00891EB3"/>
    <w:rsid w:val="00892696"/>
    <w:rsid w:val="008931A9"/>
    <w:rsid w:val="008938C0"/>
    <w:rsid w:val="00894650"/>
    <w:rsid w:val="008966B8"/>
    <w:rsid w:val="00896F0B"/>
    <w:rsid w:val="00897787"/>
    <w:rsid w:val="00897A05"/>
    <w:rsid w:val="008A04FB"/>
    <w:rsid w:val="008A18AA"/>
    <w:rsid w:val="008A34E5"/>
    <w:rsid w:val="008A352A"/>
    <w:rsid w:val="008A3B3E"/>
    <w:rsid w:val="008A4B54"/>
    <w:rsid w:val="008A4E56"/>
    <w:rsid w:val="008A4F6C"/>
    <w:rsid w:val="008A5DF2"/>
    <w:rsid w:val="008A6C12"/>
    <w:rsid w:val="008A6E97"/>
    <w:rsid w:val="008A7EFC"/>
    <w:rsid w:val="008B0F1B"/>
    <w:rsid w:val="008B13E0"/>
    <w:rsid w:val="008B24C8"/>
    <w:rsid w:val="008B3512"/>
    <w:rsid w:val="008B364E"/>
    <w:rsid w:val="008B3747"/>
    <w:rsid w:val="008B4238"/>
    <w:rsid w:val="008B5557"/>
    <w:rsid w:val="008C0BAC"/>
    <w:rsid w:val="008C2BAB"/>
    <w:rsid w:val="008C5837"/>
    <w:rsid w:val="008C608F"/>
    <w:rsid w:val="008C6552"/>
    <w:rsid w:val="008C6E65"/>
    <w:rsid w:val="008C7B8A"/>
    <w:rsid w:val="008D151F"/>
    <w:rsid w:val="008D190B"/>
    <w:rsid w:val="008D3560"/>
    <w:rsid w:val="008D417E"/>
    <w:rsid w:val="008D43CF"/>
    <w:rsid w:val="008D4455"/>
    <w:rsid w:val="008D601E"/>
    <w:rsid w:val="008E0839"/>
    <w:rsid w:val="008E1894"/>
    <w:rsid w:val="008E241C"/>
    <w:rsid w:val="008E3227"/>
    <w:rsid w:val="008E76BF"/>
    <w:rsid w:val="008E7AA0"/>
    <w:rsid w:val="008F0840"/>
    <w:rsid w:val="008F158B"/>
    <w:rsid w:val="008F257F"/>
    <w:rsid w:val="008F276A"/>
    <w:rsid w:val="008F33A3"/>
    <w:rsid w:val="008F3CC5"/>
    <w:rsid w:val="008F3F60"/>
    <w:rsid w:val="008F40EC"/>
    <w:rsid w:val="008F4FF3"/>
    <w:rsid w:val="008F5846"/>
    <w:rsid w:val="008F6278"/>
    <w:rsid w:val="008F67DF"/>
    <w:rsid w:val="009001F7"/>
    <w:rsid w:val="0090121E"/>
    <w:rsid w:val="009014F4"/>
    <w:rsid w:val="0090208C"/>
    <w:rsid w:val="00902184"/>
    <w:rsid w:val="00903C42"/>
    <w:rsid w:val="00903FAC"/>
    <w:rsid w:val="00910B22"/>
    <w:rsid w:val="00913248"/>
    <w:rsid w:val="00913519"/>
    <w:rsid w:val="00913E41"/>
    <w:rsid w:val="00913FE2"/>
    <w:rsid w:val="009142A1"/>
    <w:rsid w:val="00914368"/>
    <w:rsid w:val="0091690B"/>
    <w:rsid w:val="009237D0"/>
    <w:rsid w:val="00924F3D"/>
    <w:rsid w:val="009251F3"/>
    <w:rsid w:val="009259D9"/>
    <w:rsid w:val="00927E28"/>
    <w:rsid w:val="00930098"/>
    <w:rsid w:val="00930EBE"/>
    <w:rsid w:val="00931314"/>
    <w:rsid w:val="0093178F"/>
    <w:rsid w:val="00931BF9"/>
    <w:rsid w:val="00931E4A"/>
    <w:rsid w:val="0093241B"/>
    <w:rsid w:val="0093427D"/>
    <w:rsid w:val="009347F9"/>
    <w:rsid w:val="00935E67"/>
    <w:rsid w:val="00937B61"/>
    <w:rsid w:val="0094087C"/>
    <w:rsid w:val="00940CF2"/>
    <w:rsid w:val="00941D96"/>
    <w:rsid w:val="009429A3"/>
    <w:rsid w:val="00943E85"/>
    <w:rsid w:val="0094449D"/>
    <w:rsid w:val="00944B43"/>
    <w:rsid w:val="00952275"/>
    <w:rsid w:val="009529A4"/>
    <w:rsid w:val="0095450C"/>
    <w:rsid w:val="00955C6D"/>
    <w:rsid w:val="00956648"/>
    <w:rsid w:val="0096001C"/>
    <w:rsid w:val="00960728"/>
    <w:rsid w:val="00960E65"/>
    <w:rsid w:val="00961738"/>
    <w:rsid w:val="009642BB"/>
    <w:rsid w:val="00965850"/>
    <w:rsid w:val="009662A6"/>
    <w:rsid w:val="009677B9"/>
    <w:rsid w:val="0097053D"/>
    <w:rsid w:val="00970A28"/>
    <w:rsid w:val="0097181B"/>
    <w:rsid w:val="009720C9"/>
    <w:rsid w:val="0097262C"/>
    <w:rsid w:val="009726CC"/>
    <w:rsid w:val="00976C4A"/>
    <w:rsid w:val="009812B1"/>
    <w:rsid w:val="009819D3"/>
    <w:rsid w:val="009823F1"/>
    <w:rsid w:val="00982BFB"/>
    <w:rsid w:val="00982DAA"/>
    <w:rsid w:val="00983689"/>
    <w:rsid w:val="00983BB5"/>
    <w:rsid w:val="0098426F"/>
    <w:rsid w:val="009848DB"/>
    <w:rsid w:val="00984EC4"/>
    <w:rsid w:val="009850E7"/>
    <w:rsid w:val="00986897"/>
    <w:rsid w:val="00986A2C"/>
    <w:rsid w:val="00987803"/>
    <w:rsid w:val="00987C47"/>
    <w:rsid w:val="00990458"/>
    <w:rsid w:val="009916F5"/>
    <w:rsid w:val="009922D6"/>
    <w:rsid w:val="00992720"/>
    <w:rsid w:val="009946F2"/>
    <w:rsid w:val="00995491"/>
    <w:rsid w:val="00996C97"/>
    <w:rsid w:val="00996CC1"/>
    <w:rsid w:val="00996D76"/>
    <w:rsid w:val="009976E1"/>
    <w:rsid w:val="009A0CA7"/>
    <w:rsid w:val="009A1214"/>
    <w:rsid w:val="009A37C0"/>
    <w:rsid w:val="009A6689"/>
    <w:rsid w:val="009A751C"/>
    <w:rsid w:val="009A75A3"/>
    <w:rsid w:val="009B1F07"/>
    <w:rsid w:val="009B2EB0"/>
    <w:rsid w:val="009B46A5"/>
    <w:rsid w:val="009B7B0D"/>
    <w:rsid w:val="009C0B82"/>
    <w:rsid w:val="009C0BD9"/>
    <w:rsid w:val="009C1AC9"/>
    <w:rsid w:val="009C3BFC"/>
    <w:rsid w:val="009C45C9"/>
    <w:rsid w:val="009C489C"/>
    <w:rsid w:val="009C4CCD"/>
    <w:rsid w:val="009C7717"/>
    <w:rsid w:val="009C7E06"/>
    <w:rsid w:val="009D2917"/>
    <w:rsid w:val="009D3922"/>
    <w:rsid w:val="009D456D"/>
    <w:rsid w:val="009D4EE6"/>
    <w:rsid w:val="009D5BF2"/>
    <w:rsid w:val="009D5C6B"/>
    <w:rsid w:val="009D67C5"/>
    <w:rsid w:val="009D6EED"/>
    <w:rsid w:val="009E0CDA"/>
    <w:rsid w:val="009E2142"/>
    <w:rsid w:val="009E22D7"/>
    <w:rsid w:val="009E258F"/>
    <w:rsid w:val="009E3EC5"/>
    <w:rsid w:val="009E6103"/>
    <w:rsid w:val="009E6501"/>
    <w:rsid w:val="009E78EA"/>
    <w:rsid w:val="009F04CB"/>
    <w:rsid w:val="009F2B2B"/>
    <w:rsid w:val="009F3606"/>
    <w:rsid w:val="009F6B23"/>
    <w:rsid w:val="00A006A6"/>
    <w:rsid w:val="00A00A51"/>
    <w:rsid w:val="00A01081"/>
    <w:rsid w:val="00A01727"/>
    <w:rsid w:val="00A03C17"/>
    <w:rsid w:val="00A03D9A"/>
    <w:rsid w:val="00A03F30"/>
    <w:rsid w:val="00A04199"/>
    <w:rsid w:val="00A04773"/>
    <w:rsid w:val="00A04B5E"/>
    <w:rsid w:val="00A05090"/>
    <w:rsid w:val="00A054C8"/>
    <w:rsid w:val="00A05823"/>
    <w:rsid w:val="00A0611E"/>
    <w:rsid w:val="00A065C8"/>
    <w:rsid w:val="00A06E57"/>
    <w:rsid w:val="00A1109C"/>
    <w:rsid w:val="00A12646"/>
    <w:rsid w:val="00A13BFA"/>
    <w:rsid w:val="00A148A0"/>
    <w:rsid w:val="00A14E56"/>
    <w:rsid w:val="00A15672"/>
    <w:rsid w:val="00A1568C"/>
    <w:rsid w:val="00A1617E"/>
    <w:rsid w:val="00A163AE"/>
    <w:rsid w:val="00A17F75"/>
    <w:rsid w:val="00A2086D"/>
    <w:rsid w:val="00A20C50"/>
    <w:rsid w:val="00A20CE3"/>
    <w:rsid w:val="00A222E3"/>
    <w:rsid w:val="00A22A0F"/>
    <w:rsid w:val="00A2363C"/>
    <w:rsid w:val="00A24998"/>
    <w:rsid w:val="00A2499D"/>
    <w:rsid w:val="00A2612A"/>
    <w:rsid w:val="00A26B7E"/>
    <w:rsid w:val="00A27AA2"/>
    <w:rsid w:val="00A27F8E"/>
    <w:rsid w:val="00A301D4"/>
    <w:rsid w:val="00A30837"/>
    <w:rsid w:val="00A30A44"/>
    <w:rsid w:val="00A3160D"/>
    <w:rsid w:val="00A3199D"/>
    <w:rsid w:val="00A32856"/>
    <w:rsid w:val="00A339B9"/>
    <w:rsid w:val="00A346B5"/>
    <w:rsid w:val="00A349D6"/>
    <w:rsid w:val="00A36495"/>
    <w:rsid w:val="00A36D21"/>
    <w:rsid w:val="00A37543"/>
    <w:rsid w:val="00A400DB"/>
    <w:rsid w:val="00A40175"/>
    <w:rsid w:val="00A41B03"/>
    <w:rsid w:val="00A42265"/>
    <w:rsid w:val="00A428CC"/>
    <w:rsid w:val="00A43094"/>
    <w:rsid w:val="00A432DF"/>
    <w:rsid w:val="00A4586F"/>
    <w:rsid w:val="00A45B38"/>
    <w:rsid w:val="00A46123"/>
    <w:rsid w:val="00A46A87"/>
    <w:rsid w:val="00A50DE5"/>
    <w:rsid w:val="00A51877"/>
    <w:rsid w:val="00A531F7"/>
    <w:rsid w:val="00A54932"/>
    <w:rsid w:val="00A564B1"/>
    <w:rsid w:val="00A574B1"/>
    <w:rsid w:val="00A57C3F"/>
    <w:rsid w:val="00A6003D"/>
    <w:rsid w:val="00A61027"/>
    <w:rsid w:val="00A6172B"/>
    <w:rsid w:val="00A61A83"/>
    <w:rsid w:val="00A6239C"/>
    <w:rsid w:val="00A635B9"/>
    <w:rsid w:val="00A64684"/>
    <w:rsid w:val="00A65907"/>
    <w:rsid w:val="00A65AC5"/>
    <w:rsid w:val="00A667E9"/>
    <w:rsid w:val="00A67413"/>
    <w:rsid w:val="00A677F8"/>
    <w:rsid w:val="00A706B2"/>
    <w:rsid w:val="00A70745"/>
    <w:rsid w:val="00A717E4"/>
    <w:rsid w:val="00A71E58"/>
    <w:rsid w:val="00A744BE"/>
    <w:rsid w:val="00A75423"/>
    <w:rsid w:val="00A75F44"/>
    <w:rsid w:val="00A7705E"/>
    <w:rsid w:val="00A77E35"/>
    <w:rsid w:val="00A81C26"/>
    <w:rsid w:val="00A827EC"/>
    <w:rsid w:val="00A82DAD"/>
    <w:rsid w:val="00A833F0"/>
    <w:rsid w:val="00A83CC4"/>
    <w:rsid w:val="00A83DD3"/>
    <w:rsid w:val="00A85416"/>
    <w:rsid w:val="00A85740"/>
    <w:rsid w:val="00A85DB8"/>
    <w:rsid w:val="00A874F4"/>
    <w:rsid w:val="00A90058"/>
    <w:rsid w:val="00A910F5"/>
    <w:rsid w:val="00A933F7"/>
    <w:rsid w:val="00A96699"/>
    <w:rsid w:val="00A97725"/>
    <w:rsid w:val="00A97C4C"/>
    <w:rsid w:val="00AA1D61"/>
    <w:rsid w:val="00AA3362"/>
    <w:rsid w:val="00AA4E89"/>
    <w:rsid w:val="00AA55E0"/>
    <w:rsid w:val="00AA69C9"/>
    <w:rsid w:val="00AA742D"/>
    <w:rsid w:val="00AA75A2"/>
    <w:rsid w:val="00AB0BC2"/>
    <w:rsid w:val="00AB0FF4"/>
    <w:rsid w:val="00AB5060"/>
    <w:rsid w:val="00AB7FB4"/>
    <w:rsid w:val="00AC06F2"/>
    <w:rsid w:val="00AC0BD5"/>
    <w:rsid w:val="00AC543C"/>
    <w:rsid w:val="00AC5AEC"/>
    <w:rsid w:val="00AC61D9"/>
    <w:rsid w:val="00AC6B8E"/>
    <w:rsid w:val="00AC7D53"/>
    <w:rsid w:val="00AD035C"/>
    <w:rsid w:val="00AD0C7A"/>
    <w:rsid w:val="00AD0CCC"/>
    <w:rsid w:val="00AD1147"/>
    <w:rsid w:val="00AD1B22"/>
    <w:rsid w:val="00AD2335"/>
    <w:rsid w:val="00AD2CAF"/>
    <w:rsid w:val="00AD338A"/>
    <w:rsid w:val="00AD4FFE"/>
    <w:rsid w:val="00AD6724"/>
    <w:rsid w:val="00AD6AED"/>
    <w:rsid w:val="00AD7818"/>
    <w:rsid w:val="00AE0983"/>
    <w:rsid w:val="00AE1147"/>
    <w:rsid w:val="00AE1682"/>
    <w:rsid w:val="00AE25BD"/>
    <w:rsid w:val="00AE279D"/>
    <w:rsid w:val="00AE4CDB"/>
    <w:rsid w:val="00AE4E6B"/>
    <w:rsid w:val="00AE73D2"/>
    <w:rsid w:val="00AE7C62"/>
    <w:rsid w:val="00AE7EF3"/>
    <w:rsid w:val="00AF3706"/>
    <w:rsid w:val="00AF4760"/>
    <w:rsid w:val="00AF5AA1"/>
    <w:rsid w:val="00AF5E0E"/>
    <w:rsid w:val="00AF73BC"/>
    <w:rsid w:val="00B0164A"/>
    <w:rsid w:val="00B01662"/>
    <w:rsid w:val="00B0293B"/>
    <w:rsid w:val="00B0311C"/>
    <w:rsid w:val="00B0333C"/>
    <w:rsid w:val="00B03A99"/>
    <w:rsid w:val="00B04329"/>
    <w:rsid w:val="00B04CB6"/>
    <w:rsid w:val="00B05F70"/>
    <w:rsid w:val="00B0661C"/>
    <w:rsid w:val="00B07C42"/>
    <w:rsid w:val="00B11BC6"/>
    <w:rsid w:val="00B139FF"/>
    <w:rsid w:val="00B150E2"/>
    <w:rsid w:val="00B16088"/>
    <w:rsid w:val="00B17CBC"/>
    <w:rsid w:val="00B20422"/>
    <w:rsid w:val="00B2090C"/>
    <w:rsid w:val="00B216A2"/>
    <w:rsid w:val="00B217D0"/>
    <w:rsid w:val="00B223F3"/>
    <w:rsid w:val="00B22D77"/>
    <w:rsid w:val="00B23DC0"/>
    <w:rsid w:val="00B25537"/>
    <w:rsid w:val="00B25A29"/>
    <w:rsid w:val="00B2748B"/>
    <w:rsid w:val="00B31EE4"/>
    <w:rsid w:val="00B32C5D"/>
    <w:rsid w:val="00B334FD"/>
    <w:rsid w:val="00B34725"/>
    <w:rsid w:val="00B34DDF"/>
    <w:rsid w:val="00B359E7"/>
    <w:rsid w:val="00B371BE"/>
    <w:rsid w:val="00B4052F"/>
    <w:rsid w:val="00B40A62"/>
    <w:rsid w:val="00B411F3"/>
    <w:rsid w:val="00B41F3B"/>
    <w:rsid w:val="00B42ECB"/>
    <w:rsid w:val="00B43686"/>
    <w:rsid w:val="00B44B46"/>
    <w:rsid w:val="00B508F3"/>
    <w:rsid w:val="00B50BE3"/>
    <w:rsid w:val="00B50EB4"/>
    <w:rsid w:val="00B51875"/>
    <w:rsid w:val="00B51928"/>
    <w:rsid w:val="00B51DE7"/>
    <w:rsid w:val="00B544C9"/>
    <w:rsid w:val="00B57968"/>
    <w:rsid w:val="00B600CE"/>
    <w:rsid w:val="00B60EC2"/>
    <w:rsid w:val="00B61570"/>
    <w:rsid w:val="00B630FB"/>
    <w:rsid w:val="00B640B7"/>
    <w:rsid w:val="00B64163"/>
    <w:rsid w:val="00B64EF3"/>
    <w:rsid w:val="00B651F6"/>
    <w:rsid w:val="00B65A60"/>
    <w:rsid w:val="00B66050"/>
    <w:rsid w:val="00B66E1E"/>
    <w:rsid w:val="00B6790F"/>
    <w:rsid w:val="00B67B0D"/>
    <w:rsid w:val="00B70264"/>
    <w:rsid w:val="00B7069F"/>
    <w:rsid w:val="00B71B19"/>
    <w:rsid w:val="00B72A7D"/>
    <w:rsid w:val="00B72BCD"/>
    <w:rsid w:val="00B738B8"/>
    <w:rsid w:val="00B73E52"/>
    <w:rsid w:val="00B804DE"/>
    <w:rsid w:val="00B8099D"/>
    <w:rsid w:val="00B81385"/>
    <w:rsid w:val="00B81C3F"/>
    <w:rsid w:val="00B81CE1"/>
    <w:rsid w:val="00B8235F"/>
    <w:rsid w:val="00B82E70"/>
    <w:rsid w:val="00B82F48"/>
    <w:rsid w:val="00B85A1A"/>
    <w:rsid w:val="00B902C9"/>
    <w:rsid w:val="00B919C8"/>
    <w:rsid w:val="00B91C52"/>
    <w:rsid w:val="00B93213"/>
    <w:rsid w:val="00B93ADD"/>
    <w:rsid w:val="00B97582"/>
    <w:rsid w:val="00BA141A"/>
    <w:rsid w:val="00BA1D12"/>
    <w:rsid w:val="00BA1F20"/>
    <w:rsid w:val="00BA435B"/>
    <w:rsid w:val="00BA4A16"/>
    <w:rsid w:val="00BA5170"/>
    <w:rsid w:val="00BA70A1"/>
    <w:rsid w:val="00BA75BF"/>
    <w:rsid w:val="00BA7E53"/>
    <w:rsid w:val="00BB06C0"/>
    <w:rsid w:val="00BB1434"/>
    <w:rsid w:val="00BB3398"/>
    <w:rsid w:val="00BB3463"/>
    <w:rsid w:val="00BB3EDA"/>
    <w:rsid w:val="00BB4540"/>
    <w:rsid w:val="00BB494B"/>
    <w:rsid w:val="00BB4AA2"/>
    <w:rsid w:val="00BB4E80"/>
    <w:rsid w:val="00BB4F20"/>
    <w:rsid w:val="00BB526A"/>
    <w:rsid w:val="00BB5E52"/>
    <w:rsid w:val="00BB6A48"/>
    <w:rsid w:val="00BB7051"/>
    <w:rsid w:val="00BB7540"/>
    <w:rsid w:val="00BB7D9E"/>
    <w:rsid w:val="00BB7EE5"/>
    <w:rsid w:val="00BC0F7F"/>
    <w:rsid w:val="00BC314B"/>
    <w:rsid w:val="00BC3B19"/>
    <w:rsid w:val="00BC423C"/>
    <w:rsid w:val="00BC4883"/>
    <w:rsid w:val="00BC67AF"/>
    <w:rsid w:val="00BC6C1D"/>
    <w:rsid w:val="00BC7767"/>
    <w:rsid w:val="00BD0785"/>
    <w:rsid w:val="00BD1D7B"/>
    <w:rsid w:val="00BD3F92"/>
    <w:rsid w:val="00BD5AC9"/>
    <w:rsid w:val="00BD7E04"/>
    <w:rsid w:val="00BE17C7"/>
    <w:rsid w:val="00BE22A1"/>
    <w:rsid w:val="00BE2332"/>
    <w:rsid w:val="00BE464D"/>
    <w:rsid w:val="00BE62D9"/>
    <w:rsid w:val="00BE64C8"/>
    <w:rsid w:val="00BE6724"/>
    <w:rsid w:val="00BE7EC5"/>
    <w:rsid w:val="00BF0443"/>
    <w:rsid w:val="00BF22BA"/>
    <w:rsid w:val="00BF2EA3"/>
    <w:rsid w:val="00BF39EC"/>
    <w:rsid w:val="00BF4696"/>
    <w:rsid w:val="00BF5327"/>
    <w:rsid w:val="00C000FD"/>
    <w:rsid w:val="00C014D2"/>
    <w:rsid w:val="00C02D41"/>
    <w:rsid w:val="00C03434"/>
    <w:rsid w:val="00C048E5"/>
    <w:rsid w:val="00C04F6D"/>
    <w:rsid w:val="00C056D8"/>
    <w:rsid w:val="00C0590F"/>
    <w:rsid w:val="00C05A41"/>
    <w:rsid w:val="00C06019"/>
    <w:rsid w:val="00C0737B"/>
    <w:rsid w:val="00C104DE"/>
    <w:rsid w:val="00C1150D"/>
    <w:rsid w:val="00C1177F"/>
    <w:rsid w:val="00C125A3"/>
    <w:rsid w:val="00C12F75"/>
    <w:rsid w:val="00C14C57"/>
    <w:rsid w:val="00C15240"/>
    <w:rsid w:val="00C1618F"/>
    <w:rsid w:val="00C16655"/>
    <w:rsid w:val="00C16730"/>
    <w:rsid w:val="00C174B6"/>
    <w:rsid w:val="00C17B30"/>
    <w:rsid w:val="00C20F57"/>
    <w:rsid w:val="00C2180D"/>
    <w:rsid w:val="00C2247A"/>
    <w:rsid w:val="00C22645"/>
    <w:rsid w:val="00C23EE0"/>
    <w:rsid w:val="00C24514"/>
    <w:rsid w:val="00C24FD2"/>
    <w:rsid w:val="00C25D6D"/>
    <w:rsid w:val="00C271AF"/>
    <w:rsid w:val="00C27EC5"/>
    <w:rsid w:val="00C27F0A"/>
    <w:rsid w:val="00C30DE9"/>
    <w:rsid w:val="00C329BC"/>
    <w:rsid w:val="00C33340"/>
    <w:rsid w:val="00C347E0"/>
    <w:rsid w:val="00C361AD"/>
    <w:rsid w:val="00C36513"/>
    <w:rsid w:val="00C365B9"/>
    <w:rsid w:val="00C373F9"/>
    <w:rsid w:val="00C40EC0"/>
    <w:rsid w:val="00C43E48"/>
    <w:rsid w:val="00C441C0"/>
    <w:rsid w:val="00C44DEC"/>
    <w:rsid w:val="00C454C5"/>
    <w:rsid w:val="00C45511"/>
    <w:rsid w:val="00C45C38"/>
    <w:rsid w:val="00C465AE"/>
    <w:rsid w:val="00C467FC"/>
    <w:rsid w:val="00C46CD1"/>
    <w:rsid w:val="00C47CFA"/>
    <w:rsid w:val="00C50387"/>
    <w:rsid w:val="00C50E9F"/>
    <w:rsid w:val="00C514EC"/>
    <w:rsid w:val="00C523BD"/>
    <w:rsid w:val="00C537D0"/>
    <w:rsid w:val="00C54B96"/>
    <w:rsid w:val="00C556BC"/>
    <w:rsid w:val="00C557E5"/>
    <w:rsid w:val="00C561E6"/>
    <w:rsid w:val="00C565FA"/>
    <w:rsid w:val="00C567CF"/>
    <w:rsid w:val="00C574D5"/>
    <w:rsid w:val="00C60AAA"/>
    <w:rsid w:val="00C610CE"/>
    <w:rsid w:val="00C610E1"/>
    <w:rsid w:val="00C61BCA"/>
    <w:rsid w:val="00C61D4C"/>
    <w:rsid w:val="00C651D9"/>
    <w:rsid w:val="00C654BA"/>
    <w:rsid w:val="00C65698"/>
    <w:rsid w:val="00C668D8"/>
    <w:rsid w:val="00C67023"/>
    <w:rsid w:val="00C6798D"/>
    <w:rsid w:val="00C71B3D"/>
    <w:rsid w:val="00C722D1"/>
    <w:rsid w:val="00C74BF3"/>
    <w:rsid w:val="00C75732"/>
    <w:rsid w:val="00C764B2"/>
    <w:rsid w:val="00C77351"/>
    <w:rsid w:val="00C77FA1"/>
    <w:rsid w:val="00C8098C"/>
    <w:rsid w:val="00C828F0"/>
    <w:rsid w:val="00C82DE9"/>
    <w:rsid w:val="00C867BE"/>
    <w:rsid w:val="00C877AE"/>
    <w:rsid w:val="00C9016E"/>
    <w:rsid w:val="00C92EEA"/>
    <w:rsid w:val="00C9317E"/>
    <w:rsid w:val="00C948DB"/>
    <w:rsid w:val="00C94FD4"/>
    <w:rsid w:val="00C962B5"/>
    <w:rsid w:val="00C97963"/>
    <w:rsid w:val="00CA0856"/>
    <w:rsid w:val="00CA0A65"/>
    <w:rsid w:val="00CA1F42"/>
    <w:rsid w:val="00CA2D16"/>
    <w:rsid w:val="00CA2FEB"/>
    <w:rsid w:val="00CA628C"/>
    <w:rsid w:val="00CA6E97"/>
    <w:rsid w:val="00CB02A7"/>
    <w:rsid w:val="00CB0697"/>
    <w:rsid w:val="00CB072A"/>
    <w:rsid w:val="00CB18E0"/>
    <w:rsid w:val="00CB1C5A"/>
    <w:rsid w:val="00CB1FB9"/>
    <w:rsid w:val="00CB2161"/>
    <w:rsid w:val="00CB2709"/>
    <w:rsid w:val="00CB2843"/>
    <w:rsid w:val="00CB3F91"/>
    <w:rsid w:val="00CB535B"/>
    <w:rsid w:val="00CB5B2E"/>
    <w:rsid w:val="00CB601F"/>
    <w:rsid w:val="00CB60D8"/>
    <w:rsid w:val="00CB6D87"/>
    <w:rsid w:val="00CB7459"/>
    <w:rsid w:val="00CB765D"/>
    <w:rsid w:val="00CC0E61"/>
    <w:rsid w:val="00CC1146"/>
    <w:rsid w:val="00CC16EA"/>
    <w:rsid w:val="00CC29C9"/>
    <w:rsid w:val="00CC2CCF"/>
    <w:rsid w:val="00CC31A6"/>
    <w:rsid w:val="00CC32D1"/>
    <w:rsid w:val="00CC46D8"/>
    <w:rsid w:val="00CC5159"/>
    <w:rsid w:val="00CC5554"/>
    <w:rsid w:val="00CC5BAF"/>
    <w:rsid w:val="00CC60D2"/>
    <w:rsid w:val="00CC640C"/>
    <w:rsid w:val="00CC681C"/>
    <w:rsid w:val="00CC7814"/>
    <w:rsid w:val="00CC7BB3"/>
    <w:rsid w:val="00CD13E6"/>
    <w:rsid w:val="00CD1E95"/>
    <w:rsid w:val="00CD2C06"/>
    <w:rsid w:val="00CD301F"/>
    <w:rsid w:val="00CD35EE"/>
    <w:rsid w:val="00CD3F7E"/>
    <w:rsid w:val="00CD42CC"/>
    <w:rsid w:val="00CD4CA0"/>
    <w:rsid w:val="00CD5DB2"/>
    <w:rsid w:val="00CD65DD"/>
    <w:rsid w:val="00CD725A"/>
    <w:rsid w:val="00CD776C"/>
    <w:rsid w:val="00CD777C"/>
    <w:rsid w:val="00CD7AFC"/>
    <w:rsid w:val="00CD7B4F"/>
    <w:rsid w:val="00CE0540"/>
    <w:rsid w:val="00CE05BE"/>
    <w:rsid w:val="00CE0EB3"/>
    <w:rsid w:val="00CE210D"/>
    <w:rsid w:val="00CE435D"/>
    <w:rsid w:val="00CE5945"/>
    <w:rsid w:val="00CE59C8"/>
    <w:rsid w:val="00CE5FBE"/>
    <w:rsid w:val="00CE68D5"/>
    <w:rsid w:val="00CE7072"/>
    <w:rsid w:val="00CF079E"/>
    <w:rsid w:val="00CF44A3"/>
    <w:rsid w:val="00CF4E12"/>
    <w:rsid w:val="00CF5108"/>
    <w:rsid w:val="00CF54E8"/>
    <w:rsid w:val="00CF65DE"/>
    <w:rsid w:val="00D010D9"/>
    <w:rsid w:val="00D03AF0"/>
    <w:rsid w:val="00D05FE1"/>
    <w:rsid w:val="00D110C5"/>
    <w:rsid w:val="00D114CD"/>
    <w:rsid w:val="00D17D17"/>
    <w:rsid w:val="00D201CE"/>
    <w:rsid w:val="00D20F3E"/>
    <w:rsid w:val="00D21AAD"/>
    <w:rsid w:val="00D22EF9"/>
    <w:rsid w:val="00D2355B"/>
    <w:rsid w:val="00D23AA3"/>
    <w:rsid w:val="00D247BF"/>
    <w:rsid w:val="00D2591C"/>
    <w:rsid w:val="00D25DA9"/>
    <w:rsid w:val="00D2627A"/>
    <w:rsid w:val="00D2702C"/>
    <w:rsid w:val="00D27718"/>
    <w:rsid w:val="00D27FC4"/>
    <w:rsid w:val="00D3069C"/>
    <w:rsid w:val="00D31060"/>
    <w:rsid w:val="00D31FF5"/>
    <w:rsid w:val="00D33B5D"/>
    <w:rsid w:val="00D345DC"/>
    <w:rsid w:val="00D35D85"/>
    <w:rsid w:val="00D36EAF"/>
    <w:rsid w:val="00D36EC3"/>
    <w:rsid w:val="00D4022E"/>
    <w:rsid w:val="00D424DC"/>
    <w:rsid w:val="00D42909"/>
    <w:rsid w:val="00D43586"/>
    <w:rsid w:val="00D437C2"/>
    <w:rsid w:val="00D4380E"/>
    <w:rsid w:val="00D448EA"/>
    <w:rsid w:val="00D44A73"/>
    <w:rsid w:val="00D44BDD"/>
    <w:rsid w:val="00D456AA"/>
    <w:rsid w:val="00D45837"/>
    <w:rsid w:val="00D47D38"/>
    <w:rsid w:val="00D508EC"/>
    <w:rsid w:val="00D5115F"/>
    <w:rsid w:val="00D51BC8"/>
    <w:rsid w:val="00D526D6"/>
    <w:rsid w:val="00D5289A"/>
    <w:rsid w:val="00D52C88"/>
    <w:rsid w:val="00D53EAA"/>
    <w:rsid w:val="00D566A9"/>
    <w:rsid w:val="00D575A8"/>
    <w:rsid w:val="00D62709"/>
    <w:rsid w:val="00D641F5"/>
    <w:rsid w:val="00D64BFD"/>
    <w:rsid w:val="00D65A15"/>
    <w:rsid w:val="00D65A4D"/>
    <w:rsid w:val="00D65CD1"/>
    <w:rsid w:val="00D65DD1"/>
    <w:rsid w:val="00D67AB1"/>
    <w:rsid w:val="00D7053F"/>
    <w:rsid w:val="00D719E2"/>
    <w:rsid w:val="00D7213B"/>
    <w:rsid w:val="00D72CC8"/>
    <w:rsid w:val="00D73FCF"/>
    <w:rsid w:val="00D757BD"/>
    <w:rsid w:val="00D75F50"/>
    <w:rsid w:val="00D77179"/>
    <w:rsid w:val="00D77F43"/>
    <w:rsid w:val="00D8064F"/>
    <w:rsid w:val="00D81596"/>
    <w:rsid w:val="00D8298B"/>
    <w:rsid w:val="00D82C97"/>
    <w:rsid w:val="00D83649"/>
    <w:rsid w:val="00D836F9"/>
    <w:rsid w:val="00D840D8"/>
    <w:rsid w:val="00D84C66"/>
    <w:rsid w:val="00D85C51"/>
    <w:rsid w:val="00D87D38"/>
    <w:rsid w:val="00D9018F"/>
    <w:rsid w:val="00D912E2"/>
    <w:rsid w:val="00D91D86"/>
    <w:rsid w:val="00D926EF"/>
    <w:rsid w:val="00D92B41"/>
    <w:rsid w:val="00D92BB1"/>
    <w:rsid w:val="00D93262"/>
    <w:rsid w:val="00D93708"/>
    <w:rsid w:val="00D938CD"/>
    <w:rsid w:val="00D94680"/>
    <w:rsid w:val="00D95044"/>
    <w:rsid w:val="00D961FD"/>
    <w:rsid w:val="00D9730D"/>
    <w:rsid w:val="00DA0089"/>
    <w:rsid w:val="00DA1E60"/>
    <w:rsid w:val="00DA203E"/>
    <w:rsid w:val="00DA2290"/>
    <w:rsid w:val="00DA2B3F"/>
    <w:rsid w:val="00DA34CD"/>
    <w:rsid w:val="00DA4E83"/>
    <w:rsid w:val="00DA6D79"/>
    <w:rsid w:val="00DA72BB"/>
    <w:rsid w:val="00DA7EAB"/>
    <w:rsid w:val="00DB050B"/>
    <w:rsid w:val="00DB09BF"/>
    <w:rsid w:val="00DB1298"/>
    <w:rsid w:val="00DB152C"/>
    <w:rsid w:val="00DB2CEA"/>
    <w:rsid w:val="00DB3385"/>
    <w:rsid w:val="00DB4DBE"/>
    <w:rsid w:val="00DB5A1C"/>
    <w:rsid w:val="00DB5A1E"/>
    <w:rsid w:val="00DC000F"/>
    <w:rsid w:val="00DC18B5"/>
    <w:rsid w:val="00DC2289"/>
    <w:rsid w:val="00DC3A83"/>
    <w:rsid w:val="00DC4E49"/>
    <w:rsid w:val="00DC512C"/>
    <w:rsid w:val="00DC53C9"/>
    <w:rsid w:val="00DC5C3A"/>
    <w:rsid w:val="00DC79B4"/>
    <w:rsid w:val="00DD0532"/>
    <w:rsid w:val="00DD06E5"/>
    <w:rsid w:val="00DD074A"/>
    <w:rsid w:val="00DD0A4D"/>
    <w:rsid w:val="00DD23DB"/>
    <w:rsid w:val="00DD3692"/>
    <w:rsid w:val="00DD70C9"/>
    <w:rsid w:val="00DD722F"/>
    <w:rsid w:val="00DD7B94"/>
    <w:rsid w:val="00DE045D"/>
    <w:rsid w:val="00DE0BF3"/>
    <w:rsid w:val="00DE0D44"/>
    <w:rsid w:val="00DE2485"/>
    <w:rsid w:val="00DE2689"/>
    <w:rsid w:val="00DE32C0"/>
    <w:rsid w:val="00DE3841"/>
    <w:rsid w:val="00DE47BF"/>
    <w:rsid w:val="00DE5296"/>
    <w:rsid w:val="00DE7270"/>
    <w:rsid w:val="00DE7728"/>
    <w:rsid w:val="00DF17EA"/>
    <w:rsid w:val="00DF2402"/>
    <w:rsid w:val="00DF2F7F"/>
    <w:rsid w:val="00DF5CDD"/>
    <w:rsid w:val="00DF62BA"/>
    <w:rsid w:val="00DF6948"/>
    <w:rsid w:val="00DF6998"/>
    <w:rsid w:val="00DF6CE8"/>
    <w:rsid w:val="00DF7A5A"/>
    <w:rsid w:val="00E00C46"/>
    <w:rsid w:val="00E01FF4"/>
    <w:rsid w:val="00E03880"/>
    <w:rsid w:val="00E039E8"/>
    <w:rsid w:val="00E03A72"/>
    <w:rsid w:val="00E03A78"/>
    <w:rsid w:val="00E03D25"/>
    <w:rsid w:val="00E0426D"/>
    <w:rsid w:val="00E04F01"/>
    <w:rsid w:val="00E04F16"/>
    <w:rsid w:val="00E062B7"/>
    <w:rsid w:val="00E10969"/>
    <w:rsid w:val="00E10B54"/>
    <w:rsid w:val="00E1109D"/>
    <w:rsid w:val="00E11806"/>
    <w:rsid w:val="00E119FA"/>
    <w:rsid w:val="00E11D14"/>
    <w:rsid w:val="00E121E0"/>
    <w:rsid w:val="00E124DB"/>
    <w:rsid w:val="00E1279D"/>
    <w:rsid w:val="00E13A5A"/>
    <w:rsid w:val="00E13CDA"/>
    <w:rsid w:val="00E14034"/>
    <w:rsid w:val="00E14A34"/>
    <w:rsid w:val="00E14AD3"/>
    <w:rsid w:val="00E14F3E"/>
    <w:rsid w:val="00E15D54"/>
    <w:rsid w:val="00E20672"/>
    <w:rsid w:val="00E21327"/>
    <w:rsid w:val="00E218F7"/>
    <w:rsid w:val="00E2394E"/>
    <w:rsid w:val="00E23E4B"/>
    <w:rsid w:val="00E23F8C"/>
    <w:rsid w:val="00E2554B"/>
    <w:rsid w:val="00E256FF"/>
    <w:rsid w:val="00E25853"/>
    <w:rsid w:val="00E26E0E"/>
    <w:rsid w:val="00E27BA9"/>
    <w:rsid w:val="00E309F4"/>
    <w:rsid w:val="00E315F4"/>
    <w:rsid w:val="00E31C01"/>
    <w:rsid w:val="00E33913"/>
    <w:rsid w:val="00E33E9E"/>
    <w:rsid w:val="00E349D0"/>
    <w:rsid w:val="00E35767"/>
    <w:rsid w:val="00E3643D"/>
    <w:rsid w:val="00E36BAF"/>
    <w:rsid w:val="00E37565"/>
    <w:rsid w:val="00E40B1E"/>
    <w:rsid w:val="00E40EE6"/>
    <w:rsid w:val="00E42A70"/>
    <w:rsid w:val="00E4345C"/>
    <w:rsid w:val="00E43522"/>
    <w:rsid w:val="00E43C04"/>
    <w:rsid w:val="00E44D90"/>
    <w:rsid w:val="00E46929"/>
    <w:rsid w:val="00E476A7"/>
    <w:rsid w:val="00E477AC"/>
    <w:rsid w:val="00E502A5"/>
    <w:rsid w:val="00E5346B"/>
    <w:rsid w:val="00E53CCD"/>
    <w:rsid w:val="00E5427B"/>
    <w:rsid w:val="00E572AD"/>
    <w:rsid w:val="00E606D1"/>
    <w:rsid w:val="00E60971"/>
    <w:rsid w:val="00E616D4"/>
    <w:rsid w:val="00E631B6"/>
    <w:rsid w:val="00E633A1"/>
    <w:rsid w:val="00E66C90"/>
    <w:rsid w:val="00E66D02"/>
    <w:rsid w:val="00E66F53"/>
    <w:rsid w:val="00E671C5"/>
    <w:rsid w:val="00E70A69"/>
    <w:rsid w:val="00E70F67"/>
    <w:rsid w:val="00E71A4D"/>
    <w:rsid w:val="00E7482C"/>
    <w:rsid w:val="00E748F9"/>
    <w:rsid w:val="00E7513E"/>
    <w:rsid w:val="00E75529"/>
    <w:rsid w:val="00E75746"/>
    <w:rsid w:val="00E7581F"/>
    <w:rsid w:val="00E7590A"/>
    <w:rsid w:val="00E76AB2"/>
    <w:rsid w:val="00E8078A"/>
    <w:rsid w:val="00E809F2"/>
    <w:rsid w:val="00E83BE2"/>
    <w:rsid w:val="00E8408D"/>
    <w:rsid w:val="00E84446"/>
    <w:rsid w:val="00E85A5D"/>
    <w:rsid w:val="00E876F6"/>
    <w:rsid w:val="00E90569"/>
    <w:rsid w:val="00E90A41"/>
    <w:rsid w:val="00E90C70"/>
    <w:rsid w:val="00E90FD9"/>
    <w:rsid w:val="00E91DE4"/>
    <w:rsid w:val="00E93004"/>
    <w:rsid w:val="00E96257"/>
    <w:rsid w:val="00E962E9"/>
    <w:rsid w:val="00E96AF3"/>
    <w:rsid w:val="00E97DA9"/>
    <w:rsid w:val="00EA0CEE"/>
    <w:rsid w:val="00EA14F2"/>
    <w:rsid w:val="00EA17AF"/>
    <w:rsid w:val="00EA2388"/>
    <w:rsid w:val="00EA2680"/>
    <w:rsid w:val="00EA3366"/>
    <w:rsid w:val="00EA3A93"/>
    <w:rsid w:val="00EA5A42"/>
    <w:rsid w:val="00EA5AD8"/>
    <w:rsid w:val="00EA61B1"/>
    <w:rsid w:val="00EA7D58"/>
    <w:rsid w:val="00EB0340"/>
    <w:rsid w:val="00EB14B7"/>
    <w:rsid w:val="00EB197F"/>
    <w:rsid w:val="00EB2816"/>
    <w:rsid w:val="00EB2D8F"/>
    <w:rsid w:val="00EB3A58"/>
    <w:rsid w:val="00EB3CDF"/>
    <w:rsid w:val="00EB3D82"/>
    <w:rsid w:val="00EB4467"/>
    <w:rsid w:val="00EB45B7"/>
    <w:rsid w:val="00EB5914"/>
    <w:rsid w:val="00EB6161"/>
    <w:rsid w:val="00EB755A"/>
    <w:rsid w:val="00EB76D1"/>
    <w:rsid w:val="00EC0ABE"/>
    <w:rsid w:val="00EC1C35"/>
    <w:rsid w:val="00EC2246"/>
    <w:rsid w:val="00EC2C52"/>
    <w:rsid w:val="00EC2D13"/>
    <w:rsid w:val="00EC3D65"/>
    <w:rsid w:val="00EC4179"/>
    <w:rsid w:val="00EC7645"/>
    <w:rsid w:val="00EC7ABB"/>
    <w:rsid w:val="00ED09F9"/>
    <w:rsid w:val="00ED14B8"/>
    <w:rsid w:val="00ED2293"/>
    <w:rsid w:val="00ED2449"/>
    <w:rsid w:val="00ED3696"/>
    <w:rsid w:val="00ED52FB"/>
    <w:rsid w:val="00ED5786"/>
    <w:rsid w:val="00ED5D05"/>
    <w:rsid w:val="00ED6DE4"/>
    <w:rsid w:val="00EE04A2"/>
    <w:rsid w:val="00EE05F5"/>
    <w:rsid w:val="00EE1F90"/>
    <w:rsid w:val="00EE21AF"/>
    <w:rsid w:val="00EE259D"/>
    <w:rsid w:val="00EE2F70"/>
    <w:rsid w:val="00EE3761"/>
    <w:rsid w:val="00EE44F0"/>
    <w:rsid w:val="00EE4664"/>
    <w:rsid w:val="00EE569F"/>
    <w:rsid w:val="00EE5A37"/>
    <w:rsid w:val="00EE72DD"/>
    <w:rsid w:val="00EE756E"/>
    <w:rsid w:val="00EF0683"/>
    <w:rsid w:val="00EF3323"/>
    <w:rsid w:val="00EF4774"/>
    <w:rsid w:val="00EF5830"/>
    <w:rsid w:val="00EF61B4"/>
    <w:rsid w:val="00EF6EBC"/>
    <w:rsid w:val="00EF7927"/>
    <w:rsid w:val="00EF79B4"/>
    <w:rsid w:val="00EF7DA4"/>
    <w:rsid w:val="00F0159D"/>
    <w:rsid w:val="00F02ACC"/>
    <w:rsid w:val="00F05424"/>
    <w:rsid w:val="00F062A1"/>
    <w:rsid w:val="00F06E37"/>
    <w:rsid w:val="00F06F96"/>
    <w:rsid w:val="00F10596"/>
    <w:rsid w:val="00F11CD3"/>
    <w:rsid w:val="00F132C1"/>
    <w:rsid w:val="00F134D1"/>
    <w:rsid w:val="00F13AA6"/>
    <w:rsid w:val="00F13B58"/>
    <w:rsid w:val="00F14A6D"/>
    <w:rsid w:val="00F14C49"/>
    <w:rsid w:val="00F14D62"/>
    <w:rsid w:val="00F153DD"/>
    <w:rsid w:val="00F1566D"/>
    <w:rsid w:val="00F178AE"/>
    <w:rsid w:val="00F2038F"/>
    <w:rsid w:val="00F20CE8"/>
    <w:rsid w:val="00F2151F"/>
    <w:rsid w:val="00F23621"/>
    <w:rsid w:val="00F23D43"/>
    <w:rsid w:val="00F23D50"/>
    <w:rsid w:val="00F241CE"/>
    <w:rsid w:val="00F252FE"/>
    <w:rsid w:val="00F253AB"/>
    <w:rsid w:val="00F25F53"/>
    <w:rsid w:val="00F26438"/>
    <w:rsid w:val="00F31264"/>
    <w:rsid w:val="00F3161B"/>
    <w:rsid w:val="00F31B84"/>
    <w:rsid w:val="00F31EAB"/>
    <w:rsid w:val="00F334A7"/>
    <w:rsid w:val="00F3358A"/>
    <w:rsid w:val="00F344A0"/>
    <w:rsid w:val="00F34AF2"/>
    <w:rsid w:val="00F3629A"/>
    <w:rsid w:val="00F36A26"/>
    <w:rsid w:val="00F37693"/>
    <w:rsid w:val="00F37A9C"/>
    <w:rsid w:val="00F4042E"/>
    <w:rsid w:val="00F40B07"/>
    <w:rsid w:val="00F41284"/>
    <w:rsid w:val="00F42054"/>
    <w:rsid w:val="00F43C08"/>
    <w:rsid w:val="00F44E4C"/>
    <w:rsid w:val="00F44F66"/>
    <w:rsid w:val="00F45285"/>
    <w:rsid w:val="00F45926"/>
    <w:rsid w:val="00F46736"/>
    <w:rsid w:val="00F500C8"/>
    <w:rsid w:val="00F516DC"/>
    <w:rsid w:val="00F51DA7"/>
    <w:rsid w:val="00F5233D"/>
    <w:rsid w:val="00F53323"/>
    <w:rsid w:val="00F53F85"/>
    <w:rsid w:val="00F54545"/>
    <w:rsid w:val="00F54AC6"/>
    <w:rsid w:val="00F560CE"/>
    <w:rsid w:val="00F5736D"/>
    <w:rsid w:val="00F61604"/>
    <w:rsid w:val="00F627AE"/>
    <w:rsid w:val="00F6393B"/>
    <w:rsid w:val="00F63A91"/>
    <w:rsid w:val="00F63FCB"/>
    <w:rsid w:val="00F6662D"/>
    <w:rsid w:val="00F6701C"/>
    <w:rsid w:val="00F674BA"/>
    <w:rsid w:val="00F70536"/>
    <w:rsid w:val="00F706AF"/>
    <w:rsid w:val="00F7656D"/>
    <w:rsid w:val="00F7745A"/>
    <w:rsid w:val="00F80442"/>
    <w:rsid w:val="00F80EC5"/>
    <w:rsid w:val="00F818D0"/>
    <w:rsid w:val="00F8275A"/>
    <w:rsid w:val="00F845D7"/>
    <w:rsid w:val="00F8535E"/>
    <w:rsid w:val="00F87267"/>
    <w:rsid w:val="00F87C89"/>
    <w:rsid w:val="00F91488"/>
    <w:rsid w:val="00F91DA1"/>
    <w:rsid w:val="00F921DC"/>
    <w:rsid w:val="00F92318"/>
    <w:rsid w:val="00F92626"/>
    <w:rsid w:val="00F928E6"/>
    <w:rsid w:val="00F936EF"/>
    <w:rsid w:val="00F95720"/>
    <w:rsid w:val="00F95AF7"/>
    <w:rsid w:val="00F95CEA"/>
    <w:rsid w:val="00F96432"/>
    <w:rsid w:val="00FA00EA"/>
    <w:rsid w:val="00FA10BB"/>
    <w:rsid w:val="00FA1C74"/>
    <w:rsid w:val="00FA46C0"/>
    <w:rsid w:val="00FA7EF0"/>
    <w:rsid w:val="00FB0738"/>
    <w:rsid w:val="00FB28F6"/>
    <w:rsid w:val="00FB3C7B"/>
    <w:rsid w:val="00FB4527"/>
    <w:rsid w:val="00FB4A39"/>
    <w:rsid w:val="00FB50B6"/>
    <w:rsid w:val="00FB5328"/>
    <w:rsid w:val="00FB5B49"/>
    <w:rsid w:val="00FB621C"/>
    <w:rsid w:val="00FB6308"/>
    <w:rsid w:val="00FB636E"/>
    <w:rsid w:val="00FB6A84"/>
    <w:rsid w:val="00FB6C03"/>
    <w:rsid w:val="00FB6C35"/>
    <w:rsid w:val="00FC0037"/>
    <w:rsid w:val="00FC0372"/>
    <w:rsid w:val="00FC19BA"/>
    <w:rsid w:val="00FC217A"/>
    <w:rsid w:val="00FC21EB"/>
    <w:rsid w:val="00FC34CC"/>
    <w:rsid w:val="00FC4646"/>
    <w:rsid w:val="00FC5635"/>
    <w:rsid w:val="00FD0E00"/>
    <w:rsid w:val="00FD0FD6"/>
    <w:rsid w:val="00FD0FDD"/>
    <w:rsid w:val="00FD27FA"/>
    <w:rsid w:val="00FD35DA"/>
    <w:rsid w:val="00FD49FB"/>
    <w:rsid w:val="00FD5145"/>
    <w:rsid w:val="00FD6D8F"/>
    <w:rsid w:val="00FE03E3"/>
    <w:rsid w:val="00FE11F2"/>
    <w:rsid w:val="00FE188A"/>
    <w:rsid w:val="00FE4636"/>
    <w:rsid w:val="00FE56AD"/>
    <w:rsid w:val="00FE7DDC"/>
    <w:rsid w:val="00FE7ED1"/>
    <w:rsid w:val="00FF1D56"/>
    <w:rsid w:val="00FF21AC"/>
    <w:rsid w:val="00FF3062"/>
    <w:rsid w:val="00FF34D3"/>
    <w:rsid w:val="00FF37C6"/>
    <w:rsid w:val="00FF38B1"/>
    <w:rsid w:val="00FF582B"/>
    <w:rsid w:val="00FF5F83"/>
    <w:rsid w:val="00FF63EC"/>
    <w:rsid w:val="00FF6898"/>
    <w:rsid w:val="00FF7E13"/>
    <w:rsid w:val="00FF7E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78">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uiPriority w:val="34"/>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1"/>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1">
    <w:name w:val="Açık Kılavuz - Vurgu 1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iPriority w:val="99"/>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aliases w:val="12K Times New Roman Konu Başlığı"/>
    <w:qFormat/>
    <w:rsid w:val="00B11BC6"/>
    <w:rPr>
      <w:b/>
      <w:bCs/>
    </w:rPr>
  </w:style>
  <w:style w:type="table" w:customStyle="1" w:styleId="KlavuzTablo2-Vurgu511">
    <w:name w:val="Kılavuz Tablo 2 - Vurgu 51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1">
    <w:name w:val="Kılavuz Tablo 5 Koyu - Vurgu 51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uiPriority w:val="99"/>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153E19"/>
    <w:pPr>
      <w:tabs>
        <w:tab w:val="right" w:leader="dot" w:pos="9062"/>
      </w:tabs>
      <w:spacing w:before="120" w:after="120"/>
      <w:jc w:val="center"/>
    </w:pPr>
    <w:rPr>
      <w:rFonts w:ascii="Times New Roman" w:hAnsi="Times New Roman"/>
      <w:b/>
      <w:bCs/>
      <w:i/>
      <w:iCs/>
      <w:color w:val="00B0F0"/>
      <w:sz w:val="32"/>
      <w:szCs w:val="32"/>
    </w:rPr>
  </w:style>
  <w:style w:type="paragraph" w:styleId="T2">
    <w:name w:val="toc 2"/>
    <w:basedOn w:val="Normal"/>
    <w:next w:val="Normal"/>
    <w:autoRedefine/>
    <w:uiPriority w:val="39"/>
    <w:unhideWhenUsed/>
    <w:qFormat/>
    <w:rsid w:val="00486018"/>
    <w:pPr>
      <w:tabs>
        <w:tab w:val="right" w:leader="dot" w:pos="9062"/>
      </w:tabs>
      <w:spacing w:before="120" w:after="0"/>
      <w:ind w:left="220"/>
    </w:pPr>
    <w:rPr>
      <w:b/>
      <w:bCs/>
    </w:rPr>
  </w:style>
  <w:style w:type="paragraph" w:styleId="T3">
    <w:name w:val="toc 3"/>
    <w:basedOn w:val="Normal"/>
    <w:next w:val="Normal"/>
    <w:autoRedefine/>
    <w:uiPriority w:val="39"/>
    <w:unhideWhenUsed/>
    <w:qFormat/>
    <w:rsid w:val="003E6908"/>
    <w:pPr>
      <w:tabs>
        <w:tab w:val="right" w:leader="dot" w:pos="9062"/>
      </w:tabs>
      <w:spacing w:before="120" w:after="120"/>
      <w:ind w:left="442"/>
    </w:pPr>
    <w:rPr>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 w:type="character" w:customStyle="1" w:styleId="apple-style-span">
    <w:name w:val="apple-style-span"/>
    <w:basedOn w:val="VarsaylanParagrafYazTipi"/>
    <w:rsid w:val="00E748F9"/>
  </w:style>
  <w:style w:type="character" w:customStyle="1" w:styleId="apple-converted-space">
    <w:name w:val="apple-converted-space"/>
    <w:basedOn w:val="VarsaylanParagrafYazTipi"/>
    <w:rsid w:val="004569E4"/>
  </w:style>
  <w:style w:type="character" w:customStyle="1" w:styleId="grame">
    <w:name w:val="grame"/>
    <w:basedOn w:val="VarsaylanParagrafYazTipi"/>
    <w:rsid w:val="004569E4"/>
  </w:style>
  <w:style w:type="paragraph" w:styleId="GvdeMetniGirintisi3">
    <w:name w:val="Body Text Indent 3"/>
    <w:basedOn w:val="Normal"/>
    <w:link w:val="GvdeMetniGirintisi3Char"/>
    <w:rsid w:val="008049D1"/>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basedOn w:val="VarsaylanParagrafYazTipi"/>
    <w:link w:val="GvdeMetniGirintisi3"/>
    <w:rsid w:val="008049D1"/>
    <w:rPr>
      <w:rFonts w:ascii="Times New Roman" w:eastAsia="Times New Roman" w:hAnsi="Times New Roman"/>
      <w:snapToGrid w:val="0"/>
      <w:szCs w:val="24"/>
    </w:rPr>
  </w:style>
  <w:style w:type="paragraph" w:customStyle="1" w:styleId="AralkYok1">
    <w:name w:val="Aralık Yok1"/>
    <w:rsid w:val="000D598A"/>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4B"/>
    <w:pPr>
      <w:spacing w:after="200" w:line="276" w:lineRule="auto"/>
    </w:pPr>
    <w:rPr>
      <w:sz w:val="22"/>
      <w:szCs w:val="22"/>
      <w:lang w:eastAsia="en-US"/>
    </w:rPr>
  </w:style>
  <w:style w:type="paragraph" w:styleId="Balk1">
    <w:name w:val="heading 1"/>
    <w:basedOn w:val="Normal"/>
    <w:next w:val="Normal"/>
    <w:link w:val="Balk1Char"/>
    <w:uiPriority w:val="9"/>
    <w:qFormat/>
    <w:rsid w:val="00A51877"/>
    <w:pPr>
      <w:keepNext/>
      <w:keepLines/>
      <w:spacing w:before="240" w:after="0"/>
      <w:outlineLvl w:val="0"/>
    </w:pPr>
    <w:rPr>
      <w:rFonts w:ascii="Times New Roman" w:eastAsia="Times New Roman" w:hAnsi="Times New Roman"/>
      <w:b/>
      <w:color w:val="31849B"/>
      <w:sz w:val="36"/>
      <w:szCs w:val="32"/>
    </w:rPr>
  </w:style>
  <w:style w:type="paragraph" w:styleId="Balk2">
    <w:name w:val="heading 2"/>
    <w:basedOn w:val="Normal"/>
    <w:next w:val="Normal"/>
    <w:link w:val="Balk2Char"/>
    <w:uiPriority w:val="9"/>
    <w:unhideWhenUsed/>
    <w:qFormat/>
    <w:rsid w:val="003D65F8"/>
    <w:pPr>
      <w:keepNext/>
      <w:keepLines/>
      <w:spacing w:before="200" w:after="0"/>
      <w:outlineLvl w:val="1"/>
    </w:pPr>
    <w:rPr>
      <w:rFonts w:ascii="Times New Roman" w:eastAsia="Times New Roman" w:hAnsi="Times New Roman"/>
      <w:b/>
      <w:bCs/>
      <w:color w:val="31849B"/>
      <w:sz w:val="32"/>
      <w:szCs w:val="26"/>
    </w:rPr>
  </w:style>
  <w:style w:type="paragraph" w:styleId="Balk3">
    <w:name w:val="heading 3"/>
    <w:basedOn w:val="Normal"/>
    <w:next w:val="Normal"/>
    <w:link w:val="Balk3Char"/>
    <w:uiPriority w:val="9"/>
    <w:unhideWhenUsed/>
    <w:qFormat/>
    <w:rsid w:val="003D65F8"/>
    <w:pPr>
      <w:keepNext/>
      <w:keepLines/>
      <w:spacing w:before="200" w:after="0"/>
      <w:outlineLvl w:val="2"/>
    </w:pPr>
    <w:rPr>
      <w:rFonts w:ascii="Times New Roman" w:eastAsia="Times New Roman" w:hAnsi="Times New Roman"/>
      <w:b/>
      <w:bCs/>
      <w:color w:val="31849B"/>
      <w:sz w:val="28"/>
    </w:rPr>
  </w:style>
  <w:style w:type="paragraph" w:styleId="Balk4">
    <w:name w:val="heading 4"/>
    <w:basedOn w:val="Normal"/>
    <w:next w:val="Normal"/>
    <w:link w:val="Balk4Char"/>
    <w:uiPriority w:val="9"/>
    <w:unhideWhenUsed/>
    <w:qFormat/>
    <w:rsid w:val="003C0BE5"/>
    <w:pPr>
      <w:keepNext/>
      <w:keepLines/>
      <w:spacing w:before="200" w:after="0"/>
      <w:outlineLvl w:val="3"/>
    </w:pPr>
    <w:rPr>
      <w:rFonts w:ascii="Times New Roman" w:eastAsia="Times New Roman" w:hAnsi="Times New Roman"/>
      <w:b/>
      <w:bCs/>
      <w:iCs/>
      <w:color w:val="31849B"/>
      <w:sz w:val="24"/>
    </w:rPr>
  </w:style>
  <w:style w:type="paragraph" w:styleId="Balk5">
    <w:name w:val="heading 5"/>
    <w:basedOn w:val="Normal"/>
    <w:next w:val="Normal"/>
    <w:link w:val="Balk5Char"/>
    <w:uiPriority w:val="9"/>
    <w:unhideWhenUsed/>
    <w:qFormat/>
    <w:rsid w:val="003C0BE5"/>
    <w:pPr>
      <w:keepNext/>
      <w:keepLines/>
      <w:spacing w:before="200" w:after="0"/>
      <w:outlineLvl w:val="4"/>
    </w:pPr>
    <w:rPr>
      <w:rFonts w:ascii="Times New Roman" w:eastAsia="Times New Roman" w:hAnsi="Times New Roman"/>
      <w:b/>
      <w:color w:val="31849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9572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F95720"/>
    <w:rPr>
      <w:rFonts w:ascii="Tahoma" w:hAnsi="Tahoma" w:cs="Tahoma"/>
      <w:sz w:val="16"/>
      <w:szCs w:val="16"/>
    </w:rPr>
  </w:style>
  <w:style w:type="paragraph" w:customStyle="1" w:styleId="Style1">
    <w:name w:val="Style1"/>
    <w:basedOn w:val="Normal"/>
    <w:rsid w:val="00F95720"/>
    <w:pPr>
      <w:spacing w:after="0" w:line="280" w:lineRule="exact"/>
      <w:ind w:firstLine="288"/>
      <w:jc w:val="both"/>
    </w:pPr>
    <w:rPr>
      <w:rFonts w:ascii="Sylfaen" w:eastAsia="Times New Roman" w:hAnsi="Sylfaen"/>
      <w:color w:val="000000"/>
      <w:kern w:val="28"/>
      <w:sz w:val="24"/>
      <w:szCs w:val="24"/>
      <w:lang w:eastAsia="tr-TR"/>
    </w:rPr>
  </w:style>
  <w:style w:type="paragraph" w:styleId="ListeParagraf">
    <w:name w:val="List Paragraph"/>
    <w:aliases w:val="içindekiler vb,List Paragraph"/>
    <w:basedOn w:val="Normal"/>
    <w:link w:val="ListeParagrafChar"/>
    <w:uiPriority w:val="34"/>
    <w:qFormat/>
    <w:rsid w:val="00C523BD"/>
    <w:pPr>
      <w:ind w:left="720"/>
      <w:contextualSpacing/>
    </w:pPr>
    <w:rPr>
      <w:rFonts w:ascii="Times New Roman" w:hAnsi="Times New Roman"/>
    </w:rPr>
  </w:style>
  <w:style w:type="paragraph" w:customStyle="1" w:styleId="Default">
    <w:name w:val="Default"/>
    <w:rsid w:val="00F95720"/>
    <w:pPr>
      <w:autoSpaceDE w:val="0"/>
      <w:autoSpaceDN w:val="0"/>
      <w:adjustRightInd w:val="0"/>
    </w:pPr>
    <w:rPr>
      <w:rFonts w:ascii="Nyala" w:hAnsi="Nyala" w:cs="Nyala"/>
      <w:color w:val="000000"/>
      <w:sz w:val="24"/>
      <w:szCs w:val="24"/>
      <w:lang w:eastAsia="en-US"/>
    </w:rPr>
  </w:style>
  <w:style w:type="paragraph" w:customStyle="1" w:styleId="Style11">
    <w:name w:val="Style11"/>
    <w:basedOn w:val="Normal"/>
    <w:uiPriority w:val="99"/>
    <w:rsid w:val="00F95720"/>
    <w:pPr>
      <w:widowControl w:val="0"/>
      <w:autoSpaceDE w:val="0"/>
      <w:autoSpaceDN w:val="0"/>
      <w:adjustRightInd w:val="0"/>
      <w:spacing w:after="0" w:line="414" w:lineRule="exact"/>
      <w:ind w:hanging="283"/>
      <w:jc w:val="both"/>
    </w:pPr>
    <w:rPr>
      <w:rFonts w:ascii="Times New Roman" w:eastAsia="Times New Roman" w:hAnsi="Times New Roman"/>
      <w:sz w:val="24"/>
      <w:szCs w:val="24"/>
      <w:lang w:eastAsia="tr-TR"/>
    </w:rPr>
  </w:style>
  <w:style w:type="paragraph" w:customStyle="1" w:styleId="Style12">
    <w:name w:val="Style12"/>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character" w:customStyle="1" w:styleId="FontStyle29">
    <w:name w:val="Font Style29"/>
    <w:uiPriority w:val="99"/>
    <w:rsid w:val="00F95720"/>
    <w:rPr>
      <w:rFonts w:ascii="Times New Roman" w:hAnsi="Times New Roman" w:cs="Times New Roman"/>
      <w:sz w:val="22"/>
      <w:szCs w:val="22"/>
    </w:rPr>
  </w:style>
  <w:style w:type="character" w:customStyle="1" w:styleId="FontStyle30">
    <w:name w:val="Font Style30"/>
    <w:uiPriority w:val="99"/>
    <w:rsid w:val="00F95720"/>
    <w:rPr>
      <w:rFonts w:ascii="Times New Roman" w:hAnsi="Times New Roman" w:cs="Times New Roman"/>
      <w:b/>
      <w:bCs/>
      <w:sz w:val="22"/>
      <w:szCs w:val="22"/>
    </w:rPr>
  </w:style>
  <w:style w:type="paragraph" w:customStyle="1" w:styleId="Style18">
    <w:name w:val="Style18"/>
    <w:basedOn w:val="Normal"/>
    <w:uiPriority w:val="99"/>
    <w:rsid w:val="00F95720"/>
    <w:pPr>
      <w:widowControl w:val="0"/>
      <w:autoSpaceDE w:val="0"/>
      <w:autoSpaceDN w:val="0"/>
      <w:adjustRightInd w:val="0"/>
      <w:spacing w:after="0" w:line="240" w:lineRule="auto"/>
    </w:pPr>
    <w:rPr>
      <w:rFonts w:ascii="Times New Roman" w:eastAsia="Times New Roman" w:hAnsi="Times New Roman"/>
      <w:sz w:val="24"/>
      <w:szCs w:val="24"/>
      <w:lang w:eastAsia="tr-TR"/>
    </w:rPr>
  </w:style>
  <w:style w:type="paragraph" w:customStyle="1" w:styleId="Style2">
    <w:name w:val="Style2"/>
    <w:basedOn w:val="Normal"/>
    <w:uiPriority w:val="99"/>
    <w:rsid w:val="00F95720"/>
    <w:pPr>
      <w:widowControl w:val="0"/>
      <w:autoSpaceDE w:val="0"/>
      <w:autoSpaceDN w:val="0"/>
      <w:adjustRightInd w:val="0"/>
      <w:spacing w:after="0" w:line="414" w:lineRule="exact"/>
      <w:ind w:firstLine="706"/>
      <w:jc w:val="both"/>
    </w:pPr>
    <w:rPr>
      <w:rFonts w:ascii="Times New Roman" w:eastAsia="Times New Roman" w:hAnsi="Times New Roman"/>
      <w:sz w:val="24"/>
      <w:szCs w:val="24"/>
      <w:lang w:eastAsia="tr-TR"/>
    </w:rPr>
  </w:style>
  <w:style w:type="paragraph" w:customStyle="1" w:styleId="paraf">
    <w:name w:val="paraf"/>
    <w:basedOn w:val="Normal"/>
    <w:rsid w:val="00F95720"/>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1">
    <w:name w:val="Tablo Kılavuzu1"/>
    <w:basedOn w:val="NormalTablo"/>
    <w:next w:val="TabloKlavuzu"/>
    <w:uiPriority w:val="59"/>
    <w:rsid w:val="0003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3C36F1"/>
    <w:rPr>
      <w:rFonts w:eastAsia="Times New Roman"/>
      <w:sz w:val="22"/>
      <w:szCs w:val="22"/>
    </w:rPr>
  </w:style>
  <w:style w:type="character" w:customStyle="1" w:styleId="AralkYokChar">
    <w:name w:val="Aralık Yok Char"/>
    <w:link w:val="AralkYok"/>
    <w:uiPriority w:val="1"/>
    <w:rsid w:val="003C36F1"/>
    <w:rPr>
      <w:rFonts w:eastAsia="Times New Roman"/>
      <w:lang w:eastAsia="tr-TR"/>
    </w:rPr>
  </w:style>
  <w:style w:type="paragraph" w:customStyle="1" w:styleId="Char">
    <w:name w:val="Char"/>
    <w:basedOn w:val="Normal"/>
    <w:rsid w:val="00A7705E"/>
    <w:pPr>
      <w:spacing w:after="160" w:line="240" w:lineRule="exact"/>
    </w:pPr>
    <w:rPr>
      <w:rFonts w:ascii="Verdana" w:eastAsia="Times New Roman" w:hAnsi="Verdana"/>
      <w:sz w:val="20"/>
      <w:szCs w:val="20"/>
    </w:rPr>
  </w:style>
  <w:style w:type="paragraph" w:customStyle="1" w:styleId="GvdeMetniGirintisi21">
    <w:name w:val="Gövde Metni Girintisi 21"/>
    <w:basedOn w:val="Normal"/>
    <w:rsid w:val="00A7705E"/>
    <w:pPr>
      <w:spacing w:after="0" w:line="240" w:lineRule="auto"/>
      <w:ind w:firstLine="708"/>
    </w:pPr>
    <w:rPr>
      <w:rFonts w:ascii="Times New Roman" w:eastAsia="Times New Roman" w:hAnsi="Times New Roman"/>
      <w:sz w:val="24"/>
      <w:szCs w:val="20"/>
      <w:lang w:eastAsia="tr-TR"/>
    </w:rPr>
  </w:style>
  <w:style w:type="paragraph" w:styleId="stbilgi">
    <w:name w:val="header"/>
    <w:basedOn w:val="Normal"/>
    <w:link w:val="stbilgiChar"/>
    <w:uiPriority w:val="99"/>
    <w:unhideWhenUsed/>
    <w:rsid w:val="003804B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4B3"/>
  </w:style>
  <w:style w:type="paragraph" w:styleId="Altbilgi">
    <w:name w:val="footer"/>
    <w:basedOn w:val="Normal"/>
    <w:link w:val="AltbilgiChar"/>
    <w:uiPriority w:val="99"/>
    <w:unhideWhenUsed/>
    <w:rsid w:val="003804B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4B3"/>
  </w:style>
  <w:style w:type="character" w:customStyle="1" w:styleId="Balk2Char">
    <w:name w:val="Başlık 2 Char"/>
    <w:link w:val="Balk2"/>
    <w:uiPriority w:val="9"/>
    <w:rsid w:val="003D65F8"/>
    <w:rPr>
      <w:rFonts w:ascii="Times New Roman" w:eastAsia="Times New Roman" w:hAnsi="Times New Roman" w:cs="Times New Roman"/>
      <w:b/>
      <w:bCs/>
      <w:color w:val="31849B"/>
      <w:sz w:val="32"/>
      <w:szCs w:val="26"/>
    </w:rPr>
  </w:style>
  <w:style w:type="table" w:customStyle="1" w:styleId="AkGlgeleme-Vurgu11">
    <w:name w:val="Açık Gölgeleme - Vurgu 11"/>
    <w:basedOn w:val="NormalTablo"/>
    <w:uiPriority w:val="60"/>
    <w:rsid w:val="0031712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Liste-Vurgu11">
    <w:name w:val="Açık Liste - Vurgu 11"/>
    <w:basedOn w:val="NormalTablo"/>
    <w:uiPriority w:val="61"/>
    <w:rsid w:val="00317129"/>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OrtaGlgeleme2-Vurgu5">
    <w:name w:val="Medium Shading 2 Accent 5"/>
    <w:basedOn w:val="NormalTablo"/>
    <w:uiPriority w:val="64"/>
    <w:rsid w:val="00CA0A6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1-Vurgu5">
    <w:name w:val="Medium Shading 1 Accent 5"/>
    <w:basedOn w:val="NormalTablo"/>
    <w:uiPriority w:val="63"/>
    <w:rsid w:val="00CA0A6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2">
    <w:name w:val="Light Grid Accent 2"/>
    <w:basedOn w:val="NormalTablo"/>
    <w:uiPriority w:val="62"/>
    <w:rsid w:val="00CA0A6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Klavuz-Vurgu11">
    <w:name w:val="Açık Kılavuz - Vurgu 11"/>
    <w:basedOn w:val="NormalTablo"/>
    <w:uiPriority w:val="62"/>
    <w:rsid w:val="00CA0A6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20438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OrtaKlavuz3-Vurgu5">
    <w:name w:val="Medium Grid 3 Accent 5"/>
    <w:basedOn w:val="NormalTablo"/>
    <w:uiPriority w:val="69"/>
    <w:rsid w:val="00C2264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AkKlavuz-Vurgu111">
    <w:name w:val="Açık Kılavuz - Vurgu 111"/>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kKlavuz-Vurgu12">
    <w:name w:val="Açık Kılavuz - Vurgu 12"/>
    <w:basedOn w:val="NormalTablo"/>
    <w:next w:val="AkKlavuz-Vurgu11"/>
    <w:uiPriority w:val="62"/>
    <w:rsid w:val="00A933F7"/>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Kpr">
    <w:name w:val="Hyperlink"/>
    <w:uiPriority w:val="99"/>
    <w:unhideWhenUsed/>
    <w:rsid w:val="00A1617E"/>
    <w:rPr>
      <w:color w:val="0000FF"/>
      <w:u w:val="single"/>
    </w:rPr>
  </w:style>
  <w:style w:type="character" w:styleId="zlenenKpr">
    <w:name w:val="FollowedHyperlink"/>
    <w:uiPriority w:val="99"/>
    <w:semiHidden/>
    <w:unhideWhenUsed/>
    <w:rsid w:val="00A1617E"/>
    <w:rPr>
      <w:color w:val="800080"/>
      <w:u w:val="single"/>
    </w:rPr>
  </w:style>
  <w:style w:type="paragraph" w:customStyle="1" w:styleId="xl65">
    <w:name w:val="xl65"/>
    <w:basedOn w:val="Normal"/>
    <w:rsid w:val="00A1617E"/>
    <w:pPr>
      <w:spacing w:before="100" w:beforeAutospacing="1" w:after="100" w:afterAutospacing="1" w:line="240" w:lineRule="auto"/>
      <w:jc w:val="center"/>
      <w:textAlignment w:val="center"/>
    </w:pPr>
    <w:rPr>
      <w:rFonts w:ascii="Times New Roman" w:eastAsia="Times New Roman" w:hAnsi="Times New Roman"/>
      <w:sz w:val="20"/>
      <w:szCs w:val="20"/>
      <w:lang w:eastAsia="tr-TR"/>
    </w:rPr>
  </w:style>
  <w:style w:type="paragraph" w:customStyle="1" w:styleId="xl66">
    <w:name w:val="xl66"/>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67">
    <w:name w:val="xl67"/>
    <w:basedOn w:val="Normal"/>
    <w:rsid w:val="00A1617E"/>
    <w:pPr>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68">
    <w:name w:val="xl68"/>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69">
    <w:name w:val="xl69"/>
    <w:basedOn w:val="Normal"/>
    <w:rsid w:val="00A1617E"/>
    <w:pPr>
      <w:spacing w:before="100" w:beforeAutospacing="1" w:after="100" w:afterAutospacing="1" w:line="240" w:lineRule="auto"/>
      <w:jc w:val="center"/>
      <w:textAlignment w:val="center"/>
    </w:pPr>
    <w:rPr>
      <w:rFonts w:ascii="Times New Roman" w:eastAsia="Times New Roman" w:hAnsi="Times New Roman"/>
      <w:sz w:val="14"/>
      <w:szCs w:val="14"/>
      <w:lang w:eastAsia="tr-TR"/>
    </w:rPr>
  </w:style>
  <w:style w:type="paragraph" w:customStyle="1" w:styleId="xl70">
    <w:name w:val="xl70"/>
    <w:basedOn w:val="Normal"/>
    <w:rsid w:val="00A1617E"/>
    <w:pPr>
      <w:pBdr>
        <w:top w:val="single" w:sz="4" w:space="0" w:color="auto"/>
        <w:left w:val="single" w:sz="4" w:space="0" w:color="auto"/>
        <w:bottom w:val="single" w:sz="4" w:space="0" w:color="auto"/>
        <w:right w:val="single" w:sz="4" w:space="0" w:color="auto"/>
      </w:pBdr>
      <w:shd w:val="clear" w:color="000000" w:fill="548DD4"/>
      <w:spacing w:before="100" w:beforeAutospacing="1" w:after="100" w:afterAutospacing="1" w:line="240" w:lineRule="auto"/>
      <w:textAlignment w:val="center"/>
    </w:pPr>
    <w:rPr>
      <w:rFonts w:ascii="Times New Roman" w:eastAsia="Times New Roman" w:hAnsi="Times New Roman"/>
      <w:b/>
      <w:bCs/>
      <w:color w:val="000000"/>
      <w:sz w:val="20"/>
      <w:szCs w:val="20"/>
      <w:lang w:eastAsia="tr-TR"/>
    </w:rPr>
  </w:style>
  <w:style w:type="paragraph" w:customStyle="1" w:styleId="xl71">
    <w:name w:val="xl71"/>
    <w:basedOn w:val="Normal"/>
    <w:rsid w:val="00A1617E"/>
    <w:pPr>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2">
    <w:name w:val="xl72"/>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3">
    <w:name w:val="xl73"/>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4">
    <w:name w:val="xl74"/>
    <w:basedOn w:val="Normal"/>
    <w:rsid w:val="00A1617E"/>
    <w:pPr>
      <w:pBdr>
        <w:top w:val="single" w:sz="4" w:space="0" w:color="auto"/>
        <w:left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75">
    <w:name w:val="xl75"/>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6">
    <w:name w:val="xl76"/>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sz w:val="20"/>
      <w:szCs w:val="20"/>
      <w:lang w:eastAsia="tr-TR"/>
    </w:rPr>
  </w:style>
  <w:style w:type="paragraph" w:customStyle="1" w:styleId="xl77">
    <w:name w:val="xl77"/>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paragraph" w:customStyle="1" w:styleId="xl78">
    <w:name w:val="xl78"/>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tr-TR"/>
    </w:rPr>
  </w:style>
  <w:style w:type="paragraph" w:customStyle="1" w:styleId="xl79">
    <w:name w:val="xl79"/>
    <w:basedOn w:val="Normal"/>
    <w:rsid w:val="00A1617E"/>
    <w:pPr>
      <w:pBdr>
        <w:left w:val="single" w:sz="4"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olor w:val="000000"/>
      <w:sz w:val="20"/>
      <w:szCs w:val="20"/>
      <w:lang w:eastAsia="tr-TR"/>
    </w:rPr>
  </w:style>
  <w:style w:type="paragraph" w:customStyle="1" w:styleId="xl80">
    <w:name w:val="xl80"/>
    <w:basedOn w:val="Normal"/>
    <w:rsid w:val="00A1617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b/>
      <w:bCs/>
      <w:sz w:val="20"/>
      <w:szCs w:val="20"/>
      <w:lang w:eastAsia="tr-TR"/>
    </w:rPr>
  </w:style>
  <w:style w:type="table" w:styleId="RenkliKlavuz-Vurgu5">
    <w:name w:val="Colorful Grid Accent 5"/>
    <w:basedOn w:val="NormalTablo"/>
    <w:uiPriority w:val="73"/>
    <w:rsid w:val="00EB197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OrtaGlgeleme2-Vurgu3">
    <w:name w:val="Medium Shading 2 Accent 3"/>
    <w:basedOn w:val="NormalTablo"/>
    <w:uiPriority w:val="64"/>
    <w:rsid w:val="00123FA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KlavuzTablo2-Vurgu51">
    <w:name w:val="Kılavuz Tablo 2 - Vurgu 51"/>
    <w:basedOn w:val="NormalTablo"/>
    <w:uiPriority w:val="47"/>
    <w:rsid w:val="0053075D"/>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
    <w:name w:val="Kılavuz Tablo 5 Koyu - Vurgu 51"/>
    <w:basedOn w:val="NormalTablo"/>
    <w:uiPriority w:val="50"/>
    <w:rsid w:val="0053075D"/>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character" w:styleId="AklamaBavurusu">
    <w:name w:val="annotation reference"/>
    <w:uiPriority w:val="99"/>
    <w:semiHidden/>
    <w:unhideWhenUsed/>
    <w:rsid w:val="00B11BC6"/>
    <w:rPr>
      <w:sz w:val="16"/>
      <w:szCs w:val="16"/>
    </w:rPr>
  </w:style>
  <w:style w:type="paragraph" w:styleId="AklamaMetni">
    <w:name w:val="annotation text"/>
    <w:basedOn w:val="Normal"/>
    <w:link w:val="AklamaMetniChar"/>
    <w:uiPriority w:val="99"/>
    <w:semiHidden/>
    <w:unhideWhenUsed/>
    <w:rsid w:val="00B11BC6"/>
    <w:pPr>
      <w:spacing w:line="240" w:lineRule="auto"/>
    </w:pPr>
    <w:rPr>
      <w:sz w:val="20"/>
      <w:szCs w:val="20"/>
    </w:rPr>
  </w:style>
  <w:style w:type="character" w:customStyle="1" w:styleId="AklamaMetniChar">
    <w:name w:val="Açıklama Metni Char"/>
    <w:link w:val="AklamaMetni"/>
    <w:uiPriority w:val="99"/>
    <w:semiHidden/>
    <w:rsid w:val="00B11BC6"/>
    <w:rPr>
      <w:sz w:val="20"/>
      <w:szCs w:val="20"/>
    </w:rPr>
  </w:style>
  <w:style w:type="paragraph" w:styleId="AklamaKonusu">
    <w:name w:val="annotation subject"/>
    <w:basedOn w:val="AklamaMetni"/>
    <w:next w:val="AklamaMetni"/>
    <w:link w:val="AklamaKonusuChar"/>
    <w:uiPriority w:val="99"/>
    <w:semiHidden/>
    <w:unhideWhenUsed/>
    <w:rsid w:val="00B11BC6"/>
    <w:rPr>
      <w:b/>
      <w:bCs/>
    </w:rPr>
  </w:style>
  <w:style w:type="character" w:customStyle="1" w:styleId="AklamaKonusuChar">
    <w:name w:val="Açıklama Konusu Char"/>
    <w:link w:val="AklamaKonusu"/>
    <w:uiPriority w:val="99"/>
    <w:semiHidden/>
    <w:rsid w:val="00B11BC6"/>
    <w:rPr>
      <w:b/>
      <w:bCs/>
      <w:sz w:val="20"/>
      <w:szCs w:val="20"/>
    </w:rPr>
  </w:style>
  <w:style w:type="character" w:styleId="Gl">
    <w:name w:val="Strong"/>
    <w:aliases w:val="12K Times New Roman Konu Başlığı"/>
    <w:qFormat/>
    <w:rsid w:val="00B11BC6"/>
    <w:rPr>
      <w:b/>
      <w:bCs/>
    </w:rPr>
  </w:style>
  <w:style w:type="table" w:customStyle="1" w:styleId="KlavuzTablo2-Vurgu511">
    <w:name w:val="Kılavuz Tablo 2 - Vurgu 511"/>
    <w:basedOn w:val="NormalTablo"/>
    <w:uiPriority w:val="47"/>
    <w:rsid w:val="00DE0D44"/>
    <w:tblPr>
      <w:tblStyleRowBandSize w:val="1"/>
      <w:tblStyleColBandSize w:val="1"/>
      <w:tblInd w:w="0" w:type="dxa"/>
      <w:tblBorders>
        <w:top w:val="single" w:sz="2" w:space="0" w:color="92CDDC"/>
        <w:bottom w:val="single" w:sz="2" w:space="0" w:color="92CDDC"/>
        <w:insideH w:val="single" w:sz="2" w:space="0" w:color="92CDDC"/>
        <w:insideV w:val="single" w:sz="2" w:space="0" w:color="92CDDC"/>
      </w:tblBorders>
      <w:tblCellMar>
        <w:top w:w="0" w:type="dxa"/>
        <w:left w:w="108" w:type="dxa"/>
        <w:bottom w:w="0" w:type="dxa"/>
        <w:right w:w="108" w:type="dxa"/>
      </w:tblCellMar>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Tablo5Koyu-Vurgu511">
    <w:name w:val="Kılavuz Tablo 5 Koyu - Vurgu 511"/>
    <w:basedOn w:val="NormalTablo"/>
    <w:uiPriority w:val="50"/>
    <w:rsid w:val="00DE0D4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uTablo4-Vurgu51">
    <w:name w:val="Kılavuzu Tablo 4 - Vurgu 51"/>
    <w:basedOn w:val="NormalTablo"/>
    <w:uiPriority w:val="49"/>
    <w:rsid w:val="008F4FF3"/>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NormalWeb">
    <w:name w:val="Normal (Web)"/>
    <w:basedOn w:val="Normal"/>
    <w:link w:val="NormalWebChar"/>
    <w:uiPriority w:val="99"/>
    <w:rsid w:val="00DA6D79"/>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uiPriority w:val="99"/>
    <w:rsid w:val="00DA6D79"/>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qFormat/>
    <w:rsid w:val="00153E19"/>
    <w:pPr>
      <w:tabs>
        <w:tab w:val="right" w:leader="dot" w:pos="9062"/>
      </w:tabs>
      <w:spacing w:before="120" w:after="120"/>
      <w:jc w:val="center"/>
    </w:pPr>
    <w:rPr>
      <w:rFonts w:ascii="Times New Roman" w:hAnsi="Times New Roman"/>
      <w:b/>
      <w:bCs/>
      <w:i/>
      <w:iCs/>
      <w:color w:val="00B0F0"/>
      <w:sz w:val="32"/>
      <w:szCs w:val="32"/>
    </w:rPr>
  </w:style>
  <w:style w:type="paragraph" w:styleId="T2">
    <w:name w:val="toc 2"/>
    <w:basedOn w:val="Normal"/>
    <w:next w:val="Normal"/>
    <w:autoRedefine/>
    <w:uiPriority w:val="39"/>
    <w:unhideWhenUsed/>
    <w:qFormat/>
    <w:rsid w:val="00486018"/>
    <w:pPr>
      <w:tabs>
        <w:tab w:val="right" w:leader="dot" w:pos="9062"/>
      </w:tabs>
      <w:spacing w:before="120" w:after="0"/>
      <w:ind w:left="220"/>
    </w:pPr>
    <w:rPr>
      <w:b/>
      <w:bCs/>
    </w:rPr>
  </w:style>
  <w:style w:type="paragraph" w:styleId="T3">
    <w:name w:val="toc 3"/>
    <w:basedOn w:val="Normal"/>
    <w:next w:val="Normal"/>
    <w:autoRedefine/>
    <w:uiPriority w:val="39"/>
    <w:unhideWhenUsed/>
    <w:qFormat/>
    <w:rsid w:val="003E6908"/>
    <w:pPr>
      <w:tabs>
        <w:tab w:val="right" w:leader="dot" w:pos="9062"/>
      </w:tabs>
      <w:spacing w:before="120" w:after="120"/>
      <w:ind w:left="442"/>
    </w:pPr>
    <w:rPr>
      <w:noProof/>
      <w:sz w:val="20"/>
      <w:szCs w:val="20"/>
    </w:rPr>
  </w:style>
  <w:style w:type="character" w:customStyle="1" w:styleId="Balk1Char">
    <w:name w:val="Başlık 1 Char"/>
    <w:link w:val="Balk1"/>
    <w:uiPriority w:val="9"/>
    <w:rsid w:val="00A51877"/>
    <w:rPr>
      <w:rFonts w:ascii="Times New Roman" w:eastAsia="Times New Roman" w:hAnsi="Times New Roman" w:cs="Times New Roman"/>
      <w:b/>
      <w:color w:val="31849B"/>
      <w:sz w:val="36"/>
      <w:szCs w:val="32"/>
    </w:rPr>
  </w:style>
  <w:style w:type="paragraph" w:styleId="TBal">
    <w:name w:val="TOC Heading"/>
    <w:basedOn w:val="Balk1"/>
    <w:next w:val="Normal"/>
    <w:uiPriority w:val="39"/>
    <w:unhideWhenUsed/>
    <w:qFormat/>
    <w:rsid w:val="00E21327"/>
    <w:pPr>
      <w:spacing w:line="259" w:lineRule="auto"/>
      <w:outlineLvl w:val="9"/>
    </w:pPr>
    <w:rPr>
      <w:lang w:eastAsia="tr-TR"/>
    </w:rPr>
  </w:style>
  <w:style w:type="character" w:customStyle="1" w:styleId="Balk3Char">
    <w:name w:val="Başlık 3 Char"/>
    <w:link w:val="Balk3"/>
    <w:uiPriority w:val="9"/>
    <w:rsid w:val="003D65F8"/>
    <w:rPr>
      <w:rFonts w:ascii="Times New Roman" w:eastAsia="Times New Roman" w:hAnsi="Times New Roman" w:cs="Times New Roman"/>
      <w:b/>
      <w:bCs/>
      <w:color w:val="31849B"/>
      <w:sz w:val="28"/>
    </w:rPr>
  </w:style>
  <w:style w:type="paragraph" w:styleId="T4">
    <w:name w:val="toc 4"/>
    <w:basedOn w:val="Normal"/>
    <w:next w:val="Normal"/>
    <w:autoRedefine/>
    <w:uiPriority w:val="39"/>
    <w:unhideWhenUsed/>
    <w:rsid w:val="001302D7"/>
    <w:pPr>
      <w:spacing w:after="0"/>
      <w:ind w:left="660"/>
    </w:pPr>
    <w:rPr>
      <w:sz w:val="20"/>
      <w:szCs w:val="20"/>
    </w:rPr>
  </w:style>
  <w:style w:type="paragraph" w:styleId="T5">
    <w:name w:val="toc 5"/>
    <w:basedOn w:val="Normal"/>
    <w:next w:val="Normal"/>
    <w:autoRedefine/>
    <w:uiPriority w:val="39"/>
    <w:unhideWhenUsed/>
    <w:rsid w:val="001302D7"/>
    <w:pPr>
      <w:spacing w:after="0"/>
      <w:ind w:left="880"/>
    </w:pPr>
    <w:rPr>
      <w:sz w:val="20"/>
      <w:szCs w:val="20"/>
    </w:rPr>
  </w:style>
  <w:style w:type="paragraph" w:styleId="T6">
    <w:name w:val="toc 6"/>
    <w:basedOn w:val="Normal"/>
    <w:next w:val="Normal"/>
    <w:autoRedefine/>
    <w:uiPriority w:val="39"/>
    <w:unhideWhenUsed/>
    <w:rsid w:val="001302D7"/>
    <w:pPr>
      <w:spacing w:after="0"/>
      <w:ind w:left="1100"/>
    </w:pPr>
    <w:rPr>
      <w:sz w:val="20"/>
      <w:szCs w:val="20"/>
    </w:rPr>
  </w:style>
  <w:style w:type="paragraph" w:styleId="T7">
    <w:name w:val="toc 7"/>
    <w:basedOn w:val="Normal"/>
    <w:next w:val="Normal"/>
    <w:autoRedefine/>
    <w:uiPriority w:val="39"/>
    <w:unhideWhenUsed/>
    <w:rsid w:val="001302D7"/>
    <w:pPr>
      <w:spacing w:after="0"/>
      <w:ind w:left="1320"/>
    </w:pPr>
    <w:rPr>
      <w:sz w:val="20"/>
      <w:szCs w:val="20"/>
    </w:rPr>
  </w:style>
  <w:style w:type="paragraph" w:styleId="T8">
    <w:name w:val="toc 8"/>
    <w:basedOn w:val="Normal"/>
    <w:next w:val="Normal"/>
    <w:autoRedefine/>
    <w:uiPriority w:val="39"/>
    <w:unhideWhenUsed/>
    <w:rsid w:val="001302D7"/>
    <w:pPr>
      <w:spacing w:after="0"/>
      <w:ind w:left="1540"/>
    </w:pPr>
    <w:rPr>
      <w:sz w:val="20"/>
      <w:szCs w:val="20"/>
    </w:rPr>
  </w:style>
  <w:style w:type="paragraph" w:styleId="T9">
    <w:name w:val="toc 9"/>
    <w:basedOn w:val="Normal"/>
    <w:next w:val="Normal"/>
    <w:autoRedefine/>
    <w:uiPriority w:val="39"/>
    <w:unhideWhenUsed/>
    <w:rsid w:val="001302D7"/>
    <w:pPr>
      <w:spacing w:after="0"/>
      <w:ind w:left="1760"/>
    </w:pPr>
    <w:rPr>
      <w:sz w:val="20"/>
      <w:szCs w:val="20"/>
    </w:rPr>
  </w:style>
  <w:style w:type="character" w:styleId="Vurgu">
    <w:name w:val="Emphasis"/>
    <w:uiPriority w:val="20"/>
    <w:qFormat/>
    <w:rsid w:val="00556C9D"/>
    <w:rPr>
      <w:i/>
      <w:iCs/>
    </w:rPr>
  </w:style>
  <w:style w:type="paragraph" w:styleId="ekillerTablosu">
    <w:name w:val="table of figures"/>
    <w:basedOn w:val="Normal"/>
    <w:next w:val="Normal"/>
    <w:uiPriority w:val="99"/>
    <w:unhideWhenUsed/>
    <w:rsid w:val="001676AE"/>
    <w:pPr>
      <w:spacing w:after="0"/>
    </w:pPr>
    <w:rPr>
      <w:i/>
    </w:rPr>
  </w:style>
  <w:style w:type="paragraph" w:styleId="ResimYazs">
    <w:name w:val="caption"/>
    <w:basedOn w:val="Normal"/>
    <w:next w:val="Normal"/>
    <w:uiPriority w:val="35"/>
    <w:unhideWhenUsed/>
    <w:qFormat/>
    <w:rsid w:val="00556C9D"/>
    <w:pPr>
      <w:spacing w:line="240" w:lineRule="auto"/>
    </w:pPr>
    <w:rPr>
      <w:bCs/>
      <w:i/>
      <w:color w:val="0D0D0D"/>
      <w:szCs w:val="18"/>
    </w:rPr>
  </w:style>
  <w:style w:type="table" w:styleId="AkKlavuz-Vurgu3">
    <w:name w:val="Light Grid Accent 3"/>
    <w:basedOn w:val="NormalTablo"/>
    <w:uiPriority w:val="62"/>
    <w:rsid w:val="004C2146"/>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3-Vurgu6">
    <w:name w:val="Medium Grid 3 Accent 6"/>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2">
    <w:name w:val="Medium Grid 3 Accent 2"/>
    <w:basedOn w:val="NormalTablo"/>
    <w:uiPriority w:val="69"/>
    <w:rsid w:val="006724BC"/>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character" w:customStyle="1" w:styleId="Balk4Char">
    <w:name w:val="Başlık 4 Char"/>
    <w:link w:val="Balk4"/>
    <w:uiPriority w:val="9"/>
    <w:rsid w:val="003C0BE5"/>
    <w:rPr>
      <w:rFonts w:ascii="Times New Roman" w:eastAsia="Times New Roman" w:hAnsi="Times New Roman" w:cs="Times New Roman"/>
      <w:b/>
      <w:bCs/>
      <w:iCs/>
      <w:color w:val="31849B"/>
      <w:sz w:val="24"/>
    </w:rPr>
  </w:style>
  <w:style w:type="paragraph" w:styleId="SonnotMetni">
    <w:name w:val="endnote text"/>
    <w:basedOn w:val="Normal"/>
    <w:link w:val="SonnotMetniChar"/>
    <w:uiPriority w:val="99"/>
    <w:semiHidden/>
    <w:unhideWhenUsed/>
    <w:rsid w:val="00C561E6"/>
    <w:pPr>
      <w:spacing w:after="0" w:line="240" w:lineRule="auto"/>
    </w:pPr>
    <w:rPr>
      <w:sz w:val="20"/>
      <w:szCs w:val="20"/>
    </w:rPr>
  </w:style>
  <w:style w:type="character" w:customStyle="1" w:styleId="SonnotMetniChar">
    <w:name w:val="Sonnot Metni Char"/>
    <w:link w:val="SonnotMetni"/>
    <w:uiPriority w:val="99"/>
    <w:semiHidden/>
    <w:rsid w:val="00C561E6"/>
    <w:rPr>
      <w:sz w:val="20"/>
      <w:szCs w:val="20"/>
    </w:rPr>
  </w:style>
  <w:style w:type="character" w:styleId="SonnotBavurusu">
    <w:name w:val="endnote reference"/>
    <w:uiPriority w:val="99"/>
    <w:semiHidden/>
    <w:unhideWhenUsed/>
    <w:rsid w:val="00C561E6"/>
    <w:rPr>
      <w:vertAlign w:val="superscript"/>
    </w:rPr>
  </w:style>
  <w:style w:type="character" w:customStyle="1" w:styleId="ListeParagrafChar">
    <w:name w:val="Liste Paragraf Char"/>
    <w:aliases w:val="içindekiler vb Char,List Paragraph Char"/>
    <w:link w:val="ListeParagraf"/>
    <w:uiPriority w:val="34"/>
    <w:locked/>
    <w:rsid w:val="00C523BD"/>
    <w:rPr>
      <w:rFonts w:ascii="Times New Roman" w:hAnsi="Times New Roman"/>
    </w:rPr>
  </w:style>
  <w:style w:type="paragraph" w:styleId="KonuBal">
    <w:name w:val="Title"/>
    <w:basedOn w:val="Normal"/>
    <w:next w:val="Normal"/>
    <w:link w:val="KonuBalChar"/>
    <w:uiPriority w:val="10"/>
    <w:qFormat/>
    <w:rsid w:val="0098426F"/>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tr-TR"/>
    </w:rPr>
  </w:style>
  <w:style w:type="character" w:customStyle="1" w:styleId="KonuBalChar">
    <w:name w:val="Konu Başlığı Char"/>
    <w:link w:val="KonuBal"/>
    <w:uiPriority w:val="10"/>
    <w:rsid w:val="0098426F"/>
    <w:rPr>
      <w:rFonts w:ascii="Cambria" w:eastAsia="Times New Roman" w:hAnsi="Cambria" w:cs="Times New Roman"/>
      <w:color w:val="17365D"/>
      <w:spacing w:val="5"/>
      <w:kern w:val="28"/>
      <w:sz w:val="52"/>
      <w:szCs w:val="52"/>
      <w:lang w:eastAsia="tr-TR"/>
    </w:rPr>
  </w:style>
  <w:style w:type="paragraph" w:styleId="AltKonuBal">
    <w:name w:val="Subtitle"/>
    <w:basedOn w:val="Normal"/>
    <w:next w:val="Normal"/>
    <w:link w:val="AltKonuBalChar"/>
    <w:uiPriority w:val="11"/>
    <w:qFormat/>
    <w:rsid w:val="0098426F"/>
    <w:pPr>
      <w:numPr>
        <w:ilvl w:val="1"/>
      </w:numPr>
    </w:pPr>
    <w:rPr>
      <w:rFonts w:ascii="Cambria" w:eastAsia="Times New Roman" w:hAnsi="Cambria"/>
      <w:i/>
      <w:iCs/>
      <w:color w:val="4F81BD"/>
      <w:spacing w:val="15"/>
      <w:sz w:val="24"/>
      <w:szCs w:val="24"/>
      <w:lang w:eastAsia="tr-TR"/>
    </w:rPr>
  </w:style>
  <w:style w:type="character" w:customStyle="1" w:styleId="AltKonuBalChar">
    <w:name w:val="Alt Konu Başlığı Char"/>
    <w:link w:val="AltKonuBal"/>
    <w:uiPriority w:val="11"/>
    <w:rsid w:val="0098426F"/>
    <w:rPr>
      <w:rFonts w:ascii="Cambria" w:eastAsia="Times New Roman" w:hAnsi="Cambria" w:cs="Times New Roman"/>
      <w:i/>
      <w:iCs/>
      <w:color w:val="4F81BD"/>
      <w:spacing w:val="15"/>
      <w:sz w:val="24"/>
      <w:szCs w:val="24"/>
      <w:lang w:eastAsia="tr-TR"/>
    </w:rPr>
  </w:style>
  <w:style w:type="table" w:styleId="AkKlavuz-Vurgu5">
    <w:name w:val="Light Grid Accent 5"/>
    <w:basedOn w:val="NormalTablo"/>
    <w:uiPriority w:val="62"/>
    <w:rsid w:val="004F5E4C"/>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Glgeleme-Vurgu2">
    <w:name w:val="Light Shading Accent 2"/>
    <w:basedOn w:val="NormalTablo"/>
    <w:uiPriority w:val="60"/>
    <w:rsid w:val="00ED578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Liste-Vurgu6">
    <w:name w:val="Light List Accent 6"/>
    <w:basedOn w:val="NormalTablo"/>
    <w:uiPriority w:val="61"/>
    <w:rsid w:val="00ED5786"/>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2-ortabaslk">
    <w:name w:val="2-ortabaslk"/>
    <w:basedOn w:val="Normal"/>
    <w:rsid w:val="00CC2CCF"/>
    <w:pPr>
      <w:spacing w:before="100" w:beforeAutospacing="1" w:after="100" w:afterAutospacing="1" w:line="240" w:lineRule="auto"/>
    </w:pPr>
    <w:rPr>
      <w:rFonts w:ascii="Times New Roman" w:eastAsia="Times New Roman" w:hAnsi="Times New Roman"/>
      <w:sz w:val="24"/>
      <w:szCs w:val="24"/>
      <w:lang w:eastAsia="tr-TR"/>
    </w:rPr>
  </w:style>
  <w:style w:type="table" w:customStyle="1" w:styleId="TabloKlavuzu2">
    <w:name w:val="Tablo Kılavuzu2"/>
    <w:basedOn w:val="NormalTablo"/>
    <w:next w:val="TabloKlavuzu"/>
    <w:uiPriority w:val="59"/>
    <w:rsid w:val="006A5A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5Char">
    <w:name w:val="Başlık 5 Char"/>
    <w:link w:val="Balk5"/>
    <w:uiPriority w:val="9"/>
    <w:rsid w:val="003C0BE5"/>
    <w:rPr>
      <w:rFonts w:ascii="Times New Roman" w:eastAsia="Times New Roman" w:hAnsi="Times New Roman" w:cs="Times New Roman"/>
      <w:b/>
      <w:color w:val="31849B"/>
      <w:sz w:val="24"/>
    </w:rPr>
  </w:style>
  <w:style w:type="character" w:customStyle="1" w:styleId="apple-style-span">
    <w:name w:val="apple-style-span"/>
    <w:basedOn w:val="VarsaylanParagrafYazTipi"/>
    <w:rsid w:val="00E748F9"/>
  </w:style>
  <w:style w:type="character" w:customStyle="1" w:styleId="apple-converted-space">
    <w:name w:val="apple-converted-space"/>
    <w:basedOn w:val="VarsaylanParagrafYazTipi"/>
    <w:rsid w:val="004569E4"/>
  </w:style>
  <w:style w:type="character" w:customStyle="1" w:styleId="grame">
    <w:name w:val="grame"/>
    <w:basedOn w:val="VarsaylanParagrafYazTipi"/>
    <w:rsid w:val="004569E4"/>
  </w:style>
  <w:style w:type="paragraph" w:styleId="GvdeMetniGirintisi3">
    <w:name w:val="Body Text Indent 3"/>
    <w:basedOn w:val="Normal"/>
    <w:link w:val="GvdeMetniGirintisi3Char"/>
    <w:rsid w:val="008049D1"/>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basedOn w:val="VarsaylanParagrafYazTipi"/>
    <w:link w:val="GvdeMetniGirintisi3"/>
    <w:rsid w:val="008049D1"/>
    <w:rPr>
      <w:rFonts w:ascii="Times New Roman" w:eastAsia="Times New Roman" w:hAnsi="Times New Roman"/>
      <w:snapToGrid w:val="0"/>
      <w:szCs w:val="24"/>
    </w:rPr>
  </w:style>
  <w:style w:type="paragraph" w:customStyle="1" w:styleId="AralkYok1">
    <w:name w:val="Aralık Yok1"/>
    <w:rsid w:val="000D598A"/>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298">
      <w:bodyDiv w:val="1"/>
      <w:marLeft w:val="0"/>
      <w:marRight w:val="0"/>
      <w:marTop w:val="0"/>
      <w:marBottom w:val="0"/>
      <w:divBdr>
        <w:top w:val="none" w:sz="0" w:space="0" w:color="auto"/>
        <w:left w:val="none" w:sz="0" w:space="0" w:color="auto"/>
        <w:bottom w:val="none" w:sz="0" w:space="0" w:color="auto"/>
        <w:right w:val="none" w:sz="0" w:space="0" w:color="auto"/>
      </w:divBdr>
      <w:divsChild>
        <w:div w:id="819618032">
          <w:marLeft w:val="547"/>
          <w:marRight w:val="0"/>
          <w:marTop w:val="0"/>
          <w:marBottom w:val="0"/>
          <w:divBdr>
            <w:top w:val="none" w:sz="0" w:space="0" w:color="auto"/>
            <w:left w:val="none" w:sz="0" w:space="0" w:color="auto"/>
            <w:bottom w:val="none" w:sz="0" w:space="0" w:color="auto"/>
            <w:right w:val="none" w:sz="0" w:space="0" w:color="auto"/>
          </w:divBdr>
        </w:div>
      </w:divsChild>
    </w:div>
    <w:div w:id="54473469">
      <w:bodyDiv w:val="1"/>
      <w:marLeft w:val="0"/>
      <w:marRight w:val="0"/>
      <w:marTop w:val="0"/>
      <w:marBottom w:val="0"/>
      <w:divBdr>
        <w:top w:val="none" w:sz="0" w:space="0" w:color="auto"/>
        <w:left w:val="none" w:sz="0" w:space="0" w:color="auto"/>
        <w:bottom w:val="none" w:sz="0" w:space="0" w:color="auto"/>
        <w:right w:val="none" w:sz="0" w:space="0" w:color="auto"/>
      </w:divBdr>
    </w:div>
    <w:div w:id="63723615">
      <w:bodyDiv w:val="1"/>
      <w:marLeft w:val="0"/>
      <w:marRight w:val="0"/>
      <w:marTop w:val="0"/>
      <w:marBottom w:val="0"/>
      <w:divBdr>
        <w:top w:val="none" w:sz="0" w:space="0" w:color="auto"/>
        <w:left w:val="none" w:sz="0" w:space="0" w:color="auto"/>
        <w:bottom w:val="none" w:sz="0" w:space="0" w:color="auto"/>
        <w:right w:val="none" w:sz="0" w:space="0" w:color="auto"/>
      </w:divBdr>
      <w:divsChild>
        <w:div w:id="189875531">
          <w:marLeft w:val="720"/>
          <w:marRight w:val="0"/>
          <w:marTop w:val="134"/>
          <w:marBottom w:val="0"/>
          <w:divBdr>
            <w:top w:val="none" w:sz="0" w:space="0" w:color="auto"/>
            <w:left w:val="none" w:sz="0" w:space="0" w:color="auto"/>
            <w:bottom w:val="none" w:sz="0" w:space="0" w:color="auto"/>
            <w:right w:val="none" w:sz="0" w:space="0" w:color="auto"/>
          </w:divBdr>
        </w:div>
        <w:div w:id="644352905">
          <w:marLeft w:val="720"/>
          <w:marRight w:val="0"/>
          <w:marTop w:val="134"/>
          <w:marBottom w:val="0"/>
          <w:divBdr>
            <w:top w:val="none" w:sz="0" w:space="0" w:color="auto"/>
            <w:left w:val="none" w:sz="0" w:space="0" w:color="auto"/>
            <w:bottom w:val="none" w:sz="0" w:space="0" w:color="auto"/>
            <w:right w:val="none" w:sz="0" w:space="0" w:color="auto"/>
          </w:divBdr>
        </w:div>
        <w:div w:id="817577030">
          <w:marLeft w:val="720"/>
          <w:marRight w:val="0"/>
          <w:marTop w:val="134"/>
          <w:marBottom w:val="0"/>
          <w:divBdr>
            <w:top w:val="none" w:sz="0" w:space="0" w:color="auto"/>
            <w:left w:val="none" w:sz="0" w:space="0" w:color="auto"/>
            <w:bottom w:val="none" w:sz="0" w:space="0" w:color="auto"/>
            <w:right w:val="none" w:sz="0" w:space="0" w:color="auto"/>
          </w:divBdr>
        </w:div>
        <w:div w:id="928389238">
          <w:marLeft w:val="720"/>
          <w:marRight w:val="0"/>
          <w:marTop w:val="134"/>
          <w:marBottom w:val="0"/>
          <w:divBdr>
            <w:top w:val="none" w:sz="0" w:space="0" w:color="auto"/>
            <w:left w:val="none" w:sz="0" w:space="0" w:color="auto"/>
            <w:bottom w:val="none" w:sz="0" w:space="0" w:color="auto"/>
            <w:right w:val="none" w:sz="0" w:space="0" w:color="auto"/>
          </w:divBdr>
        </w:div>
        <w:div w:id="1018310723">
          <w:marLeft w:val="720"/>
          <w:marRight w:val="0"/>
          <w:marTop w:val="134"/>
          <w:marBottom w:val="0"/>
          <w:divBdr>
            <w:top w:val="none" w:sz="0" w:space="0" w:color="auto"/>
            <w:left w:val="none" w:sz="0" w:space="0" w:color="auto"/>
            <w:bottom w:val="none" w:sz="0" w:space="0" w:color="auto"/>
            <w:right w:val="none" w:sz="0" w:space="0" w:color="auto"/>
          </w:divBdr>
        </w:div>
        <w:div w:id="1830247683">
          <w:marLeft w:val="720"/>
          <w:marRight w:val="0"/>
          <w:marTop w:val="134"/>
          <w:marBottom w:val="0"/>
          <w:divBdr>
            <w:top w:val="none" w:sz="0" w:space="0" w:color="auto"/>
            <w:left w:val="none" w:sz="0" w:space="0" w:color="auto"/>
            <w:bottom w:val="none" w:sz="0" w:space="0" w:color="auto"/>
            <w:right w:val="none" w:sz="0" w:space="0" w:color="auto"/>
          </w:divBdr>
        </w:div>
        <w:div w:id="2034837490">
          <w:marLeft w:val="720"/>
          <w:marRight w:val="0"/>
          <w:marTop w:val="134"/>
          <w:marBottom w:val="0"/>
          <w:divBdr>
            <w:top w:val="none" w:sz="0" w:space="0" w:color="auto"/>
            <w:left w:val="none" w:sz="0" w:space="0" w:color="auto"/>
            <w:bottom w:val="none" w:sz="0" w:space="0" w:color="auto"/>
            <w:right w:val="none" w:sz="0" w:space="0" w:color="auto"/>
          </w:divBdr>
        </w:div>
      </w:divsChild>
    </w:div>
    <w:div w:id="77022094">
      <w:bodyDiv w:val="1"/>
      <w:marLeft w:val="0"/>
      <w:marRight w:val="0"/>
      <w:marTop w:val="0"/>
      <w:marBottom w:val="0"/>
      <w:divBdr>
        <w:top w:val="none" w:sz="0" w:space="0" w:color="auto"/>
        <w:left w:val="none" w:sz="0" w:space="0" w:color="auto"/>
        <w:bottom w:val="none" w:sz="0" w:space="0" w:color="auto"/>
        <w:right w:val="none" w:sz="0" w:space="0" w:color="auto"/>
      </w:divBdr>
    </w:div>
    <w:div w:id="126551336">
      <w:bodyDiv w:val="1"/>
      <w:marLeft w:val="0"/>
      <w:marRight w:val="0"/>
      <w:marTop w:val="0"/>
      <w:marBottom w:val="0"/>
      <w:divBdr>
        <w:top w:val="none" w:sz="0" w:space="0" w:color="auto"/>
        <w:left w:val="none" w:sz="0" w:space="0" w:color="auto"/>
        <w:bottom w:val="none" w:sz="0" w:space="0" w:color="auto"/>
        <w:right w:val="none" w:sz="0" w:space="0" w:color="auto"/>
      </w:divBdr>
    </w:div>
    <w:div w:id="177165381">
      <w:bodyDiv w:val="1"/>
      <w:marLeft w:val="0"/>
      <w:marRight w:val="0"/>
      <w:marTop w:val="0"/>
      <w:marBottom w:val="0"/>
      <w:divBdr>
        <w:top w:val="none" w:sz="0" w:space="0" w:color="auto"/>
        <w:left w:val="none" w:sz="0" w:space="0" w:color="auto"/>
        <w:bottom w:val="none" w:sz="0" w:space="0" w:color="auto"/>
        <w:right w:val="none" w:sz="0" w:space="0" w:color="auto"/>
      </w:divBdr>
    </w:div>
    <w:div w:id="185560516">
      <w:bodyDiv w:val="1"/>
      <w:marLeft w:val="0"/>
      <w:marRight w:val="0"/>
      <w:marTop w:val="0"/>
      <w:marBottom w:val="0"/>
      <w:divBdr>
        <w:top w:val="none" w:sz="0" w:space="0" w:color="auto"/>
        <w:left w:val="none" w:sz="0" w:space="0" w:color="auto"/>
        <w:bottom w:val="none" w:sz="0" w:space="0" w:color="auto"/>
        <w:right w:val="none" w:sz="0" w:space="0" w:color="auto"/>
      </w:divBdr>
    </w:div>
    <w:div w:id="211431206">
      <w:bodyDiv w:val="1"/>
      <w:marLeft w:val="0"/>
      <w:marRight w:val="0"/>
      <w:marTop w:val="0"/>
      <w:marBottom w:val="0"/>
      <w:divBdr>
        <w:top w:val="none" w:sz="0" w:space="0" w:color="auto"/>
        <w:left w:val="none" w:sz="0" w:space="0" w:color="auto"/>
        <w:bottom w:val="none" w:sz="0" w:space="0" w:color="auto"/>
        <w:right w:val="none" w:sz="0" w:space="0" w:color="auto"/>
      </w:divBdr>
    </w:div>
    <w:div w:id="215551398">
      <w:bodyDiv w:val="1"/>
      <w:marLeft w:val="0"/>
      <w:marRight w:val="0"/>
      <w:marTop w:val="0"/>
      <w:marBottom w:val="0"/>
      <w:divBdr>
        <w:top w:val="none" w:sz="0" w:space="0" w:color="auto"/>
        <w:left w:val="none" w:sz="0" w:space="0" w:color="auto"/>
        <w:bottom w:val="none" w:sz="0" w:space="0" w:color="auto"/>
        <w:right w:val="none" w:sz="0" w:space="0" w:color="auto"/>
      </w:divBdr>
      <w:divsChild>
        <w:div w:id="359941657">
          <w:marLeft w:val="547"/>
          <w:marRight w:val="0"/>
          <w:marTop w:val="0"/>
          <w:marBottom w:val="0"/>
          <w:divBdr>
            <w:top w:val="none" w:sz="0" w:space="0" w:color="auto"/>
            <w:left w:val="none" w:sz="0" w:space="0" w:color="auto"/>
            <w:bottom w:val="none" w:sz="0" w:space="0" w:color="auto"/>
            <w:right w:val="none" w:sz="0" w:space="0" w:color="auto"/>
          </w:divBdr>
        </w:div>
        <w:div w:id="609363621">
          <w:marLeft w:val="547"/>
          <w:marRight w:val="0"/>
          <w:marTop w:val="0"/>
          <w:marBottom w:val="0"/>
          <w:divBdr>
            <w:top w:val="none" w:sz="0" w:space="0" w:color="auto"/>
            <w:left w:val="none" w:sz="0" w:space="0" w:color="auto"/>
            <w:bottom w:val="none" w:sz="0" w:space="0" w:color="auto"/>
            <w:right w:val="none" w:sz="0" w:space="0" w:color="auto"/>
          </w:divBdr>
        </w:div>
        <w:div w:id="1692994073">
          <w:marLeft w:val="547"/>
          <w:marRight w:val="0"/>
          <w:marTop w:val="0"/>
          <w:marBottom w:val="0"/>
          <w:divBdr>
            <w:top w:val="none" w:sz="0" w:space="0" w:color="auto"/>
            <w:left w:val="none" w:sz="0" w:space="0" w:color="auto"/>
            <w:bottom w:val="none" w:sz="0" w:space="0" w:color="auto"/>
            <w:right w:val="none" w:sz="0" w:space="0" w:color="auto"/>
          </w:divBdr>
        </w:div>
        <w:div w:id="1910723410">
          <w:marLeft w:val="547"/>
          <w:marRight w:val="0"/>
          <w:marTop w:val="0"/>
          <w:marBottom w:val="0"/>
          <w:divBdr>
            <w:top w:val="none" w:sz="0" w:space="0" w:color="auto"/>
            <w:left w:val="none" w:sz="0" w:space="0" w:color="auto"/>
            <w:bottom w:val="none" w:sz="0" w:space="0" w:color="auto"/>
            <w:right w:val="none" w:sz="0" w:space="0" w:color="auto"/>
          </w:divBdr>
        </w:div>
      </w:divsChild>
    </w:div>
    <w:div w:id="265576283">
      <w:bodyDiv w:val="1"/>
      <w:marLeft w:val="0"/>
      <w:marRight w:val="0"/>
      <w:marTop w:val="0"/>
      <w:marBottom w:val="0"/>
      <w:divBdr>
        <w:top w:val="none" w:sz="0" w:space="0" w:color="auto"/>
        <w:left w:val="none" w:sz="0" w:space="0" w:color="auto"/>
        <w:bottom w:val="none" w:sz="0" w:space="0" w:color="auto"/>
        <w:right w:val="none" w:sz="0" w:space="0" w:color="auto"/>
      </w:divBdr>
    </w:div>
    <w:div w:id="271742877">
      <w:bodyDiv w:val="1"/>
      <w:marLeft w:val="0"/>
      <w:marRight w:val="0"/>
      <w:marTop w:val="0"/>
      <w:marBottom w:val="0"/>
      <w:divBdr>
        <w:top w:val="none" w:sz="0" w:space="0" w:color="auto"/>
        <w:left w:val="none" w:sz="0" w:space="0" w:color="auto"/>
        <w:bottom w:val="none" w:sz="0" w:space="0" w:color="auto"/>
        <w:right w:val="none" w:sz="0" w:space="0" w:color="auto"/>
      </w:divBdr>
    </w:div>
    <w:div w:id="304896739">
      <w:bodyDiv w:val="1"/>
      <w:marLeft w:val="0"/>
      <w:marRight w:val="0"/>
      <w:marTop w:val="0"/>
      <w:marBottom w:val="0"/>
      <w:divBdr>
        <w:top w:val="none" w:sz="0" w:space="0" w:color="auto"/>
        <w:left w:val="none" w:sz="0" w:space="0" w:color="auto"/>
        <w:bottom w:val="none" w:sz="0" w:space="0" w:color="auto"/>
        <w:right w:val="none" w:sz="0" w:space="0" w:color="auto"/>
      </w:divBdr>
    </w:div>
    <w:div w:id="314384450">
      <w:bodyDiv w:val="1"/>
      <w:marLeft w:val="0"/>
      <w:marRight w:val="0"/>
      <w:marTop w:val="0"/>
      <w:marBottom w:val="0"/>
      <w:divBdr>
        <w:top w:val="none" w:sz="0" w:space="0" w:color="auto"/>
        <w:left w:val="none" w:sz="0" w:space="0" w:color="auto"/>
        <w:bottom w:val="none" w:sz="0" w:space="0" w:color="auto"/>
        <w:right w:val="none" w:sz="0" w:space="0" w:color="auto"/>
      </w:divBdr>
    </w:div>
    <w:div w:id="327363188">
      <w:bodyDiv w:val="1"/>
      <w:marLeft w:val="0"/>
      <w:marRight w:val="0"/>
      <w:marTop w:val="0"/>
      <w:marBottom w:val="0"/>
      <w:divBdr>
        <w:top w:val="none" w:sz="0" w:space="0" w:color="auto"/>
        <w:left w:val="none" w:sz="0" w:space="0" w:color="auto"/>
        <w:bottom w:val="none" w:sz="0" w:space="0" w:color="auto"/>
        <w:right w:val="none" w:sz="0" w:space="0" w:color="auto"/>
      </w:divBdr>
    </w:div>
    <w:div w:id="359404859">
      <w:bodyDiv w:val="1"/>
      <w:marLeft w:val="0"/>
      <w:marRight w:val="0"/>
      <w:marTop w:val="0"/>
      <w:marBottom w:val="0"/>
      <w:divBdr>
        <w:top w:val="none" w:sz="0" w:space="0" w:color="auto"/>
        <w:left w:val="none" w:sz="0" w:space="0" w:color="auto"/>
        <w:bottom w:val="none" w:sz="0" w:space="0" w:color="auto"/>
        <w:right w:val="none" w:sz="0" w:space="0" w:color="auto"/>
      </w:divBdr>
    </w:div>
    <w:div w:id="367875064">
      <w:bodyDiv w:val="1"/>
      <w:marLeft w:val="0"/>
      <w:marRight w:val="0"/>
      <w:marTop w:val="0"/>
      <w:marBottom w:val="0"/>
      <w:divBdr>
        <w:top w:val="none" w:sz="0" w:space="0" w:color="auto"/>
        <w:left w:val="none" w:sz="0" w:space="0" w:color="auto"/>
        <w:bottom w:val="none" w:sz="0" w:space="0" w:color="auto"/>
        <w:right w:val="none" w:sz="0" w:space="0" w:color="auto"/>
      </w:divBdr>
    </w:div>
    <w:div w:id="409618904">
      <w:bodyDiv w:val="1"/>
      <w:marLeft w:val="0"/>
      <w:marRight w:val="0"/>
      <w:marTop w:val="0"/>
      <w:marBottom w:val="0"/>
      <w:divBdr>
        <w:top w:val="none" w:sz="0" w:space="0" w:color="auto"/>
        <w:left w:val="none" w:sz="0" w:space="0" w:color="auto"/>
        <w:bottom w:val="none" w:sz="0" w:space="0" w:color="auto"/>
        <w:right w:val="none" w:sz="0" w:space="0" w:color="auto"/>
      </w:divBdr>
      <w:divsChild>
        <w:div w:id="626475858">
          <w:marLeft w:val="547"/>
          <w:marRight w:val="0"/>
          <w:marTop w:val="144"/>
          <w:marBottom w:val="0"/>
          <w:divBdr>
            <w:top w:val="none" w:sz="0" w:space="0" w:color="auto"/>
            <w:left w:val="none" w:sz="0" w:space="0" w:color="auto"/>
            <w:bottom w:val="none" w:sz="0" w:space="0" w:color="auto"/>
            <w:right w:val="none" w:sz="0" w:space="0" w:color="auto"/>
          </w:divBdr>
        </w:div>
        <w:div w:id="850414169">
          <w:marLeft w:val="547"/>
          <w:marRight w:val="0"/>
          <w:marTop w:val="144"/>
          <w:marBottom w:val="0"/>
          <w:divBdr>
            <w:top w:val="none" w:sz="0" w:space="0" w:color="auto"/>
            <w:left w:val="none" w:sz="0" w:space="0" w:color="auto"/>
            <w:bottom w:val="none" w:sz="0" w:space="0" w:color="auto"/>
            <w:right w:val="none" w:sz="0" w:space="0" w:color="auto"/>
          </w:divBdr>
        </w:div>
        <w:div w:id="959605545">
          <w:marLeft w:val="547"/>
          <w:marRight w:val="0"/>
          <w:marTop w:val="144"/>
          <w:marBottom w:val="0"/>
          <w:divBdr>
            <w:top w:val="none" w:sz="0" w:space="0" w:color="auto"/>
            <w:left w:val="none" w:sz="0" w:space="0" w:color="auto"/>
            <w:bottom w:val="none" w:sz="0" w:space="0" w:color="auto"/>
            <w:right w:val="none" w:sz="0" w:space="0" w:color="auto"/>
          </w:divBdr>
        </w:div>
        <w:div w:id="1054810294">
          <w:marLeft w:val="547"/>
          <w:marRight w:val="0"/>
          <w:marTop w:val="144"/>
          <w:marBottom w:val="0"/>
          <w:divBdr>
            <w:top w:val="none" w:sz="0" w:space="0" w:color="auto"/>
            <w:left w:val="none" w:sz="0" w:space="0" w:color="auto"/>
            <w:bottom w:val="none" w:sz="0" w:space="0" w:color="auto"/>
            <w:right w:val="none" w:sz="0" w:space="0" w:color="auto"/>
          </w:divBdr>
        </w:div>
        <w:div w:id="1172646859">
          <w:marLeft w:val="547"/>
          <w:marRight w:val="0"/>
          <w:marTop w:val="144"/>
          <w:marBottom w:val="0"/>
          <w:divBdr>
            <w:top w:val="none" w:sz="0" w:space="0" w:color="auto"/>
            <w:left w:val="none" w:sz="0" w:space="0" w:color="auto"/>
            <w:bottom w:val="none" w:sz="0" w:space="0" w:color="auto"/>
            <w:right w:val="none" w:sz="0" w:space="0" w:color="auto"/>
          </w:divBdr>
        </w:div>
      </w:divsChild>
    </w:div>
    <w:div w:id="437876064">
      <w:bodyDiv w:val="1"/>
      <w:marLeft w:val="0"/>
      <w:marRight w:val="0"/>
      <w:marTop w:val="0"/>
      <w:marBottom w:val="0"/>
      <w:divBdr>
        <w:top w:val="none" w:sz="0" w:space="0" w:color="auto"/>
        <w:left w:val="none" w:sz="0" w:space="0" w:color="auto"/>
        <w:bottom w:val="none" w:sz="0" w:space="0" w:color="auto"/>
        <w:right w:val="none" w:sz="0" w:space="0" w:color="auto"/>
      </w:divBdr>
    </w:div>
    <w:div w:id="454759617">
      <w:bodyDiv w:val="1"/>
      <w:marLeft w:val="0"/>
      <w:marRight w:val="0"/>
      <w:marTop w:val="0"/>
      <w:marBottom w:val="0"/>
      <w:divBdr>
        <w:top w:val="none" w:sz="0" w:space="0" w:color="auto"/>
        <w:left w:val="none" w:sz="0" w:space="0" w:color="auto"/>
        <w:bottom w:val="none" w:sz="0" w:space="0" w:color="auto"/>
        <w:right w:val="none" w:sz="0" w:space="0" w:color="auto"/>
      </w:divBdr>
    </w:div>
    <w:div w:id="480737728">
      <w:bodyDiv w:val="1"/>
      <w:marLeft w:val="0"/>
      <w:marRight w:val="0"/>
      <w:marTop w:val="0"/>
      <w:marBottom w:val="0"/>
      <w:divBdr>
        <w:top w:val="none" w:sz="0" w:space="0" w:color="auto"/>
        <w:left w:val="none" w:sz="0" w:space="0" w:color="auto"/>
        <w:bottom w:val="none" w:sz="0" w:space="0" w:color="auto"/>
        <w:right w:val="none" w:sz="0" w:space="0" w:color="auto"/>
      </w:divBdr>
    </w:div>
    <w:div w:id="508100836">
      <w:bodyDiv w:val="1"/>
      <w:marLeft w:val="0"/>
      <w:marRight w:val="0"/>
      <w:marTop w:val="0"/>
      <w:marBottom w:val="0"/>
      <w:divBdr>
        <w:top w:val="none" w:sz="0" w:space="0" w:color="auto"/>
        <w:left w:val="none" w:sz="0" w:space="0" w:color="auto"/>
        <w:bottom w:val="none" w:sz="0" w:space="0" w:color="auto"/>
        <w:right w:val="none" w:sz="0" w:space="0" w:color="auto"/>
      </w:divBdr>
    </w:div>
    <w:div w:id="521936991">
      <w:bodyDiv w:val="1"/>
      <w:marLeft w:val="0"/>
      <w:marRight w:val="0"/>
      <w:marTop w:val="0"/>
      <w:marBottom w:val="0"/>
      <w:divBdr>
        <w:top w:val="none" w:sz="0" w:space="0" w:color="auto"/>
        <w:left w:val="none" w:sz="0" w:space="0" w:color="auto"/>
        <w:bottom w:val="none" w:sz="0" w:space="0" w:color="auto"/>
        <w:right w:val="none" w:sz="0" w:space="0" w:color="auto"/>
      </w:divBdr>
      <w:divsChild>
        <w:div w:id="727148575">
          <w:marLeft w:val="547"/>
          <w:marRight w:val="0"/>
          <w:marTop w:val="106"/>
          <w:marBottom w:val="0"/>
          <w:divBdr>
            <w:top w:val="none" w:sz="0" w:space="0" w:color="auto"/>
            <w:left w:val="none" w:sz="0" w:space="0" w:color="auto"/>
            <w:bottom w:val="none" w:sz="0" w:space="0" w:color="auto"/>
            <w:right w:val="none" w:sz="0" w:space="0" w:color="auto"/>
          </w:divBdr>
        </w:div>
        <w:div w:id="1079983226">
          <w:marLeft w:val="547"/>
          <w:marRight w:val="0"/>
          <w:marTop w:val="106"/>
          <w:marBottom w:val="0"/>
          <w:divBdr>
            <w:top w:val="none" w:sz="0" w:space="0" w:color="auto"/>
            <w:left w:val="none" w:sz="0" w:space="0" w:color="auto"/>
            <w:bottom w:val="none" w:sz="0" w:space="0" w:color="auto"/>
            <w:right w:val="none" w:sz="0" w:space="0" w:color="auto"/>
          </w:divBdr>
        </w:div>
      </w:divsChild>
    </w:div>
    <w:div w:id="523203275">
      <w:bodyDiv w:val="1"/>
      <w:marLeft w:val="0"/>
      <w:marRight w:val="0"/>
      <w:marTop w:val="0"/>
      <w:marBottom w:val="0"/>
      <w:divBdr>
        <w:top w:val="none" w:sz="0" w:space="0" w:color="auto"/>
        <w:left w:val="none" w:sz="0" w:space="0" w:color="auto"/>
        <w:bottom w:val="none" w:sz="0" w:space="0" w:color="auto"/>
        <w:right w:val="none" w:sz="0" w:space="0" w:color="auto"/>
      </w:divBdr>
    </w:div>
    <w:div w:id="538274488">
      <w:bodyDiv w:val="1"/>
      <w:marLeft w:val="0"/>
      <w:marRight w:val="0"/>
      <w:marTop w:val="0"/>
      <w:marBottom w:val="0"/>
      <w:divBdr>
        <w:top w:val="none" w:sz="0" w:space="0" w:color="auto"/>
        <w:left w:val="none" w:sz="0" w:space="0" w:color="auto"/>
        <w:bottom w:val="none" w:sz="0" w:space="0" w:color="auto"/>
        <w:right w:val="none" w:sz="0" w:space="0" w:color="auto"/>
      </w:divBdr>
    </w:div>
    <w:div w:id="539243910">
      <w:bodyDiv w:val="1"/>
      <w:marLeft w:val="0"/>
      <w:marRight w:val="0"/>
      <w:marTop w:val="0"/>
      <w:marBottom w:val="0"/>
      <w:divBdr>
        <w:top w:val="none" w:sz="0" w:space="0" w:color="auto"/>
        <w:left w:val="none" w:sz="0" w:space="0" w:color="auto"/>
        <w:bottom w:val="none" w:sz="0" w:space="0" w:color="auto"/>
        <w:right w:val="none" w:sz="0" w:space="0" w:color="auto"/>
      </w:divBdr>
    </w:div>
    <w:div w:id="549998360">
      <w:bodyDiv w:val="1"/>
      <w:marLeft w:val="0"/>
      <w:marRight w:val="0"/>
      <w:marTop w:val="0"/>
      <w:marBottom w:val="0"/>
      <w:divBdr>
        <w:top w:val="none" w:sz="0" w:space="0" w:color="auto"/>
        <w:left w:val="none" w:sz="0" w:space="0" w:color="auto"/>
        <w:bottom w:val="none" w:sz="0" w:space="0" w:color="auto"/>
        <w:right w:val="none" w:sz="0" w:space="0" w:color="auto"/>
      </w:divBdr>
    </w:div>
    <w:div w:id="588776692">
      <w:bodyDiv w:val="1"/>
      <w:marLeft w:val="0"/>
      <w:marRight w:val="0"/>
      <w:marTop w:val="0"/>
      <w:marBottom w:val="0"/>
      <w:divBdr>
        <w:top w:val="none" w:sz="0" w:space="0" w:color="auto"/>
        <w:left w:val="none" w:sz="0" w:space="0" w:color="auto"/>
        <w:bottom w:val="none" w:sz="0" w:space="0" w:color="auto"/>
        <w:right w:val="none" w:sz="0" w:space="0" w:color="auto"/>
      </w:divBdr>
    </w:div>
    <w:div w:id="590626268">
      <w:bodyDiv w:val="1"/>
      <w:marLeft w:val="0"/>
      <w:marRight w:val="0"/>
      <w:marTop w:val="0"/>
      <w:marBottom w:val="0"/>
      <w:divBdr>
        <w:top w:val="none" w:sz="0" w:space="0" w:color="auto"/>
        <w:left w:val="none" w:sz="0" w:space="0" w:color="auto"/>
        <w:bottom w:val="none" w:sz="0" w:space="0" w:color="auto"/>
        <w:right w:val="none" w:sz="0" w:space="0" w:color="auto"/>
      </w:divBdr>
      <w:divsChild>
        <w:div w:id="190804707">
          <w:marLeft w:val="547"/>
          <w:marRight w:val="0"/>
          <w:marTop w:val="115"/>
          <w:marBottom w:val="0"/>
          <w:divBdr>
            <w:top w:val="none" w:sz="0" w:space="0" w:color="auto"/>
            <w:left w:val="none" w:sz="0" w:space="0" w:color="auto"/>
            <w:bottom w:val="none" w:sz="0" w:space="0" w:color="auto"/>
            <w:right w:val="none" w:sz="0" w:space="0" w:color="auto"/>
          </w:divBdr>
        </w:div>
        <w:div w:id="396635534">
          <w:marLeft w:val="547"/>
          <w:marRight w:val="0"/>
          <w:marTop w:val="115"/>
          <w:marBottom w:val="0"/>
          <w:divBdr>
            <w:top w:val="none" w:sz="0" w:space="0" w:color="auto"/>
            <w:left w:val="none" w:sz="0" w:space="0" w:color="auto"/>
            <w:bottom w:val="none" w:sz="0" w:space="0" w:color="auto"/>
            <w:right w:val="none" w:sz="0" w:space="0" w:color="auto"/>
          </w:divBdr>
        </w:div>
        <w:div w:id="643195540">
          <w:marLeft w:val="547"/>
          <w:marRight w:val="0"/>
          <w:marTop w:val="115"/>
          <w:marBottom w:val="0"/>
          <w:divBdr>
            <w:top w:val="none" w:sz="0" w:space="0" w:color="auto"/>
            <w:left w:val="none" w:sz="0" w:space="0" w:color="auto"/>
            <w:bottom w:val="none" w:sz="0" w:space="0" w:color="auto"/>
            <w:right w:val="none" w:sz="0" w:space="0" w:color="auto"/>
          </w:divBdr>
        </w:div>
        <w:div w:id="832060962">
          <w:marLeft w:val="547"/>
          <w:marRight w:val="0"/>
          <w:marTop w:val="115"/>
          <w:marBottom w:val="0"/>
          <w:divBdr>
            <w:top w:val="none" w:sz="0" w:space="0" w:color="auto"/>
            <w:left w:val="none" w:sz="0" w:space="0" w:color="auto"/>
            <w:bottom w:val="none" w:sz="0" w:space="0" w:color="auto"/>
            <w:right w:val="none" w:sz="0" w:space="0" w:color="auto"/>
          </w:divBdr>
        </w:div>
        <w:div w:id="1365210646">
          <w:marLeft w:val="547"/>
          <w:marRight w:val="0"/>
          <w:marTop w:val="115"/>
          <w:marBottom w:val="0"/>
          <w:divBdr>
            <w:top w:val="none" w:sz="0" w:space="0" w:color="auto"/>
            <w:left w:val="none" w:sz="0" w:space="0" w:color="auto"/>
            <w:bottom w:val="none" w:sz="0" w:space="0" w:color="auto"/>
            <w:right w:val="none" w:sz="0" w:space="0" w:color="auto"/>
          </w:divBdr>
        </w:div>
        <w:div w:id="1926184221">
          <w:marLeft w:val="547"/>
          <w:marRight w:val="0"/>
          <w:marTop w:val="115"/>
          <w:marBottom w:val="0"/>
          <w:divBdr>
            <w:top w:val="none" w:sz="0" w:space="0" w:color="auto"/>
            <w:left w:val="none" w:sz="0" w:space="0" w:color="auto"/>
            <w:bottom w:val="none" w:sz="0" w:space="0" w:color="auto"/>
            <w:right w:val="none" w:sz="0" w:space="0" w:color="auto"/>
          </w:divBdr>
        </w:div>
      </w:divsChild>
    </w:div>
    <w:div w:id="623656118">
      <w:bodyDiv w:val="1"/>
      <w:marLeft w:val="0"/>
      <w:marRight w:val="0"/>
      <w:marTop w:val="0"/>
      <w:marBottom w:val="0"/>
      <w:divBdr>
        <w:top w:val="none" w:sz="0" w:space="0" w:color="auto"/>
        <w:left w:val="none" w:sz="0" w:space="0" w:color="auto"/>
        <w:bottom w:val="none" w:sz="0" w:space="0" w:color="auto"/>
        <w:right w:val="none" w:sz="0" w:space="0" w:color="auto"/>
      </w:divBdr>
      <w:divsChild>
        <w:div w:id="1945382506">
          <w:marLeft w:val="547"/>
          <w:marRight w:val="0"/>
          <w:marTop w:val="154"/>
          <w:marBottom w:val="0"/>
          <w:divBdr>
            <w:top w:val="none" w:sz="0" w:space="0" w:color="auto"/>
            <w:left w:val="none" w:sz="0" w:space="0" w:color="auto"/>
            <w:bottom w:val="none" w:sz="0" w:space="0" w:color="auto"/>
            <w:right w:val="none" w:sz="0" w:space="0" w:color="auto"/>
          </w:divBdr>
        </w:div>
      </w:divsChild>
    </w:div>
    <w:div w:id="635573942">
      <w:bodyDiv w:val="1"/>
      <w:marLeft w:val="0"/>
      <w:marRight w:val="0"/>
      <w:marTop w:val="0"/>
      <w:marBottom w:val="0"/>
      <w:divBdr>
        <w:top w:val="none" w:sz="0" w:space="0" w:color="auto"/>
        <w:left w:val="none" w:sz="0" w:space="0" w:color="auto"/>
        <w:bottom w:val="none" w:sz="0" w:space="0" w:color="auto"/>
        <w:right w:val="none" w:sz="0" w:space="0" w:color="auto"/>
      </w:divBdr>
    </w:div>
    <w:div w:id="650599514">
      <w:bodyDiv w:val="1"/>
      <w:marLeft w:val="0"/>
      <w:marRight w:val="0"/>
      <w:marTop w:val="0"/>
      <w:marBottom w:val="0"/>
      <w:divBdr>
        <w:top w:val="none" w:sz="0" w:space="0" w:color="auto"/>
        <w:left w:val="none" w:sz="0" w:space="0" w:color="auto"/>
        <w:bottom w:val="none" w:sz="0" w:space="0" w:color="auto"/>
        <w:right w:val="none" w:sz="0" w:space="0" w:color="auto"/>
      </w:divBdr>
    </w:div>
    <w:div w:id="660930830">
      <w:bodyDiv w:val="1"/>
      <w:marLeft w:val="0"/>
      <w:marRight w:val="0"/>
      <w:marTop w:val="0"/>
      <w:marBottom w:val="0"/>
      <w:divBdr>
        <w:top w:val="none" w:sz="0" w:space="0" w:color="auto"/>
        <w:left w:val="none" w:sz="0" w:space="0" w:color="auto"/>
        <w:bottom w:val="none" w:sz="0" w:space="0" w:color="auto"/>
        <w:right w:val="none" w:sz="0" w:space="0" w:color="auto"/>
      </w:divBdr>
    </w:div>
    <w:div w:id="691103461">
      <w:bodyDiv w:val="1"/>
      <w:marLeft w:val="0"/>
      <w:marRight w:val="0"/>
      <w:marTop w:val="0"/>
      <w:marBottom w:val="0"/>
      <w:divBdr>
        <w:top w:val="none" w:sz="0" w:space="0" w:color="auto"/>
        <w:left w:val="none" w:sz="0" w:space="0" w:color="auto"/>
        <w:bottom w:val="none" w:sz="0" w:space="0" w:color="auto"/>
        <w:right w:val="none" w:sz="0" w:space="0" w:color="auto"/>
      </w:divBdr>
    </w:div>
    <w:div w:id="708188639">
      <w:bodyDiv w:val="1"/>
      <w:marLeft w:val="0"/>
      <w:marRight w:val="0"/>
      <w:marTop w:val="0"/>
      <w:marBottom w:val="0"/>
      <w:divBdr>
        <w:top w:val="none" w:sz="0" w:space="0" w:color="auto"/>
        <w:left w:val="none" w:sz="0" w:space="0" w:color="auto"/>
        <w:bottom w:val="none" w:sz="0" w:space="0" w:color="auto"/>
        <w:right w:val="none" w:sz="0" w:space="0" w:color="auto"/>
      </w:divBdr>
    </w:div>
    <w:div w:id="726496200">
      <w:bodyDiv w:val="1"/>
      <w:marLeft w:val="0"/>
      <w:marRight w:val="0"/>
      <w:marTop w:val="0"/>
      <w:marBottom w:val="0"/>
      <w:divBdr>
        <w:top w:val="none" w:sz="0" w:space="0" w:color="auto"/>
        <w:left w:val="none" w:sz="0" w:space="0" w:color="auto"/>
        <w:bottom w:val="none" w:sz="0" w:space="0" w:color="auto"/>
        <w:right w:val="none" w:sz="0" w:space="0" w:color="auto"/>
      </w:divBdr>
      <w:divsChild>
        <w:div w:id="450981055">
          <w:marLeft w:val="547"/>
          <w:marRight w:val="0"/>
          <w:marTop w:val="120"/>
          <w:marBottom w:val="0"/>
          <w:divBdr>
            <w:top w:val="none" w:sz="0" w:space="0" w:color="auto"/>
            <w:left w:val="none" w:sz="0" w:space="0" w:color="auto"/>
            <w:bottom w:val="none" w:sz="0" w:space="0" w:color="auto"/>
            <w:right w:val="none" w:sz="0" w:space="0" w:color="auto"/>
          </w:divBdr>
        </w:div>
        <w:div w:id="645823079">
          <w:marLeft w:val="547"/>
          <w:marRight w:val="0"/>
          <w:marTop w:val="120"/>
          <w:marBottom w:val="0"/>
          <w:divBdr>
            <w:top w:val="none" w:sz="0" w:space="0" w:color="auto"/>
            <w:left w:val="none" w:sz="0" w:space="0" w:color="auto"/>
            <w:bottom w:val="none" w:sz="0" w:space="0" w:color="auto"/>
            <w:right w:val="none" w:sz="0" w:space="0" w:color="auto"/>
          </w:divBdr>
        </w:div>
        <w:div w:id="823014787">
          <w:marLeft w:val="547"/>
          <w:marRight w:val="0"/>
          <w:marTop w:val="120"/>
          <w:marBottom w:val="0"/>
          <w:divBdr>
            <w:top w:val="none" w:sz="0" w:space="0" w:color="auto"/>
            <w:left w:val="none" w:sz="0" w:space="0" w:color="auto"/>
            <w:bottom w:val="none" w:sz="0" w:space="0" w:color="auto"/>
            <w:right w:val="none" w:sz="0" w:space="0" w:color="auto"/>
          </w:divBdr>
        </w:div>
        <w:div w:id="887960891">
          <w:marLeft w:val="547"/>
          <w:marRight w:val="0"/>
          <w:marTop w:val="120"/>
          <w:marBottom w:val="0"/>
          <w:divBdr>
            <w:top w:val="none" w:sz="0" w:space="0" w:color="auto"/>
            <w:left w:val="none" w:sz="0" w:space="0" w:color="auto"/>
            <w:bottom w:val="none" w:sz="0" w:space="0" w:color="auto"/>
            <w:right w:val="none" w:sz="0" w:space="0" w:color="auto"/>
          </w:divBdr>
        </w:div>
        <w:div w:id="1717196701">
          <w:marLeft w:val="547"/>
          <w:marRight w:val="0"/>
          <w:marTop w:val="120"/>
          <w:marBottom w:val="0"/>
          <w:divBdr>
            <w:top w:val="none" w:sz="0" w:space="0" w:color="auto"/>
            <w:left w:val="none" w:sz="0" w:space="0" w:color="auto"/>
            <w:bottom w:val="none" w:sz="0" w:space="0" w:color="auto"/>
            <w:right w:val="none" w:sz="0" w:space="0" w:color="auto"/>
          </w:divBdr>
        </w:div>
        <w:div w:id="2102752727">
          <w:marLeft w:val="547"/>
          <w:marRight w:val="0"/>
          <w:marTop w:val="120"/>
          <w:marBottom w:val="0"/>
          <w:divBdr>
            <w:top w:val="none" w:sz="0" w:space="0" w:color="auto"/>
            <w:left w:val="none" w:sz="0" w:space="0" w:color="auto"/>
            <w:bottom w:val="none" w:sz="0" w:space="0" w:color="auto"/>
            <w:right w:val="none" w:sz="0" w:space="0" w:color="auto"/>
          </w:divBdr>
        </w:div>
      </w:divsChild>
    </w:div>
    <w:div w:id="734742574">
      <w:bodyDiv w:val="1"/>
      <w:marLeft w:val="0"/>
      <w:marRight w:val="0"/>
      <w:marTop w:val="0"/>
      <w:marBottom w:val="0"/>
      <w:divBdr>
        <w:top w:val="none" w:sz="0" w:space="0" w:color="auto"/>
        <w:left w:val="none" w:sz="0" w:space="0" w:color="auto"/>
        <w:bottom w:val="none" w:sz="0" w:space="0" w:color="auto"/>
        <w:right w:val="none" w:sz="0" w:space="0" w:color="auto"/>
      </w:divBdr>
    </w:div>
    <w:div w:id="736559925">
      <w:bodyDiv w:val="1"/>
      <w:marLeft w:val="0"/>
      <w:marRight w:val="0"/>
      <w:marTop w:val="0"/>
      <w:marBottom w:val="0"/>
      <w:divBdr>
        <w:top w:val="none" w:sz="0" w:space="0" w:color="auto"/>
        <w:left w:val="none" w:sz="0" w:space="0" w:color="auto"/>
        <w:bottom w:val="none" w:sz="0" w:space="0" w:color="auto"/>
        <w:right w:val="none" w:sz="0" w:space="0" w:color="auto"/>
      </w:divBdr>
    </w:div>
    <w:div w:id="793135401">
      <w:bodyDiv w:val="1"/>
      <w:marLeft w:val="0"/>
      <w:marRight w:val="0"/>
      <w:marTop w:val="0"/>
      <w:marBottom w:val="0"/>
      <w:divBdr>
        <w:top w:val="none" w:sz="0" w:space="0" w:color="auto"/>
        <w:left w:val="none" w:sz="0" w:space="0" w:color="auto"/>
        <w:bottom w:val="none" w:sz="0" w:space="0" w:color="auto"/>
        <w:right w:val="none" w:sz="0" w:space="0" w:color="auto"/>
      </w:divBdr>
    </w:div>
    <w:div w:id="820923750">
      <w:bodyDiv w:val="1"/>
      <w:marLeft w:val="0"/>
      <w:marRight w:val="0"/>
      <w:marTop w:val="0"/>
      <w:marBottom w:val="0"/>
      <w:divBdr>
        <w:top w:val="none" w:sz="0" w:space="0" w:color="auto"/>
        <w:left w:val="none" w:sz="0" w:space="0" w:color="auto"/>
        <w:bottom w:val="none" w:sz="0" w:space="0" w:color="auto"/>
        <w:right w:val="none" w:sz="0" w:space="0" w:color="auto"/>
      </w:divBdr>
    </w:div>
    <w:div w:id="834422885">
      <w:bodyDiv w:val="1"/>
      <w:marLeft w:val="0"/>
      <w:marRight w:val="0"/>
      <w:marTop w:val="0"/>
      <w:marBottom w:val="0"/>
      <w:divBdr>
        <w:top w:val="none" w:sz="0" w:space="0" w:color="auto"/>
        <w:left w:val="none" w:sz="0" w:space="0" w:color="auto"/>
        <w:bottom w:val="none" w:sz="0" w:space="0" w:color="auto"/>
        <w:right w:val="none" w:sz="0" w:space="0" w:color="auto"/>
      </w:divBdr>
    </w:div>
    <w:div w:id="845093227">
      <w:bodyDiv w:val="1"/>
      <w:marLeft w:val="0"/>
      <w:marRight w:val="0"/>
      <w:marTop w:val="0"/>
      <w:marBottom w:val="0"/>
      <w:divBdr>
        <w:top w:val="none" w:sz="0" w:space="0" w:color="auto"/>
        <w:left w:val="none" w:sz="0" w:space="0" w:color="auto"/>
        <w:bottom w:val="none" w:sz="0" w:space="0" w:color="auto"/>
        <w:right w:val="none" w:sz="0" w:space="0" w:color="auto"/>
      </w:divBdr>
      <w:divsChild>
        <w:div w:id="474567190">
          <w:marLeft w:val="547"/>
          <w:marRight w:val="0"/>
          <w:marTop w:val="120"/>
          <w:marBottom w:val="0"/>
          <w:divBdr>
            <w:top w:val="none" w:sz="0" w:space="0" w:color="auto"/>
            <w:left w:val="none" w:sz="0" w:space="0" w:color="auto"/>
            <w:bottom w:val="none" w:sz="0" w:space="0" w:color="auto"/>
            <w:right w:val="none" w:sz="0" w:space="0" w:color="auto"/>
          </w:divBdr>
        </w:div>
      </w:divsChild>
    </w:div>
    <w:div w:id="850878833">
      <w:bodyDiv w:val="1"/>
      <w:marLeft w:val="0"/>
      <w:marRight w:val="0"/>
      <w:marTop w:val="0"/>
      <w:marBottom w:val="0"/>
      <w:divBdr>
        <w:top w:val="none" w:sz="0" w:space="0" w:color="auto"/>
        <w:left w:val="none" w:sz="0" w:space="0" w:color="auto"/>
        <w:bottom w:val="none" w:sz="0" w:space="0" w:color="auto"/>
        <w:right w:val="none" w:sz="0" w:space="0" w:color="auto"/>
      </w:divBdr>
    </w:div>
    <w:div w:id="855004298">
      <w:bodyDiv w:val="1"/>
      <w:marLeft w:val="0"/>
      <w:marRight w:val="0"/>
      <w:marTop w:val="0"/>
      <w:marBottom w:val="0"/>
      <w:divBdr>
        <w:top w:val="none" w:sz="0" w:space="0" w:color="auto"/>
        <w:left w:val="none" w:sz="0" w:space="0" w:color="auto"/>
        <w:bottom w:val="none" w:sz="0" w:space="0" w:color="auto"/>
        <w:right w:val="none" w:sz="0" w:space="0" w:color="auto"/>
      </w:divBdr>
    </w:div>
    <w:div w:id="886179756">
      <w:bodyDiv w:val="1"/>
      <w:marLeft w:val="0"/>
      <w:marRight w:val="0"/>
      <w:marTop w:val="0"/>
      <w:marBottom w:val="0"/>
      <w:divBdr>
        <w:top w:val="none" w:sz="0" w:space="0" w:color="auto"/>
        <w:left w:val="none" w:sz="0" w:space="0" w:color="auto"/>
        <w:bottom w:val="none" w:sz="0" w:space="0" w:color="auto"/>
        <w:right w:val="none" w:sz="0" w:space="0" w:color="auto"/>
      </w:divBdr>
    </w:div>
    <w:div w:id="898787611">
      <w:bodyDiv w:val="1"/>
      <w:marLeft w:val="0"/>
      <w:marRight w:val="0"/>
      <w:marTop w:val="0"/>
      <w:marBottom w:val="0"/>
      <w:divBdr>
        <w:top w:val="none" w:sz="0" w:space="0" w:color="auto"/>
        <w:left w:val="none" w:sz="0" w:space="0" w:color="auto"/>
        <w:bottom w:val="none" w:sz="0" w:space="0" w:color="auto"/>
        <w:right w:val="none" w:sz="0" w:space="0" w:color="auto"/>
      </w:divBdr>
    </w:div>
    <w:div w:id="905602991">
      <w:bodyDiv w:val="1"/>
      <w:marLeft w:val="0"/>
      <w:marRight w:val="0"/>
      <w:marTop w:val="0"/>
      <w:marBottom w:val="0"/>
      <w:divBdr>
        <w:top w:val="none" w:sz="0" w:space="0" w:color="auto"/>
        <w:left w:val="none" w:sz="0" w:space="0" w:color="auto"/>
        <w:bottom w:val="none" w:sz="0" w:space="0" w:color="auto"/>
        <w:right w:val="none" w:sz="0" w:space="0" w:color="auto"/>
      </w:divBdr>
    </w:div>
    <w:div w:id="987588482">
      <w:bodyDiv w:val="1"/>
      <w:marLeft w:val="0"/>
      <w:marRight w:val="0"/>
      <w:marTop w:val="0"/>
      <w:marBottom w:val="0"/>
      <w:divBdr>
        <w:top w:val="none" w:sz="0" w:space="0" w:color="auto"/>
        <w:left w:val="none" w:sz="0" w:space="0" w:color="auto"/>
        <w:bottom w:val="none" w:sz="0" w:space="0" w:color="auto"/>
        <w:right w:val="none" w:sz="0" w:space="0" w:color="auto"/>
      </w:divBdr>
    </w:div>
    <w:div w:id="1004552558">
      <w:bodyDiv w:val="1"/>
      <w:marLeft w:val="0"/>
      <w:marRight w:val="0"/>
      <w:marTop w:val="0"/>
      <w:marBottom w:val="0"/>
      <w:divBdr>
        <w:top w:val="none" w:sz="0" w:space="0" w:color="auto"/>
        <w:left w:val="none" w:sz="0" w:space="0" w:color="auto"/>
        <w:bottom w:val="none" w:sz="0" w:space="0" w:color="auto"/>
        <w:right w:val="none" w:sz="0" w:space="0" w:color="auto"/>
      </w:divBdr>
    </w:div>
    <w:div w:id="1051347551">
      <w:bodyDiv w:val="1"/>
      <w:marLeft w:val="0"/>
      <w:marRight w:val="0"/>
      <w:marTop w:val="0"/>
      <w:marBottom w:val="0"/>
      <w:divBdr>
        <w:top w:val="none" w:sz="0" w:space="0" w:color="auto"/>
        <w:left w:val="none" w:sz="0" w:space="0" w:color="auto"/>
        <w:bottom w:val="none" w:sz="0" w:space="0" w:color="auto"/>
        <w:right w:val="none" w:sz="0" w:space="0" w:color="auto"/>
      </w:divBdr>
    </w:div>
    <w:div w:id="1055162075">
      <w:bodyDiv w:val="1"/>
      <w:marLeft w:val="0"/>
      <w:marRight w:val="0"/>
      <w:marTop w:val="0"/>
      <w:marBottom w:val="0"/>
      <w:divBdr>
        <w:top w:val="none" w:sz="0" w:space="0" w:color="auto"/>
        <w:left w:val="none" w:sz="0" w:space="0" w:color="auto"/>
        <w:bottom w:val="none" w:sz="0" w:space="0" w:color="auto"/>
        <w:right w:val="none" w:sz="0" w:space="0" w:color="auto"/>
      </w:divBdr>
    </w:div>
    <w:div w:id="1066029435">
      <w:bodyDiv w:val="1"/>
      <w:marLeft w:val="0"/>
      <w:marRight w:val="0"/>
      <w:marTop w:val="0"/>
      <w:marBottom w:val="0"/>
      <w:divBdr>
        <w:top w:val="none" w:sz="0" w:space="0" w:color="auto"/>
        <w:left w:val="none" w:sz="0" w:space="0" w:color="auto"/>
        <w:bottom w:val="none" w:sz="0" w:space="0" w:color="auto"/>
        <w:right w:val="none" w:sz="0" w:space="0" w:color="auto"/>
      </w:divBdr>
    </w:div>
    <w:div w:id="1068698017">
      <w:bodyDiv w:val="1"/>
      <w:marLeft w:val="0"/>
      <w:marRight w:val="0"/>
      <w:marTop w:val="0"/>
      <w:marBottom w:val="0"/>
      <w:divBdr>
        <w:top w:val="none" w:sz="0" w:space="0" w:color="auto"/>
        <w:left w:val="none" w:sz="0" w:space="0" w:color="auto"/>
        <w:bottom w:val="none" w:sz="0" w:space="0" w:color="auto"/>
        <w:right w:val="none" w:sz="0" w:space="0" w:color="auto"/>
      </w:divBdr>
    </w:div>
    <w:div w:id="1099519102">
      <w:bodyDiv w:val="1"/>
      <w:marLeft w:val="0"/>
      <w:marRight w:val="0"/>
      <w:marTop w:val="0"/>
      <w:marBottom w:val="0"/>
      <w:divBdr>
        <w:top w:val="none" w:sz="0" w:space="0" w:color="auto"/>
        <w:left w:val="none" w:sz="0" w:space="0" w:color="auto"/>
        <w:bottom w:val="none" w:sz="0" w:space="0" w:color="auto"/>
        <w:right w:val="none" w:sz="0" w:space="0" w:color="auto"/>
      </w:divBdr>
    </w:div>
    <w:div w:id="1118720736">
      <w:bodyDiv w:val="1"/>
      <w:marLeft w:val="0"/>
      <w:marRight w:val="0"/>
      <w:marTop w:val="0"/>
      <w:marBottom w:val="0"/>
      <w:divBdr>
        <w:top w:val="none" w:sz="0" w:space="0" w:color="auto"/>
        <w:left w:val="none" w:sz="0" w:space="0" w:color="auto"/>
        <w:bottom w:val="none" w:sz="0" w:space="0" w:color="auto"/>
        <w:right w:val="none" w:sz="0" w:space="0" w:color="auto"/>
      </w:divBdr>
    </w:div>
    <w:div w:id="1120997173">
      <w:bodyDiv w:val="1"/>
      <w:marLeft w:val="0"/>
      <w:marRight w:val="0"/>
      <w:marTop w:val="0"/>
      <w:marBottom w:val="0"/>
      <w:divBdr>
        <w:top w:val="none" w:sz="0" w:space="0" w:color="auto"/>
        <w:left w:val="none" w:sz="0" w:space="0" w:color="auto"/>
        <w:bottom w:val="none" w:sz="0" w:space="0" w:color="auto"/>
        <w:right w:val="none" w:sz="0" w:space="0" w:color="auto"/>
      </w:divBdr>
    </w:div>
    <w:div w:id="1125848310">
      <w:bodyDiv w:val="1"/>
      <w:marLeft w:val="0"/>
      <w:marRight w:val="0"/>
      <w:marTop w:val="0"/>
      <w:marBottom w:val="0"/>
      <w:divBdr>
        <w:top w:val="none" w:sz="0" w:space="0" w:color="auto"/>
        <w:left w:val="none" w:sz="0" w:space="0" w:color="auto"/>
        <w:bottom w:val="none" w:sz="0" w:space="0" w:color="auto"/>
        <w:right w:val="none" w:sz="0" w:space="0" w:color="auto"/>
      </w:divBdr>
    </w:div>
    <w:div w:id="1132363203">
      <w:bodyDiv w:val="1"/>
      <w:marLeft w:val="0"/>
      <w:marRight w:val="0"/>
      <w:marTop w:val="0"/>
      <w:marBottom w:val="0"/>
      <w:divBdr>
        <w:top w:val="none" w:sz="0" w:space="0" w:color="auto"/>
        <w:left w:val="none" w:sz="0" w:space="0" w:color="auto"/>
        <w:bottom w:val="none" w:sz="0" w:space="0" w:color="auto"/>
        <w:right w:val="none" w:sz="0" w:space="0" w:color="auto"/>
      </w:divBdr>
    </w:div>
    <w:div w:id="1159227964">
      <w:bodyDiv w:val="1"/>
      <w:marLeft w:val="0"/>
      <w:marRight w:val="0"/>
      <w:marTop w:val="0"/>
      <w:marBottom w:val="0"/>
      <w:divBdr>
        <w:top w:val="none" w:sz="0" w:space="0" w:color="auto"/>
        <w:left w:val="none" w:sz="0" w:space="0" w:color="auto"/>
        <w:bottom w:val="none" w:sz="0" w:space="0" w:color="auto"/>
        <w:right w:val="none" w:sz="0" w:space="0" w:color="auto"/>
      </w:divBdr>
    </w:div>
    <w:div w:id="1181047088">
      <w:bodyDiv w:val="1"/>
      <w:marLeft w:val="0"/>
      <w:marRight w:val="0"/>
      <w:marTop w:val="0"/>
      <w:marBottom w:val="0"/>
      <w:divBdr>
        <w:top w:val="none" w:sz="0" w:space="0" w:color="auto"/>
        <w:left w:val="none" w:sz="0" w:space="0" w:color="auto"/>
        <w:bottom w:val="none" w:sz="0" w:space="0" w:color="auto"/>
        <w:right w:val="none" w:sz="0" w:space="0" w:color="auto"/>
      </w:divBdr>
    </w:div>
    <w:div w:id="1192184640">
      <w:bodyDiv w:val="1"/>
      <w:marLeft w:val="0"/>
      <w:marRight w:val="0"/>
      <w:marTop w:val="0"/>
      <w:marBottom w:val="0"/>
      <w:divBdr>
        <w:top w:val="none" w:sz="0" w:space="0" w:color="auto"/>
        <w:left w:val="none" w:sz="0" w:space="0" w:color="auto"/>
        <w:bottom w:val="none" w:sz="0" w:space="0" w:color="auto"/>
        <w:right w:val="none" w:sz="0" w:space="0" w:color="auto"/>
      </w:divBdr>
    </w:div>
    <w:div w:id="1210416726">
      <w:bodyDiv w:val="1"/>
      <w:marLeft w:val="0"/>
      <w:marRight w:val="0"/>
      <w:marTop w:val="0"/>
      <w:marBottom w:val="0"/>
      <w:divBdr>
        <w:top w:val="none" w:sz="0" w:space="0" w:color="auto"/>
        <w:left w:val="none" w:sz="0" w:space="0" w:color="auto"/>
        <w:bottom w:val="none" w:sz="0" w:space="0" w:color="auto"/>
        <w:right w:val="none" w:sz="0" w:space="0" w:color="auto"/>
      </w:divBdr>
    </w:div>
    <w:div w:id="1210725528">
      <w:bodyDiv w:val="1"/>
      <w:marLeft w:val="0"/>
      <w:marRight w:val="0"/>
      <w:marTop w:val="0"/>
      <w:marBottom w:val="0"/>
      <w:divBdr>
        <w:top w:val="none" w:sz="0" w:space="0" w:color="auto"/>
        <w:left w:val="none" w:sz="0" w:space="0" w:color="auto"/>
        <w:bottom w:val="none" w:sz="0" w:space="0" w:color="auto"/>
        <w:right w:val="none" w:sz="0" w:space="0" w:color="auto"/>
      </w:divBdr>
    </w:div>
    <w:div w:id="1227644354">
      <w:bodyDiv w:val="1"/>
      <w:marLeft w:val="0"/>
      <w:marRight w:val="0"/>
      <w:marTop w:val="0"/>
      <w:marBottom w:val="0"/>
      <w:divBdr>
        <w:top w:val="none" w:sz="0" w:space="0" w:color="auto"/>
        <w:left w:val="none" w:sz="0" w:space="0" w:color="auto"/>
        <w:bottom w:val="none" w:sz="0" w:space="0" w:color="auto"/>
        <w:right w:val="none" w:sz="0" w:space="0" w:color="auto"/>
      </w:divBdr>
    </w:div>
    <w:div w:id="1233925826">
      <w:bodyDiv w:val="1"/>
      <w:marLeft w:val="0"/>
      <w:marRight w:val="0"/>
      <w:marTop w:val="0"/>
      <w:marBottom w:val="0"/>
      <w:divBdr>
        <w:top w:val="none" w:sz="0" w:space="0" w:color="auto"/>
        <w:left w:val="none" w:sz="0" w:space="0" w:color="auto"/>
        <w:bottom w:val="none" w:sz="0" w:space="0" w:color="auto"/>
        <w:right w:val="none" w:sz="0" w:space="0" w:color="auto"/>
      </w:divBdr>
    </w:div>
    <w:div w:id="1264533538">
      <w:bodyDiv w:val="1"/>
      <w:marLeft w:val="0"/>
      <w:marRight w:val="0"/>
      <w:marTop w:val="0"/>
      <w:marBottom w:val="0"/>
      <w:divBdr>
        <w:top w:val="none" w:sz="0" w:space="0" w:color="auto"/>
        <w:left w:val="none" w:sz="0" w:space="0" w:color="auto"/>
        <w:bottom w:val="none" w:sz="0" w:space="0" w:color="auto"/>
        <w:right w:val="none" w:sz="0" w:space="0" w:color="auto"/>
      </w:divBdr>
    </w:div>
    <w:div w:id="1273586824">
      <w:bodyDiv w:val="1"/>
      <w:marLeft w:val="0"/>
      <w:marRight w:val="0"/>
      <w:marTop w:val="0"/>
      <w:marBottom w:val="0"/>
      <w:divBdr>
        <w:top w:val="none" w:sz="0" w:space="0" w:color="auto"/>
        <w:left w:val="none" w:sz="0" w:space="0" w:color="auto"/>
        <w:bottom w:val="none" w:sz="0" w:space="0" w:color="auto"/>
        <w:right w:val="none" w:sz="0" w:space="0" w:color="auto"/>
      </w:divBdr>
    </w:div>
    <w:div w:id="1283923099">
      <w:bodyDiv w:val="1"/>
      <w:marLeft w:val="0"/>
      <w:marRight w:val="0"/>
      <w:marTop w:val="0"/>
      <w:marBottom w:val="0"/>
      <w:divBdr>
        <w:top w:val="none" w:sz="0" w:space="0" w:color="auto"/>
        <w:left w:val="none" w:sz="0" w:space="0" w:color="auto"/>
        <w:bottom w:val="none" w:sz="0" w:space="0" w:color="auto"/>
        <w:right w:val="none" w:sz="0" w:space="0" w:color="auto"/>
      </w:divBdr>
      <w:divsChild>
        <w:div w:id="1589119979">
          <w:marLeft w:val="547"/>
          <w:marRight w:val="0"/>
          <w:marTop w:val="154"/>
          <w:marBottom w:val="0"/>
          <w:divBdr>
            <w:top w:val="none" w:sz="0" w:space="0" w:color="auto"/>
            <w:left w:val="none" w:sz="0" w:space="0" w:color="auto"/>
            <w:bottom w:val="none" w:sz="0" w:space="0" w:color="auto"/>
            <w:right w:val="none" w:sz="0" w:space="0" w:color="auto"/>
          </w:divBdr>
        </w:div>
      </w:divsChild>
    </w:div>
    <w:div w:id="1357542721">
      <w:bodyDiv w:val="1"/>
      <w:marLeft w:val="0"/>
      <w:marRight w:val="0"/>
      <w:marTop w:val="0"/>
      <w:marBottom w:val="0"/>
      <w:divBdr>
        <w:top w:val="none" w:sz="0" w:space="0" w:color="auto"/>
        <w:left w:val="none" w:sz="0" w:space="0" w:color="auto"/>
        <w:bottom w:val="none" w:sz="0" w:space="0" w:color="auto"/>
        <w:right w:val="none" w:sz="0" w:space="0" w:color="auto"/>
      </w:divBdr>
    </w:div>
    <w:div w:id="1360155775">
      <w:bodyDiv w:val="1"/>
      <w:marLeft w:val="0"/>
      <w:marRight w:val="0"/>
      <w:marTop w:val="0"/>
      <w:marBottom w:val="0"/>
      <w:divBdr>
        <w:top w:val="none" w:sz="0" w:space="0" w:color="auto"/>
        <w:left w:val="none" w:sz="0" w:space="0" w:color="auto"/>
        <w:bottom w:val="none" w:sz="0" w:space="0" w:color="auto"/>
        <w:right w:val="none" w:sz="0" w:space="0" w:color="auto"/>
      </w:divBdr>
    </w:div>
    <w:div w:id="1376538260">
      <w:bodyDiv w:val="1"/>
      <w:marLeft w:val="0"/>
      <w:marRight w:val="0"/>
      <w:marTop w:val="0"/>
      <w:marBottom w:val="0"/>
      <w:divBdr>
        <w:top w:val="none" w:sz="0" w:space="0" w:color="auto"/>
        <w:left w:val="none" w:sz="0" w:space="0" w:color="auto"/>
        <w:bottom w:val="none" w:sz="0" w:space="0" w:color="auto"/>
        <w:right w:val="none" w:sz="0" w:space="0" w:color="auto"/>
      </w:divBdr>
      <w:divsChild>
        <w:div w:id="116147814">
          <w:marLeft w:val="547"/>
          <w:marRight w:val="0"/>
          <w:marTop w:val="120"/>
          <w:marBottom w:val="0"/>
          <w:divBdr>
            <w:top w:val="none" w:sz="0" w:space="0" w:color="auto"/>
            <w:left w:val="none" w:sz="0" w:space="0" w:color="auto"/>
            <w:bottom w:val="none" w:sz="0" w:space="0" w:color="auto"/>
            <w:right w:val="none" w:sz="0" w:space="0" w:color="auto"/>
          </w:divBdr>
        </w:div>
      </w:divsChild>
    </w:div>
    <w:div w:id="1392269890">
      <w:bodyDiv w:val="1"/>
      <w:marLeft w:val="0"/>
      <w:marRight w:val="0"/>
      <w:marTop w:val="0"/>
      <w:marBottom w:val="0"/>
      <w:divBdr>
        <w:top w:val="none" w:sz="0" w:space="0" w:color="auto"/>
        <w:left w:val="none" w:sz="0" w:space="0" w:color="auto"/>
        <w:bottom w:val="none" w:sz="0" w:space="0" w:color="auto"/>
        <w:right w:val="none" w:sz="0" w:space="0" w:color="auto"/>
      </w:divBdr>
      <w:divsChild>
        <w:div w:id="32925751">
          <w:marLeft w:val="547"/>
          <w:marRight w:val="0"/>
          <w:marTop w:val="115"/>
          <w:marBottom w:val="0"/>
          <w:divBdr>
            <w:top w:val="none" w:sz="0" w:space="0" w:color="auto"/>
            <w:left w:val="none" w:sz="0" w:space="0" w:color="auto"/>
            <w:bottom w:val="none" w:sz="0" w:space="0" w:color="auto"/>
            <w:right w:val="none" w:sz="0" w:space="0" w:color="auto"/>
          </w:divBdr>
        </w:div>
        <w:div w:id="98180833">
          <w:marLeft w:val="547"/>
          <w:marRight w:val="0"/>
          <w:marTop w:val="115"/>
          <w:marBottom w:val="0"/>
          <w:divBdr>
            <w:top w:val="none" w:sz="0" w:space="0" w:color="auto"/>
            <w:left w:val="none" w:sz="0" w:space="0" w:color="auto"/>
            <w:bottom w:val="none" w:sz="0" w:space="0" w:color="auto"/>
            <w:right w:val="none" w:sz="0" w:space="0" w:color="auto"/>
          </w:divBdr>
        </w:div>
        <w:div w:id="202865148">
          <w:marLeft w:val="547"/>
          <w:marRight w:val="0"/>
          <w:marTop w:val="115"/>
          <w:marBottom w:val="0"/>
          <w:divBdr>
            <w:top w:val="none" w:sz="0" w:space="0" w:color="auto"/>
            <w:left w:val="none" w:sz="0" w:space="0" w:color="auto"/>
            <w:bottom w:val="none" w:sz="0" w:space="0" w:color="auto"/>
            <w:right w:val="none" w:sz="0" w:space="0" w:color="auto"/>
          </w:divBdr>
        </w:div>
        <w:div w:id="541673636">
          <w:marLeft w:val="547"/>
          <w:marRight w:val="0"/>
          <w:marTop w:val="115"/>
          <w:marBottom w:val="0"/>
          <w:divBdr>
            <w:top w:val="none" w:sz="0" w:space="0" w:color="auto"/>
            <w:left w:val="none" w:sz="0" w:space="0" w:color="auto"/>
            <w:bottom w:val="none" w:sz="0" w:space="0" w:color="auto"/>
            <w:right w:val="none" w:sz="0" w:space="0" w:color="auto"/>
          </w:divBdr>
        </w:div>
      </w:divsChild>
    </w:div>
    <w:div w:id="1483544463">
      <w:bodyDiv w:val="1"/>
      <w:marLeft w:val="0"/>
      <w:marRight w:val="0"/>
      <w:marTop w:val="0"/>
      <w:marBottom w:val="0"/>
      <w:divBdr>
        <w:top w:val="none" w:sz="0" w:space="0" w:color="auto"/>
        <w:left w:val="none" w:sz="0" w:space="0" w:color="auto"/>
        <w:bottom w:val="none" w:sz="0" w:space="0" w:color="auto"/>
        <w:right w:val="none" w:sz="0" w:space="0" w:color="auto"/>
      </w:divBdr>
    </w:div>
    <w:div w:id="1486320102">
      <w:bodyDiv w:val="1"/>
      <w:marLeft w:val="0"/>
      <w:marRight w:val="0"/>
      <w:marTop w:val="0"/>
      <w:marBottom w:val="0"/>
      <w:divBdr>
        <w:top w:val="none" w:sz="0" w:space="0" w:color="auto"/>
        <w:left w:val="none" w:sz="0" w:space="0" w:color="auto"/>
        <w:bottom w:val="none" w:sz="0" w:space="0" w:color="auto"/>
        <w:right w:val="none" w:sz="0" w:space="0" w:color="auto"/>
      </w:divBdr>
      <w:divsChild>
        <w:div w:id="72549694">
          <w:marLeft w:val="547"/>
          <w:marRight w:val="0"/>
          <w:marTop w:val="115"/>
          <w:marBottom w:val="0"/>
          <w:divBdr>
            <w:top w:val="none" w:sz="0" w:space="0" w:color="auto"/>
            <w:left w:val="none" w:sz="0" w:space="0" w:color="auto"/>
            <w:bottom w:val="none" w:sz="0" w:space="0" w:color="auto"/>
            <w:right w:val="none" w:sz="0" w:space="0" w:color="auto"/>
          </w:divBdr>
        </w:div>
        <w:div w:id="560946241">
          <w:marLeft w:val="547"/>
          <w:marRight w:val="0"/>
          <w:marTop w:val="115"/>
          <w:marBottom w:val="0"/>
          <w:divBdr>
            <w:top w:val="none" w:sz="0" w:space="0" w:color="auto"/>
            <w:left w:val="none" w:sz="0" w:space="0" w:color="auto"/>
            <w:bottom w:val="none" w:sz="0" w:space="0" w:color="auto"/>
            <w:right w:val="none" w:sz="0" w:space="0" w:color="auto"/>
          </w:divBdr>
        </w:div>
        <w:div w:id="668755630">
          <w:marLeft w:val="547"/>
          <w:marRight w:val="0"/>
          <w:marTop w:val="115"/>
          <w:marBottom w:val="0"/>
          <w:divBdr>
            <w:top w:val="none" w:sz="0" w:space="0" w:color="auto"/>
            <w:left w:val="none" w:sz="0" w:space="0" w:color="auto"/>
            <w:bottom w:val="none" w:sz="0" w:space="0" w:color="auto"/>
            <w:right w:val="none" w:sz="0" w:space="0" w:color="auto"/>
          </w:divBdr>
        </w:div>
        <w:div w:id="897713105">
          <w:marLeft w:val="547"/>
          <w:marRight w:val="0"/>
          <w:marTop w:val="115"/>
          <w:marBottom w:val="0"/>
          <w:divBdr>
            <w:top w:val="none" w:sz="0" w:space="0" w:color="auto"/>
            <w:left w:val="none" w:sz="0" w:space="0" w:color="auto"/>
            <w:bottom w:val="none" w:sz="0" w:space="0" w:color="auto"/>
            <w:right w:val="none" w:sz="0" w:space="0" w:color="auto"/>
          </w:divBdr>
        </w:div>
        <w:div w:id="1254126303">
          <w:marLeft w:val="547"/>
          <w:marRight w:val="0"/>
          <w:marTop w:val="115"/>
          <w:marBottom w:val="0"/>
          <w:divBdr>
            <w:top w:val="none" w:sz="0" w:space="0" w:color="auto"/>
            <w:left w:val="none" w:sz="0" w:space="0" w:color="auto"/>
            <w:bottom w:val="none" w:sz="0" w:space="0" w:color="auto"/>
            <w:right w:val="none" w:sz="0" w:space="0" w:color="auto"/>
          </w:divBdr>
        </w:div>
        <w:div w:id="1770463303">
          <w:marLeft w:val="547"/>
          <w:marRight w:val="0"/>
          <w:marTop w:val="115"/>
          <w:marBottom w:val="0"/>
          <w:divBdr>
            <w:top w:val="none" w:sz="0" w:space="0" w:color="auto"/>
            <w:left w:val="none" w:sz="0" w:space="0" w:color="auto"/>
            <w:bottom w:val="none" w:sz="0" w:space="0" w:color="auto"/>
            <w:right w:val="none" w:sz="0" w:space="0" w:color="auto"/>
          </w:divBdr>
        </w:div>
        <w:div w:id="1955597726">
          <w:marLeft w:val="547"/>
          <w:marRight w:val="0"/>
          <w:marTop w:val="115"/>
          <w:marBottom w:val="0"/>
          <w:divBdr>
            <w:top w:val="none" w:sz="0" w:space="0" w:color="auto"/>
            <w:left w:val="none" w:sz="0" w:space="0" w:color="auto"/>
            <w:bottom w:val="none" w:sz="0" w:space="0" w:color="auto"/>
            <w:right w:val="none" w:sz="0" w:space="0" w:color="auto"/>
          </w:divBdr>
        </w:div>
      </w:divsChild>
    </w:div>
    <w:div w:id="1502086966">
      <w:bodyDiv w:val="1"/>
      <w:marLeft w:val="0"/>
      <w:marRight w:val="0"/>
      <w:marTop w:val="0"/>
      <w:marBottom w:val="0"/>
      <w:divBdr>
        <w:top w:val="none" w:sz="0" w:space="0" w:color="auto"/>
        <w:left w:val="none" w:sz="0" w:space="0" w:color="auto"/>
        <w:bottom w:val="none" w:sz="0" w:space="0" w:color="auto"/>
        <w:right w:val="none" w:sz="0" w:space="0" w:color="auto"/>
      </w:divBdr>
      <w:divsChild>
        <w:div w:id="177620572">
          <w:marLeft w:val="547"/>
          <w:marRight w:val="0"/>
          <w:marTop w:val="130"/>
          <w:marBottom w:val="0"/>
          <w:divBdr>
            <w:top w:val="none" w:sz="0" w:space="0" w:color="auto"/>
            <w:left w:val="none" w:sz="0" w:space="0" w:color="auto"/>
            <w:bottom w:val="none" w:sz="0" w:space="0" w:color="auto"/>
            <w:right w:val="none" w:sz="0" w:space="0" w:color="auto"/>
          </w:divBdr>
        </w:div>
        <w:div w:id="1834371456">
          <w:marLeft w:val="547"/>
          <w:marRight w:val="0"/>
          <w:marTop w:val="130"/>
          <w:marBottom w:val="0"/>
          <w:divBdr>
            <w:top w:val="none" w:sz="0" w:space="0" w:color="auto"/>
            <w:left w:val="none" w:sz="0" w:space="0" w:color="auto"/>
            <w:bottom w:val="none" w:sz="0" w:space="0" w:color="auto"/>
            <w:right w:val="none" w:sz="0" w:space="0" w:color="auto"/>
          </w:divBdr>
        </w:div>
      </w:divsChild>
    </w:div>
    <w:div w:id="1506094396">
      <w:bodyDiv w:val="1"/>
      <w:marLeft w:val="0"/>
      <w:marRight w:val="0"/>
      <w:marTop w:val="0"/>
      <w:marBottom w:val="0"/>
      <w:divBdr>
        <w:top w:val="none" w:sz="0" w:space="0" w:color="auto"/>
        <w:left w:val="none" w:sz="0" w:space="0" w:color="auto"/>
        <w:bottom w:val="none" w:sz="0" w:space="0" w:color="auto"/>
        <w:right w:val="none" w:sz="0" w:space="0" w:color="auto"/>
      </w:divBdr>
    </w:div>
    <w:div w:id="1511483025">
      <w:bodyDiv w:val="1"/>
      <w:marLeft w:val="0"/>
      <w:marRight w:val="0"/>
      <w:marTop w:val="0"/>
      <w:marBottom w:val="0"/>
      <w:divBdr>
        <w:top w:val="none" w:sz="0" w:space="0" w:color="auto"/>
        <w:left w:val="none" w:sz="0" w:space="0" w:color="auto"/>
        <w:bottom w:val="none" w:sz="0" w:space="0" w:color="auto"/>
        <w:right w:val="none" w:sz="0" w:space="0" w:color="auto"/>
      </w:divBdr>
    </w:div>
    <w:div w:id="1572428232">
      <w:bodyDiv w:val="1"/>
      <w:marLeft w:val="0"/>
      <w:marRight w:val="0"/>
      <w:marTop w:val="0"/>
      <w:marBottom w:val="0"/>
      <w:divBdr>
        <w:top w:val="none" w:sz="0" w:space="0" w:color="auto"/>
        <w:left w:val="none" w:sz="0" w:space="0" w:color="auto"/>
        <w:bottom w:val="none" w:sz="0" w:space="0" w:color="auto"/>
        <w:right w:val="none" w:sz="0" w:space="0" w:color="auto"/>
      </w:divBdr>
    </w:div>
    <w:div w:id="1590042157">
      <w:bodyDiv w:val="1"/>
      <w:marLeft w:val="0"/>
      <w:marRight w:val="0"/>
      <w:marTop w:val="0"/>
      <w:marBottom w:val="0"/>
      <w:divBdr>
        <w:top w:val="none" w:sz="0" w:space="0" w:color="auto"/>
        <w:left w:val="none" w:sz="0" w:space="0" w:color="auto"/>
        <w:bottom w:val="none" w:sz="0" w:space="0" w:color="auto"/>
        <w:right w:val="none" w:sz="0" w:space="0" w:color="auto"/>
      </w:divBdr>
    </w:div>
    <w:div w:id="1613247837">
      <w:bodyDiv w:val="1"/>
      <w:marLeft w:val="0"/>
      <w:marRight w:val="0"/>
      <w:marTop w:val="0"/>
      <w:marBottom w:val="0"/>
      <w:divBdr>
        <w:top w:val="none" w:sz="0" w:space="0" w:color="auto"/>
        <w:left w:val="none" w:sz="0" w:space="0" w:color="auto"/>
        <w:bottom w:val="none" w:sz="0" w:space="0" w:color="auto"/>
        <w:right w:val="none" w:sz="0" w:space="0" w:color="auto"/>
      </w:divBdr>
    </w:div>
    <w:div w:id="1622107518">
      <w:bodyDiv w:val="1"/>
      <w:marLeft w:val="0"/>
      <w:marRight w:val="0"/>
      <w:marTop w:val="0"/>
      <w:marBottom w:val="0"/>
      <w:divBdr>
        <w:top w:val="none" w:sz="0" w:space="0" w:color="auto"/>
        <w:left w:val="none" w:sz="0" w:space="0" w:color="auto"/>
        <w:bottom w:val="none" w:sz="0" w:space="0" w:color="auto"/>
        <w:right w:val="none" w:sz="0" w:space="0" w:color="auto"/>
      </w:divBdr>
    </w:div>
    <w:div w:id="1639677550">
      <w:bodyDiv w:val="1"/>
      <w:marLeft w:val="0"/>
      <w:marRight w:val="0"/>
      <w:marTop w:val="0"/>
      <w:marBottom w:val="0"/>
      <w:divBdr>
        <w:top w:val="none" w:sz="0" w:space="0" w:color="auto"/>
        <w:left w:val="none" w:sz="0" w:space="0" w:color="auto"/>
        <w:bottom w:val="none" w:sz="0" w:space="0" w:color="auto"/>
        <w:right w:val="none" w:sz="0" w:space="0" w:color="auto"/>
      </w:divBdr>
    </w:div>
    <w:div w:id="1673144339">
      <w:bodyDiv w:val="1"/>
      <w:marLeft w:val="0"/>
      <w:marRight w:val="0"/>
      <w:marTop w:val="0"/>
      <w:marBottom w:val="0"/>
      <w:divBdr>
        <w:top w:val="none" w:sz="0" w:space="0" w:color="auto"/>
        <w:left w:val="none" w:sz="0" w:space="0" w:color="auto"/>
        <w:bottom w:val="none" w:sz="0" w:space="0" w:color="auto"/>
        <w:right w:val="none" w:sz="0" w:space="0" w:color="auto"/>
      </w:divBdr>
      <w:divsChild>
        <w:div w:id="2057196646">
          <w:marLeft w:val="547"/>
          <w:marRight w:val="0"/>
          <w:marTop w:val="154"/>
          <w:marBottom w:val="0"/>
          <w:divBdr>
            <w:top w:val="none" w:sz="0" w:space="0" w:color="auto"/>
            <w:left w:val="none" w:sz="0" w:space="0" w:color="auto"/>
            <w:bottom w:val="none" w:sz="0" w:space="0" w:color="auto"/>
            <w:right w:val="none" w:sz="0" w:space="0" w:color="auto"/>
          </w:divBdr>
        </w:div>
      </w:divsChild>
    </w:div>
    <w:div w:id="1679111681">
      <w:bodyDiv w:val="1"/>
      <w:marLeft w:val="0"/>
      <w:marRight w:val="0"/>
      <w:marTop w:val="0"/>
      <w:marBottom w:val="0"/>
      <w:divBdr>
        <w:top w:val="none" w:sz="0" w:space="0" w:color="auto"/>
        <w:left w:val="none" w:sz="0" w:space="0" w:color="auto"/>
        <w:bottom w:val="none" w:sz="0" w:space="0" w:color="auto"/>
        <w:right w:val="none" w:sz="0" w:space="0" w:color="auto"/>
      </w:divBdr>
    </w:div>
    <w:div w:id="1694499733">
      <w:bodyDiv w:val="1"/>
      <w:marLeft w:val="0"/>
      <w:marRight w:val="0"/>
      <w:marTop w:val="0"/>
      <w:marBottom w:val="0"/>
      <w:divBdr>
        <w:top w:val="none" w:sz="0" w:space="0" w:color="auto"/>
        <w:left w:val="none" w:sz="0" w:space="0" w:color="auto"/>
        <w:bottom w:val="none" w:sz="0" w:space="0" w:color="auto"/>
        <w:right w:val="none" w:sz="0" w:space="0" w:color="auto"/>
      </w:divBdr>
    </w:div>
    <w:div w:id="1719888249">
      <w:bodyDiv w:val="1"/>
      <w:marLeft w:val="0"/>
      <w:marRight w:val="0"/>
      <w:marTop w:val="0"/>
      <w:marBottom w:val="0"/>
      <w:divBdr>
        <w:top w:val="none" w:sz="0" w:space="0" w:color="auto"/>
        <w:left w:val="none" w:sz="0" w:space="0" w:color="auto"/>
        <w:bottom w:val="none" w:sz="0" w:space="0" w:color="auto"/>
        <w:right w:val="none" w:sz="0" w:space="0" w:color="auto"/>
      </w:divBdr>
    </w:div>
    <w:div w:id="1744180912">
      <w:bodyDiv w:val="1"/>
      <w:marLeft w:val="0"/>
      <w:marRight w:val="0"/>
      <w:marTop w:val="0"/>
      <w:marBottom w:val="0"/>
      <w:divBdr>
        <w:top w:val="none" w:sz="0" w:space="0" w:color="auto"/>
        <w:left w:val="none" w:sz="0" w:space="0" w:color="auto"/>
        <w:bottom w:val="none" w:sz="0" w:space="0" w:color="auto"/>
        <w:right w:val="none" w:sz="0" w:space="0" w:color="auto"/>
      </w:divBdr>
    </w:div>
    <w:div w:id="1747534715">
      <w:bodyDiv w:val="1"/>
      <w:marLeft w:val="0"/>
      <w:marRight w:val="0"/>
      <w:marTop w:val="0"/>
      <w:marBottom w:val="0"/>
      <w:divBdr>
        <w:top w:val="none" w:sz="0" w:space="0" w:color="auto"/>
        <w:left w:val="none" w:sz="0" w:space="0" w:color="auto"/>
        <w:bottom w:val="none" w:sz="0" w:space="0" w:color="auto"/>
        <w:right w:val="none" w:sz="0" w:space="0" w:color="auto"/>
      </w:divBdr>
    </w:div>
    <w:div w:id="1774519821">
      <w:bodyDiv w:val="1"/>
      <w:marLeft w:val="0"/>
      <w:marRight w:val="0"/>
      <w:marTop w:val="0"/>
      <w:marBottom w:val="0"/>
      <w:divBdr>
        <w:top w:val="none" w:sz="0" w:space="0" w:color="auto"/>
        <w:left w:val="none" w:sz="0" w:space="0" w:color="auto"/>
        <w:bottom w:val="none" w:sz="0" w:space="0" w:color="auto"/>
        <w:right w:val="none" w:sz="0" w:space="0" w:color="auto"/>
      </w:divBdr>
    </w:div>
    <w:div w:id="1833372793">
      <w:bodyDiv w:val="1"/>
      <w:marLeft w:val="0"/>
      <w:marRight w:val="0"/>
      <w:marTop w:val="0"/>
      <w:marBottom w:val="0"/>
      <w:divBdr>
        <w:top w:val="none" w:sz="0" w:space="0" w:color="auto"/>
        <w:left w:val="none" w:sz="0" w:space="0" w:color="auto"/>
        <w:bottom w:val="none" w:sz="0" w:space="0" w:color="auto"/>
        <w:right w:val="none" w:sz="0" w:space="0" w:color="auto"/>
      </w:divBdr>
    </w:div>
    <w:div w:id="1854373485">
      <w:bodyDiv w:val="1"/>
      <w:marLeft w:val="0"/>
      <w:marRight w:val="0"/>
      <w:marTop w:val="0"/>
      <w:marBottom w:val="0"/>
      <w:divBdr>
        <w:top w:val="none" w:sz="0" w:space="0" w:color="auto"/>
        <w:left w:val="none" w:sz="0" w:space="0" w:color="auto"/>
        <w:bottom w:val="none" w:sz="0" w:space="0" w:color="auto"/>
        <w:right w:val="none" w:sz="0" w:space="0" w:color="auto"/>
      </w:divBdr>
    </w:div>
    <w:div w:id="1868174382">
      <w:bodyDiv w:val="1"/>
      <w:marLeft w:val="0"/>
      <w:marRight w:val="0"/>
      <w:marTop w:val="0"/>
      <w:marBottom w:val="0"/>
      <w:divBdr>
        <w:top w:val="none" w:sz="0" w:space="0" w:color="auto"/>
        <w:left w:val="none" w:sz="0" w:space="0" w:color="auto"/>
        <w:bottom w:val="none" w:sz="0" w:space="0" w:color="auto"/>
        <w:right w:val="none" w:sz="0" w:space="0" w:color="auto"/>
      </w:divBdr>
    </w:div>
    <w:div w:id="1892618663">
      <w:bodyDiv w:val="1"/>
      <w:marLeft w:val="0"/>
      <w:marRight w:val="0"/>
      <w:marTop w:val="0"/>
      <w:marBottom w:val="0"/>
      <w:divBdr>
        <w:top w:val="none" w:sz="0" w:space="0" w:color="auto"/>
        <w:left w:val="none" w:sz="0" w:space="0" w:color="auto"/>
        <w:bottom w:val="none" w:sz="0" w:space="0" w:color="auto"/>
        <w:right w:val="none" w:sz="0" w:space="0" w:color="auto"/>
      </w:divBdr>
    </w:div>
    <w:div w:id="1893350792">
      <w:bodyDiv w:val="1"/>
      <w:marLeft w:val="0"/>
      <w:marRight w:val="0"/>
      <w:marTop w:val="0"/>
      <w:marBottom w:val="0"/>
      <w:divBdr>
        <w:top w:val="none" w:sz="0" w:space="0" w:color="auto"/>
        <w:left w:val="none" w:sz="0" w:space="0" w:color="auto"/>
        <w:bottom w:val="none" w:sz="0" w:space="0" w:color="auto"/>
        <w:right w:val="none" w:sz="0" w:space="0" w:color="auto"/>
      </w:divBdr>
    </w:div>
    <w:div w:id="1907495593">
      <w:bodyDiv w:val="1"/>
      <w:marLeft w:val="0"/>
      <w:marRight w:val="0"/>
      <w:marTop w:val="0"/>
      <w:marBottom w:val="0"/>
      <w:divBdr>
        <w:top w:val="none" w:sz="0" w:space="0" w:color="auto"/>
        <w:left w:val="none" w:sz="0" w:space="0" w:color="auto"/>
        <w:bottom w:val="none" w:sz="0" w:space="0" w:color="auto"/>
        <w:right w:val="none" w:sz="0" w:space="0" w:color="auto"/>
      </w:divBdr>
    </w:div>
    <w:div w:id="1920014044">
      <w:bodyDiv w:val="1"/>
      <w:marLeft w:val="0"/>
      <w:marRight w:val="0"/>
      <w:marTop w:val="0"/>
      <w:marBottom w:val="0"/>
      <w:divBdr>
        <w:top w:val="none" w:sz="0" w:space="0" w:color="auto"/>
        <w:left w:val="none" w:sz="0" w:space="0" w:color="auto"/>
        <w:bottom w:val="none" w:sz="0" w:space="0" w:color="auto"/>
        <w:right w:val="none" w:sz="0" w:space="0" w:color="auto"/>
      </w:divBdr>
    </w:div>
    <w:div w:id="1926525365">
      <w:bodyDiv w:val="1"/>
      <w:marLeft w:val="0"/>
      <w:marRight w:val="0"/>
      <w:marTop w:val="0"/>
      <w:marBottom w:val="0"/>
      <w:divBdr>
        <w:top w:val="none" w:sz="0" w:space="0" w:color="auto"/>
        <w:left w:val="none" w:sz="0" w:space="0" w:color="auto"/>
        <w:bottom w:val="none" w:sz="0" w:space="0" w:color="auto"/>
        <w:right w:val="none" w:sz="0" w:space="0" w:color="auto"/>
      </w:divBdr>
      <w:divsChild>
        <w:div w:id="201751751">
          <w:marLeft w:val="547"/>
          <w:marRight w:val="0"/>
          <w:marTop w:val="130"/>
          <w:marBottom w:val="0"/>
          <w:divBdr>
            <w:top w:val="none" w:sz="0" w:space="0" w:color="auto"/>
            <w:left w:val="none" w:sz="0" w:space="0" w:color="auto"/>
            <w:bottom w:val="none" w:sz="0" w:space="0" w:color="auto"/>
            <w:right w:val="none" w:sz="0" w:space="0" w:color="auto"/>
          </w:divBdr>
        </w:div>
        <w:div w:id="684871051">
          <w:marLeft w:val="547"/>
          <w:marRight w:val="0"/>
          <w:marTop w:val="130"/>
          <w:marBottom w:val="0"/>
          <w:divBdr>
            <w:top w:val="none" w:sz="0" w:space="0" w:color="auto"/>
            <w:left w:val="none" w:sz="0" w:space="0" w:color="auto"/>
            <w:bottom w:val="none" w:sz="0" w:space="0" w:color="auto"/>
            <w:right w:val="none" w:sz="0" w:space="0" w:color="auto"/>
          </w:divBdr>
        </w:div>
      </w:divsChild>
    </w:div>
    <w:div w:id="1927380216">
      <w:bodyDiv w:val="1"/>
      <w:marLeft w:val="0"/>
      <w:marRight w:val="0"/>
      <w:marTop w:val="0"/>
      <w:marBottom w:val="0"/>
      <w:divBdr>
        <w:top w:val="none" w:sz="0" w:space="0" w:color="auto"/>
        <w:left w:val="none" w:sz="0" w:space="0" w:color="auto"/>
        <w:bottom w:val="none" w:sz="0" w:space="0" w:color="auto"/>
        <w:right w:val="none" w:sz="0" w:space="0" w:color="auto"/>
      </w:divBdr>
    </w:div>
    <w:div w:id="1934508091">
      <w:bodyDiv w:val="1"/>
      <w:marLeft w:val="0"/>
      <w:marRight w:val="0"/>
      <w:marTop w:val="0"/>
      <w:marBottom w:val="0"/>
      <w:divBdr>
        <w:top w:val="none" w:sz="0" w:space="0" w:color="auto"/>
        <w:left w:val="none" w:sz="0" w:space="0" w:color="auto"/>
        <w:bottom w:val="none" w:sz="0" w:space="0" w:color="auto"/>
        <w:right w:val="none" w:sz="0" w:space="0" w:color="auto"/>
      </w:divBdr>
    </w:div>
    <w:div w:id="1934583415">
      <w:bodyDiv w:val="1"/>
      <w:marLeft w:val="0"/>
      <w:marRight w:val="0"/>
      <w:marTop w:val="0"/>
      <w:marBottom w:val="0"/>
      <w:divBdr>
        <w:top w:val="none" w:sz="0" w:space="0" w:color="auto"/>
        <w:left w:val="none" w:sz="0" w:space="0" w:color="auto"/>
        <w:bottom w:val="none" w:sz="0" w:space="0" w:color="auto"/>
        <w:right w:val="none" w:sz="0" w:space="0" w:color="auto"/>
      </w:divBdr>
    </w:div>
    <w:div w:id="1938052242">
      <w:bodyDiv w:val="1"/>
      <w:marLeft w:val="0"/>
      <w:marRight w:val="0"/>
      <w:marTop w:val="0"/>
      <w:marBottom w:val="0"/>
      <w:divBdr>
        <w:top w:val="none" w:sz="0" w:space="0" w:color="auto"/>
        <w:left w:val="none" w:sz="0" w:space="0" w:color="auto"/>
        <w:bottom w:val="none" w:sz="0" w:space="0" w:color="auto"/>
        <w:right w:val="none" w:sz="0" w:space="0" w:color="auto"/>
      </w:divBdr>
    </w:div>
    <w:div w:id="1953198369">
      <w:bodyDiv w:val="1"/>
      <w:marLeft w:val="0"/>
      <w:marRight w:val="0"/>
      <w:marTop w:val="0"/>
      <w:marBottom w:val="0"/>
      <w:divBdr>
        <w:top w:val="none" w:sz="0" w:space="0" w:color="auto"/>
        <w:left w:val="none" w:sz="0" w:space="0" w:color="auto"/>
        <w:bottom w:val="none" w:sz="0" w:space="0" w:color="auto"/>
        <w:right w:val="none" w:sz="0" w:space="0" w:color="auto"/>
      </w:divBdr>
    </w:div>
    <w:div w:id="1984312970">
      <w:bodyDiv w:val="1"/>
      <w:marLeft w:val="0"/>
      <w:marRight w:val="0"/>
      <w:marTop w:val="0"/>
      <w:marBottom w:val="0"/>
      <w:divBdr>
        <w:top w:val="none" w:sz="0" w:space="0" w:color="auto"/>
        <w:left w:val="none" w:sz="0" w:space="0" w:color="auto"/>
        <w:bottom w:val="none" w:sz="0" w:space="0" w:color="auto"/>
        <w:right w:val="none" w:sz="0" w:space="0" w:color="auto"/>
      </w:divBdr>
    </w:div>
    <w:div w:id="1995597591">
      <w:bodyDiv w:val="1"/>
      <w:marLeft w:val="0"/>
      <w:marRight w:val="0"/>
      <w:marTop w:val="0"/>
      <w:marBottom w:val="0"/>
      <w:divBdr>
        <w:top w:val="none" w:sz="0" w:space="0" w:color="auto"/>
        <w:left w:val="none" w:sz="0" w:space="0" w:color="auto"/>
        <w:bottom w:val="none" w:sz="0" w:space="0" w:color="auto"/>
        <w:right w:val="none" w:sz="0" w:space="0" w:color="auto"/>
      </w:divBdr>
    </w:div>
    <w:div w:id="2008701511">
      <w:bodyDiv w:val="1"/>
      <w:marLeft w:val="0"/>
      <w:marRight w:val="0"/>
      <w:marTop w:val="0"/>
      <w:marBottom w:val="0"/>
      <w:divBdr>
        <w:top w:val="none" w:sz="0" w:space="0" w:color="auto"/>
        <w:left w:val="none" w:sz="0" w:space="0" w:color="auto"/>
        <w:bottom w:val="none" w:sz="0" w:space="0" w:color="auto"/>
        <w:right w:val="none" w:sz="0" w:space="0" w:color="auto"/>
      </w:divBdr>
    </w:div>
    <w:div w:id="2013994507">
      <w:bodyDiv w:val="1"/>
      <w:marLeft w:val="0"/>
      <w:marRight w:val="0"/>
      <w:marTop w:val="0"/>
      <w:marBottom w:val="0"/>
      <w:divBdr>
        <w:top w:val="none" w:sz="0" w:space="0" w:color="auto"/>
        <w:left w:val="none" w:sz="0" w:space="0" w:color="auto"/>
        <w:bottom w:val="none" w:sz="0" w:space="0" w:color="auto"/>
        <w:right w:val="none" w:sz="0" w:space="0" w:color="auto"/>
      </w:divBdr>
    </w:div>
    <w:div w:id="2019968413">
      <w:bodyDiv w:val="1"/>
      <w:marLeft w:val="0"/>
      <w:marRight w:val="0"/>
      <w:marTop w:val="0"/>
      <w:marBottom w:val="0"/>
      <w:divBdr>
        <w:top w:val="none" w:sz="0" w:space="0" w:color="auto"/>
        <w:left w:val="none" w:sz="0" w:space="0" w:color="auto"/>
        <w:bottom w:val="none" w:sz="0" w:space="0" w:color="auto"/>
        <w:right w:val="none" w:sz="0" w:space="0" w:color="auto"/>
      </w:divBdr>
    </w:div>
    <w:div w:id="2045673351">
      <w:bodyDiv w:val="1"/>
      <w:marLeft w:val="0"/>
      <w:marRight w:val="0"/>
      <w:marTop w:val="0"/>
      <w:marBottom w:val="0"/>
      <w:divBdr>
        <w:top w:val="none" w:sz="0" w:space="0" w:color="auto"/>
        <w:left w:val="none" w:sz="0" w:space="0" w:color="auto"/>
        <w:bottom w:val="none" w:sz="0" w:space="0" w:color="auto"/>
        <w:right w:val="none" w:sz="0" w:space="0" w:color="auto"/>
      </w:divBdr>
      <w:divsChild>
        <w:div w:id="1572733468">
          <w:marLeft w:val="547"/>
          <w:marRight w:val="0"/>
          <w:marTop w:val="0"/>
          <w:marBottom w:val="0"/>
          <w:divBdr>
            <w:top w:val="none" w:sz="0" w:space="0" w:color="auto"/>
            <w:left w:val="none" w:sz="0" w:space="0" w:color="auto"/>
            <w:bottom w:val="none" w:sz="0" w:space="0" w:color="auto"/>
            <w:right w:val="none" w:sz="0" w:space="0" w:color="auto"/>
          </w:divBdr>
        </w:div>
      </w:divsChild>
    </w:div>
    <w:div w:id="2054496007">
      <w:bodyDiv w:val="1"/>
      <w:marLeft w:val="0"/>
      <w:marRight w:val="0"/>
      <w:marTop w:val="0"/>
      <w:marBottom w:val="0"/>
      <w:divBdr>
        <w:top w:val="none" w:sz="0" w:space="0" w:color="auto"/>
        <w:left w:val="none" w:sz="0" w:space="0" w:color="auto"/>
        <w:bottom w:val="none" w:sz="0" w:space="0" w:color="auto"/>
        <w:right w:val="none" w:sz="0" w:space="0" w:color="auto"/>
      </w:divBdr>
    </w:div>
    <w:div w:id="2099249265">
      <w:bodyDiv w:val="1"/>
      <w:marLeft w:val="0"/>
      <w:marRight w:val="0"/>
      <w:marTop w:val="0"/>
      <w:marBottom w:val="0"/>
      <w:divBdr>
        <w:top w:val="none" w:sz="0" w:space="0" w:color="auto"/>
        <w:left w:val="none" w:sz="0" w:space="0" w:color="auto"/>
        <w:bottom w:val="none" w:sz="0" w:space="0" w:color="auto"/>
        <w:right w:val="none" w:sz="0" w:space="0" w:color="auto"/>
      </w:divBdr>
    </w:div>
    <w:div w:id="2118866503">
      <w:bodyDiv w:val="1"/>
      <w:marLeft w:val="0"/>
      <w:marRight w:val="0"/>
      <w:marTop w:val="0"/>
      <w:marBottom w:val="0"/>
      <w:divBdr>
        <w:top w:val="none" w:sz="0" w:space="0" w:color="auto"/>
        <w:left w:val="none" w:sz="0" w:space="0" w:color="auto"/>
        <w:bottom w:val="none" w:sz="0" w:space="0" w:color="auto"/>
        <w:right w:val="none" w:sz="0" w:space="0" w:color="auto"/>
      </w:divBdr>
      <w:divsChild>
        <w:div w:id="467942217">
          <w:marLeft w:val="432"/>
          <w:marRight w:val="0"/>
          <w:marTop w:val="120"/>
          <w:marBottom w:val="0"/>
          <w:divBdr>
            <w:top w:val="none" w:sz="0" w:space="0" w:color="auto"/>
            <w:left w:val="none" w:sz="0" w:space="0" w:color="auto"/>
            <w:bottom w:val="none" w:sz="0" w:space="0" w:color="auto"/>
            <w:right w:val="none" w:sz="0" w:space="0" w:color="auto"/>
          </w:divBdr>
        </w:div>
      </w:divsChild>
    </w:div>
    <w:div w:id="214430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jpeg"/><Relationship Id="rId18" Type="http://schemas.openxmlformats.org/officeDocument/2006/relationships/hyperlink" Target="Tel:0532" TargetMode="External"/><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mailto:717865@meb.k12.tr" TargetMode="External"/><Relationship Id="rId25" Type="http://schemas.openxmlformats.org/officeDocument/2006/relationships/hyperlink" Target="http://mevzuat.meb.gov.tr/html/ortaogryonerge/ortogryon_1.html" TargetMode="External"/><Relationship Id="rId33" Type="http://schemas.openxmlformats.org/officeDocument/2006/relationships/header" Target="header7.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hyperlink" Target="http://mevzuat.meb.gov.tr/html/persgorunvanatam_1/persatanma_1.html"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footer" Target="footer3.xml"/><Relationship Id="rId36" Type="http://schemas.openxmlformats.org/officeDocument/2006/relationships/header" Target="header9.xml"/><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_rels/header8.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8/layout/RadialCluster" loCatId="relationship" qsTypeId="urn:microsoft.com/office/officeart/2005/8/quickstyle/simple1" qsCatId="simple" csTypeId="urn:microsoft.com/office/officeart/2005/8/colors/colorful3" csCatId="colorful" phldr="1"/>
      <dgm:spPr/>
      <dgm:t>
        <a:bodyPr/>
        <a:lstStyle/>
        <a:p>
          <a:endParaRPr lang="tr-TR"/>
        </a:p>
      </dgm:t>
    </dgm:pt>
    <dgm:pt modelId="{DF56C4A7-F2D0-47BF-9B01-93BDBED8670C}">
      <dgm:prSet phldrT="[Metin]"/>
      <dgm:spPr>
        <a:xfrm>
          <a:off x="1867131" y="3324699"/>
          <a:ext cx="1291781" cy="1291781"/>
        </a:xfrm>
      </dgm:spPr>
      <dgm:t>
        <a:bodyPr/>
        <a:lstStyle/>
        <a:p>
          <a:r>
            <a:rPr lang="tr-TR" b="1" dirty="0" smtClean="0">
              <a:latin typeface="Calibri"/>
              <a:ea typeface="+mn-ea"/>
              <a:cs typeface="+mn-cs"/>
            </a:rPr>
            <a:t>2015-2019 Stratejik Planı</a:t>
          </a:r>
          <a:endParaRPr lang="tr-TR" b="1" dirty="0">
            <a:latin typeface="Calibri"/>
            <a:ea typeface="+mn-ea"/>
            <a:cs typeface="+mn-cs"/>
          </a:endParaRPr>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custT="1"/>
      <dgm:spPr>
        <a:xfrm>
          <a:off x="0" y="3213231"/>
          <a:ext cx="1227192" cy="981754"/>
        </a:xfrm>
      </dgm:spPr>
      <dgm:t>
        <a:bodyPr/>
        <a:lstStyle/>
        <a:p>
          <a:r>
            <a:rPr lang="tr-TR" sz="1100" b="1" dirty="0" smtClean="0">
              <a:latin typeface="Calibri"/>
              <a:ea typeface="+mn-ea"/>
              <a:cs typeface="+mn-cs"/>
            </a:rPr>
            <a:t>Üst Politika </a:t>
          </a:r>
          <a:r>
            <a:rPr lang="tr-TR" sz="1000" b="1" dirty="0" smtClean="0">
              <a:latin typeface="Calibri"/>
              <a:ea typeface="+mn-ea"/>
              <a:cs typeface="+mn-cs"/>
            </a:rPr>
            <a:t>Belgeleri</a:t>
          </a:r>
          <a:endParaRPr lang="tr-TR" sz="1000" b="1" dirty="0">
            <a:latin typeface="Calibri"/>
            <a:ea typeface="+mn-ea"/>
            <a:cs typeface="+mn-cs"/>
          </a:endParaRPr>
        </a:p>
      </dgm:t>
    </dgm:pt>
    <dgm:pt modelId="{DD06C8EC-2593-4AC9-BF04-9B00DF9014D1}" type="parTrans" cxnId="{EF2FE747-15D3-4E19-9FC9-520D7120A599}">
      <dgm:prSet/>
      <dgm:spPr>
        <a:xfrm rot="11841639">
          <a:off x="1246665" y="3599510"/>
          <a:ext cx="630357" cy="368157"/>
        </a:xfrm>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custT="1"/>
      <dgm:spPr>
        <a:xfrm>
          <a:off x="1896241" y="1317375"/>
          <a:ext cx="1227192" cy="981754"/>
        </a:xfrm>
      </dgm:spPr>
      <dgm:t>
        <a:bodyPr/>
        <a:lstStyle/>
        <a:p>
          <a:r>
            <a:rPr lang="tr-TR" sz="1100" b="1" dirty="0" smtClean="0">
              <a:latin typeface="Calibri"/>
              <a:ea typeface="+mn-ea"/>
              <a:cs typeface="+mn-cs"/>
            </a:rPr>
            <a:t>Kurul-Komisyon</a:t>
          </a:r>
        </a:p>
        <a:p>
          <a:r>
            <a:rPr lang="tr-TR" sz="1100" b="1" dirty="0" smtClean="0">
              <a:latin typeface="Calibri"/>
              <a:ea typeface="+mn-ea"/>
              <a:cs typeface="+mn-cs"/>
            </a:rPr>
            <a:t>Önerileri</a:t>
          </a:r>
          <a:endParaRPr lang="tr-TR" sz="1100" b="1" dirty="0">
            <a:latin typeface="Calibri"/>
            <a:ea typeface="+mn-ea"/>
            <a:cs typeface="+mn-cs"/>
          </a:endParaRPr>
        </a:p>
      </dgm:t>
    </dgm:pt>
    <dgm:pt modelId="{0BA8B367-4617-4C22-BC3E-41A33EB5387D}" type="parTrans" cxnId="{A97E034E-9464-4C6D-95E7-5D5B7DC47F9A}">
      <dgm:prSet/>
      <dgm:spPr>
        <a:xfrm rot="26">
          <a:off x="2300357" y="2398744"/>
          <a:ext cx="434599" cy="836642"/>
        </a:xfrm>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custT="1"/>
      <dgm:spPr>
        <a:xfrm>
          <a:off x="3758261" y="1843104"/>
          <a:ext cx="1227192" cy="981754"/>
        </a:xfrm>
      </dgm:spPr>
      <dgm:t>
        <a:bodyPr/>
        <a:lstStyle/>
        <a:p>
          <a:r>
            <a:rPr lang="tr-TR" sz="1100" b="1" dirty="0" smtClean="0">
              <a:latin typeface="Calibri"/>
              <a:ea typeface="+mn-ea"/>
              <a:cs typeface="+mn-cs"/>
            </a:rPr>
            <a:t>İlçe MEM Stratejik Planı</a:t>
          </a:r>
          <a:endParaRPr lang="tr-TR" sz="1100" b="1" dirty="0">
            <a:latin typeface="Calibri"/>
            <a:ea typeface="+mn-ea"/>
            <a:cs typeface="+mn-cs"/>
          </a:endParaRPr>
        </a:p>
      </dgm:t>
    </dgm:pt>
    <dgm:pt modelId="{2C61A0F6-B054-4646-86B4-82B66862C116}" type="parTrans" cxnId="{4C8C8D28-919B-4212-90A2-16057C8F4801}">
      <dgm:prSet/>
      <dgm:spPr>
        <a:xfrm rot="19300860">
          <a:off x="2968808" y="2966901"/>
          <a:ext cx="881846" cy="392835"/>
        </a:xfrm>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custT="1"/>
      <dgm:spPr>
        <a:xfrm>
          <a:off x="94853" y="1872655"/>
          <a:ext cx="1227192" cy="981754"/>
        </a:xfrm>
      </dgm:spPr>
      <dgm:t>
        <a:bodyPr/>
        <a:lstStyle/>
        <a:p>
          <a:r>
            <a:rPr lang="tr-TR" sz="1050" b="1" dirty="0" smtClean="0">
              <a:latin typeface="Calibri"/>
              <a:ea typeface="+mn-ea"/>
              <a:cs typeface="+mn-cs"/>
            </a:rPr>
            <a:t>SP Toplantıları ve SP Ekibi Çalışmaları</a:t>
          </a:r>
          <a:endParaRPr lang="tr-TR" sz="1050" b="1" dirty="0">
            <a:latin typeface="Calibri"/>
            <a:ea typeface="+mn-ea"/>
            <a:cs typeface="+mn-cs"/>
          </a:endParaRPr>
        </a:p>
      </dgm:t>
    </dgm:pt>
    <dgm:pt modelId="{5528CF17-7284-452C-BF4C-1FFF73C0B3FF}" type="parTrans" cxnId="{41AF7E72-499C-4B76-9911-1B4A244E9B6E}">
      <dgm:prSet/>
      <dgm:spPr>
        <a:xfrm rot="12933636">
          <a:off x="1208801" y="3045471"/>
          <a:ext cx="870375" cy="368157"/>
        </a:xfrm>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custT="1"/>
      <dgm:spPr>
        <a:xfrm>
          <a:off x="3792482" y="3213231"/>
          <a:ext cx="1227192" cy="981754"/>
        </a:xfrm>
      </dgm:spPr>
      <dgm:t>
        <a:bodyPr/>
        <a:lstStyle/>
        <a:p>
          <a:pPr algn="ctr"/>
          <a:r>
            <a:rPr lang="tr-TR" sz="1100" b="1" dirty="0" smtClean="0">
              <a:latin typeface="Calibri"/>
              <a:ea typeface="+mn-ea"/>
              <a:cs typeface="+mn-cs"/>
            </a:rPr>
            <a:t>Okul Durum Analizi  Raporu</a:t>
          </a:r>
          <a:endParaRPr lang="tr-TR" sz="1100" b="1" dirty="0">
            <a:latin typeface="Calibri"/>
            <a:ea typeface="+mn-ea"/>
            <a:cs typeface="+mn-cs"/>
          </a:endParaRPr>
        </a:p>
      </dgm:t>
    </dgm:pt>
    <dgm:pt modelId="{AA7CC176-84EF-4ED2-94F0-C517D52E370E}" type="parTrans" cxnId="{BE6D8DCA-251D-4930-9A24-792352B6EA6C}">
      <dgm:prSet/>
      <dgm:spPr>
        <a:xfrm rot="21119234">
          <a:off x="3144935" y="3592618"/>
          <a:ext cx="616705" cy="368157"/>
        </a:xfrm>
      </dgm:spPr>
      <dgm:t>
        <a:bodyPr/>
        <a:lstStyle/>
        <a:p>
          <a:endParaRPr lang="tr-TR"/>
        </a:p>
      </dgm:t>
    </dgm:pt>
    <dgm:pt modelId="{0A3444CB-6199-4685-AE70-12AA4FA8C08C}" type="sibTrans" cxnId="{BE6D8DCA-251D-4930-9A24-792352B6EA6C}">
      <dgm:prSet/>
      <dgm:spPr/>
      <dgm:t>
        <a:bodyPr/>
        <a:lstStyle/>
        <a:p>
          <a:endParaRPr lang="tr-TR"/>
        </a:p>
      </dgm:t>
    </dgm:pt>
    <dgm:pt modelId="{7224552D-C797-46F0-BD28-8FD038DBB3F2}" type="pres">
      <dgm:prSet presAssocID="{AA423592-14EB-4C03-A6A2-C6B83E21FE05}" presName="Name0" presStyleCnt="0">
        <dgm:presLayoutVars>
          <dgm:chMax val="1"/>
          <dgm:chPref val="1"/>
          <dgm:dir/>
          <dgm:animOne val="branch"/>
          <dgm:animLvl val="lvl"/>
        </dgm:presLayoutVars>
      </dgm:prSet>
      <dgm:spPr/>
      <dgm:t>
        <a:bodyPr/>
        <a:lstStyle/>
        <a:p>
          <a:endParaRPr lang="tr-TR"/>
        </a:p>
      </dgm:t>
    </dgm:pt>
    <dgm:pt modelId="{3CCDF0FC-80AD-4C38-A131-56A651E91D0D}" type="pres">
      <dgm:prSet presAssocID="{DF56C4A7-F2D0-47BF-9B01-93BDBED8670C}" presName="singleCycle" presStyleCnt="0"/>
      <dgm:spPr/>
      <dgm:t>
        <a:bodyPr/>
        <a:lstStyle/>
        <a:p>
          <a:endParaRPr lang="tr-TR"/>
        </a:p>
      </dgm:t>
    </dgm:pt>
    <dgm:pt modelId="{353DA08B-F0B8-43EF-9675-2D079E98DEBF}" type="pres">
      <dgm:prSet presAssocID="{DF56C4A7-F2D0-47BF-9B01-93BDBED8670C}" presName="singleCenter" presStyleLbl="node1" presStyleIdx="0" presStyleCnt="6">
        <dgm:presLayoutVars>
          <dgm:chMax val="7"/>
          <dgm:chPref val="7"/>
        </dgm:presLayoutVars>
      </dgm:prSet>
      <dgm:spPr/>
      <dgm:t>
        <a:bodyPr/>
        <a:lstStyle/>
        <a:p>
          <a:endParaRPr lang="tr-TR"/>
        </a:p>
      </dgm:t>
    </dgm:pt>
    <dgm:pt modelId="{77150F78-1CF9-41A3-84B5-54D8DA8A70B4}" type="pres">
      <dgm:prSet presAssocID="{DD06C8EC-2593-4AC9-BF04-9B00DF9014D1}" presName="Name56" presStyleLbl="parChTrans1D2" presStyleIdx="0" presStyleCnt="5"/>
      <dgm:spPr/>
      <dgm:t>
        <a:bodyPr/>
        <a:lstStyle/>
        <a:p>
          <a:endParaRPr lang="tr-TR"/>
        </a:p>
      </dgm:t>
    </dgm:pt>
    <dgm:pt modelId="{289E0E1A-E6AA-40B8-960B-3994B3BDF007}" type="pres">
      <dgm:prSet presAssocID="{0A2927D6-C2D0-4986-86E1-B05E980F8E8B}" presName="text0" presStyleLbl="node1" presStyleIdx="1" presStyleCnt="6" custScaleX="213356">
        <dgm:presLayoutVars>
          <dgm:bulletEnabled val="1"/>
        </dgm:presLayoutVars>
      </dgm:prSet>
      <dgm:spPr/>
      <dgm:t>
        <a:bodyPr/>
        <a:lstStyle/>
        <a:p>
          <a:endParaRPr lang="tr-TR"/>
        </a:p>
      </dgm:t>
    </dgm:pt>
    <dgm:pt modelId="{A8A1D510-1796-4589-802B-938DC829A242}" type="pres">
      <dgm:prSet presAssocID="{5528CF17-7284-452C-BF4C-1FFF73C0B3FF}" presName="Name56" presStyleLbl="parChTrans1D2" presStyleIdx="1" presStyleCnt="5"/>
      <dgm:spPr/>
      <dgm:t>
        <a:bodyPr/>
        <a:lstStyle/>
        <a:p>
          <a:endParaRPr lang="tr-TR"/>
        </a:p>
      </dgm:t>
    </dgm:pt>
    <dgm:pt modelId="{0A141F2A-5A11-4C66-913A-51E98F366F38}" type="pres">
      <dgm:prSet presAssocID="{6D8B32E3-837A-4ADE-AC03-F4151CB57BA7}" presName="text0" presStyleLbl="node1" presStyleIdx="2" presStyleCnt="6" custScaleX="277726" custRadScaleRad="164858" custRadScaleInc="16732">
        <dgm:presLayoutVars>
          <dgm:bulletEnabled val="1"/>
        </dgm:presLayoutVars>
      </dgm:prSet>
      <dgm:spPr/>
      <dgm:t>
        <a:bodyPr/>
        <a:lstStyle/>
        <a:p>
          <a:endParaRPr lang="tr-TR"/>
        </a:p>
      </dgm:t>
    </dgm:pt>
    <dgm:pt modelId="{B0C00E73-8C2D-45AF-BA4F-A126A2B20EE0}" type="pres">
      <dgm:prSet presAssocID="{0BA8B367-4617-4C22-BC3E-41A33EB5387D}" presName="Name56" presStyleLbl="parChTrans1D2" presStyleIdx="2" presStyleCnt="5"/>
      <dgm:spPr/>
      <dgm:t>
        <a:bodyPr/>
        <a:lstStyle/>
        <a:p>
          <a:endParaRPr lang="tr-TR"/>
        </a:p>
      </dgm:t>
    </dgm:pt>
    <dgm:pt modelId="{856F8EF5-8755-49FC-AFDF-6C4BC309E646}" type="pres">
      <dgm:prSet presAssocID="{F5B4F909-B86D-4551-A8E0-6E5DF7767B96}" presName="text0" presStyleLbl="node1" presStyleIdx="3" presStyleCnt="6" custScaleX="348969" custRadScaleRad="149328" custRadScaleInc="-64409">
        <dgm:presLayoutVars>
          <dgm:bulletEnabled val="1"/>
        </dgm:presLayoutVars>
      </dgm:prSet>
      <dgm:spPr/>
      <dgm:t>
        <a:bodyPr/>
        <a:lstStyle/>
        <a:p>
          <a:endParaRPr lang="tr-TR"/>
        </a:p>
      </dgm:t>
    </dgm:pt>
    <dgm:pt modelId="{BEF456FE-698C-4491-9A2B-FC78F0790C02}" type="pres">
      <dgm:prSet presAssocID="{2C61A0F6-B054-4646-86B4-82B66862C116}" presName="Name56" presStyleLbl="parChTrans1D2" presStyleIdx="3" presStyleCnt="5"/>
      <dgm:spPr/>
      <dgm:t>
        <a:bodyPr/>
        <a:lstStyle/>
        <a:p>
          <a:endParaRPr lang="tr-TR"/>
        </a:p>
      </dgm:t>
    </dgm:pt>
    <dgm:pt modelId="{D59EBF08-22C6-40CE-9DE7-AFA96A74B61B}" type="pres">
      <dgm:prSet presAssocID="{E66D67B7-7004-4F63-B447-04DBB306F102}" presName="text0" presStyleLbl="node1" presStyleIdx="4" presStyleCnt="6" custScaleX="353176" custRadScaleRad="155595" custRadScaleInc="66907">
        <dgm:presLayoutVars>
          <dgm:bulletEnabled val="1"/>
        </dgm:presLayoutVars>
      </dgm:prSet>
      <dgm:spPr/>
      <dgm:t>
        <a:bodyPr/>
        <a:lstStyle/>
        <a:p>
          <a:endParaRPr lang="tr-TR"/>
        </a:p>
      </dgm:t>
    </dgm:pt>
    <dgm:pt modelId="{843A5A48-13E9-44F1-8559-3768DE7E6CDC}" type="pres">
      <dgm:prSet presAssocID="{AA7CC176-84EF-4ED2-94F0-C517D52E370E}" presName="Name56" presStyleLbl="parChTrans1D2" presStyleIdx="4" presStyleCnt="5"/>
      <dgm:spPr/>
      <dgm:t>
        <a:bodyPr/>
        <a:lstStyle/>
        <a:p>
          <a:endParaRPr lang="tr-TR"/>
        </a:p>
      </dgm:t>
    </dgm:pt>
    <dgm:pt modelId="{ECF18FB2-64DC-42FC-9905-18A1D9E0784F}" type="pres">
      <dgm:prSet presAssocID="{AC60F0C9-3DA4-4300-8E54-F867A066D383}" presName="text0" presStyleLbl="node1" presStyleIdx="5" presStyleCnt="6" custScaleX="369476" custRadScaleRad="135901" custRadScaleInc="-15711">
        <dgm:presLayoutVars>
          <dgm:bulletEnabled val="1"/>
        </dgm:presLayoutVars>
      </dgm:prSet>
      <dgm:spPr/>
      <dgm:t>
        <a:bodyPr/>
        <a:lstStyle/>
        <a:p>
          <a:endParaRPr lang="tr-TR"/>
        </a:p>
      </dgm:t>
    </dgm:pt>
  </dgm:ptLst>
  <dgm:cxnLst>
    <dgm:cxn modelId="{733D6F7E-10AD-42D9-AB00-97C0FE4F0B21}" srcId="{AA423592-14EB-4C03-A6A2-C6B83E21FE05}" destId="{DF56C4A7-F2D0-47BF-9B01-93BDBED8670C}" srcOrd="0" destOrd="0" parTransId="{274C554B-723D-457C-AD0B-32E1A7FB075C}" sibTransId="{C4D6F706-77B8-48CA-AA1E-3F2051F91130}"/>
    <dgm:cxn modelId="{D5D30ECC-8C4A-4AC9-8EBF-51F844A18EA3}" type="presOf" srcId="{5528CF17-7284-452C-BF4C-1FFF73C0B3FF}" destId="{A8A1D510-1796-4589-802B-938DC829A242}" srcOrd="0" destOrd="0" presId="urn:microsoft.com/office/officeart/2008/layout/RadialCluster"/>
    <dgm:cxn modelId="{39C902B3-36B8-41F4-88FE-A1C28E7A4F80}" type="presOf" srcId="{AC60F0C9-3DA4-4300-8E54-F867A066D383}" destId="{ECF18FB2-64DC-42FC-9905-18A1D9E0784F}" srcOrd="0" destOrd="0" presId="urn:microsoft.com/office/officeart/2008/layout/RadialCluster"/>
    <dgm:cxn modelId="{48176F44-A54E-4DFA-BF1D-C57F21F78AD2}" type="presOf" srcId="{F5B4F909-B86D-4551-A8E0-6E5DF7767B96}" destId="{856F8EF5-8755-49FC-AFDF-6C4BC309E646}" srcOrd="0" destOrd="0" presId="urn:microsoft.com/office/officeart/2008/layout/RadialCluster"/>
    <dgm:cxn modelId="{4C8C8D28-919B-4212-90A2-16057C8F4801}" srcId="{DF56C4A7-F2D0-47BF-9B01-93BDBED8670C}" destId="{E66D67B7-7004-4F63-B447-04DBB306F102}" srcOrd="3" destOrd="0" parTransId="{2C61A0F6-B054-4646-86B4-82B66862C116}" sibTransId="{F2EE3527-1B6C-4D7D-831A-79F40BFDF12B}"/>
    <dgm:cxn modelId="{A9B18696-A7D3-4AFA-8A6D-0633515C8763}" type="presOf" srcId="{DF56C4A7-F2D0-47BF-9B01-93BDBED8670C}" destId="{353DA08B-F0B8-43EF-9675-2D079E98DEBF}" srcOrd="0" destOrd="0" presId="urn:microsoft.com/office/officeart/2008/layout/RadialCluster"/>
    <dgm:cxn modelId="{8EA6115C-B8D6-4E7D-9A37-C9B4427E363F}" type="presOf" srcId="{E66D67B7-7004-4F63-B447-04DBB306F102}" destId="{D59EBF08-22C6-40CE-9DE7-AFA96A74B61B}" srcOrd="0" destOrd="0" presId="urn:microsoft.com/office/officeart/2008/layout/RadialCluster"/>
    <dgm:cxn modelId="{A25E259C-F6CD-4685-AB82-DC00A8DB8BDD}" type="presOf" srcId="{AA423592-14EB-4C03-A6A2-C6B83E21FE05}" destId="{7224552D-C797-46F0-BD28-8FD038DBB3F2}" srcOrd="0" destOrd="0" presId="urn:microsoft.com/office/officeart/2008/layout/RadialCluster"/>
    <dgm:cxn modelId="{F519541F-DEED-4C00-9622-4D6AC809E4A0}" type="presOf" srcId="{2C61A0F6-B054-4646-86B4-82B66862C116}" destId="{BEF456FE-698C-4491-9A2B-FC78F0790C02}" srcOrd="0" destOrd="0" presId="urn:microsoft.com/office/officeart/2008/layout/RadialCluster"/>
    <dgm:cxn modelId="{E02ED324-48A5-4964-AB95-E4DA99464A20}" type="presOf" srcId="{0A2927D6-C2D0-4986-86E1-B05E980F8E8B}" destId="{289E0E1A-E6AA-40B8-960B-3994B3BDF007}" srcOrd="0" destOrd="0" presId="urn:microsoft.com/office/officeart/2008/layout/RadialCluster"/>
    <dgm:cxn modelId="{2346EA41-7689-4CC8-925D-872F1CFB51A2}" type="presOf" srcId="{0BA8B367-4617-4C22-BC3E-41A33EB5387D}" destId="{B0C00E73-8C2D-45AF-BA4F-A126A2B20EE0}" srcOrd="0" destOrd="0" presId="urn:microsoft.com/office/officeart/2008/layout/RadialCluster"/>
    <dgm:cxn modelId="{2F980515-304D-451E-9C01-D7DC422DE4A1}" type="presOf" srcId="{AA7CC176-84EF-4ED2-94F0-C517D52E370E}" destId="{843A5A48-13E9-44F1-8559-3768DE7E6CDC}" srcOrd="0" destOrd="0" presId="urn:microsoft.com/office/officeart/2008/layout/RadialCluster"/>
    <dgm:cxn modelId="{EF2FE747-15D3-4E19-9FC9-520D7120A599}" srcId="{DF56C4A7-F2D0-47BF-9B01-93BDBED8670C}" destId="{0A2927D6-C2D0-4986-86E1-B05E980F8E8B}" srcOrd="0" destOrd="0" parTransId="{DD06C8EC-2593-4AC9-BF04-9B00DF9014D1}" sibTransId="{A2FB91C2-5294-467D-9284-B8E50DDABB5B}"/>
    <dgm:cxn modelId="{49AB19CD-83F5-4D40-92B9-4CDB85307D6E}" type="presOf" srcId="{6D8B32E3-837A-4ADE-AC03-F4151CB57BA7}" destId="{0A141F2A-5A11-4C66-913A-51E98F366F38}" srcOrd="0" destOrd="0" presId="urn:microsoft.com/office/officeart/2008/layout/RadialCluster"/>
    <dgm:cxn modelId="{BE6D8DCA-251D-4930-9A24-792352B6EA6C}" srcId="{DF56C4A7-F2D0-47BF-9B01-93BDBED8670C}" destId="{AC60F0C9-3DA4-4300-8E54-F867A066D383}" srcOrd="4" destOrd="0" parTransId="{AA7CC176-84EF-4ED2-94F0-C517D52E370E}" sibTransId="{0A3444CB-6199-4685-AE70-12AA4FA8C08C}"/>
    <dgm:cxn modelId="{A97E034E-9464-4C6D-95E7-5D5B7DC47F9A}" srcId="{DF56C4A7-F2D0-47BF-9B01-93BDBED8670C}" destId="{F5B4F909-B86D-4551-A8E0-6E5DF7767B96}" srcOrd="2" destOrd="0" parTransId="{0BA8B367-4617-4C22-BC3E-41A33EB5387D}" sibTransId="{19A05961-1430-48C6-A455-216067954620}"/>
    <dgm:cxn modelId="{D1CE755C-F3E0-459E-88E8-73BE8106A053}" type="presOf" srcId="{DD06C8EC-2593-4AC9-BF04-9B00DF9014D1}" destId="{77150F78-1CF9-41A3-84B5-54D8DA8A70B4}" srcOrd="0" destOrd="0" presId="urn:microsoft.com/office/officeart/2008/layout/RadialCluster"/>
    <dgm:cxn modelId="{41AF7E72-499C-4B76-9911-1B4A244E9B6E}" srcId="{DF56C4A7-F2D0-47BF-9B01-93BDBED8670C}" destId="{6D8B32E3-837A-4ADE-AC03-F4151CB57BA7}" srcOrd="1" destOrd="0" parTransId="{5528CF17-7284-452C-BF4C-1FFF73C0B3FF}" sibTransId="{93B972CF-6650-4D3B-BE0D-E591E4BEFED2}"/>
    <dgm:cxn modelId="{34F2E575-3D38-4AAC-BCB8-315985C494EE}" type="presParOf" srcId="{7224552D-C797-46F0-BD28-8FD038DBB3F2}" destId="{3CCDF0FC-80AD-4C38-A131-56A651E91D0D}" srcOrd="0" destOrd="0" presId="urn:microsoft.com/office/officeart/2008/layout/RadialCluster"/>
    <dgm:cxn modelId="{8CF86E78-20DC-4932-8467-7B8F8028C008}" type="presParOf" srcId="{3CCDF0FC-80AD-4C38-A131-56A651E91D0D}" destId="{353DA08B-F0B8-43EF-9675-2D079E98DEBF}" srcOrd="0" destOrd="0" presId="urn:microsoft.com/office/officeart/2008/layout/RadialCluster"/>
    <dgm:cxn modelId="{0221337C-32C5-49DB-B326-DE7954B28195}" type="presParOf" srcId="{3CCDF0FC-80AD-4C38-A131-56A651E91D0D}" destId="{77150F78-1CF9-41A3-84B5-54D8DA8A70B4}" srcOrd="1" destOrd="0" presId="urn:microsoft.com/office/officeart/2008/layout/RadialCluster"/>
    <dgm:cxn modelId="{3A175C8B-C025-47D9-83E3-1488EA638558}" type="presParOf" srcId="{3CCDF0FC-80AD-4C38-A131-56A651E91D0D}" destId="{289E0E1A-E6AA-40B8-960B-3994B3BDF007}" srcOrd="2" destOrd="0" presId="urn:microsoft.com/office/officeart/2008/layout/RadialCluster"/>
    <dgm:cxn modelId="{55EF6247-3730-4CCE-9BB5-81A983619DF8}" type="presParOf" srcId="{3CCDF0FC-80AD-4C38-A131-56A651E91D0D}" destId="{A8A1D510-1796-4589-802B-938DC829A242}" srcOrd="3" destOrd="0" presId="urn:microsoft.com/office/officeart/2008/layout/RadialCluster"/>
    <dgm:cxn modelId="{11A3DAE1-8521-462E-AD5D-E04D1817F15D}" type="presParOf" srcId="{3CCDF0FC-80AD-4C38-A131-56A651E91D0D}" destId="{0A141F2A-5A11-4C66-913A-51E98F366F38}" srcOrd="4" destOrd="0" presId="urn:microsoft.com/office/officeart/2008/layout/RadialCluster"/>
    <dgm:cxn modelId="{61A12F8D-6F77-42DE-945D-5C416322DEC7}" type="presParOf" srcId="{3CCDF0FC-80AD-4C38-A131-56A651E91D0D}" destId="{B0C00E73-8C2D-45AF-BA4F-A126A2B20EE0}" srcOrd="5" destOrd="0" presId="urn:microsoft.com/office/officeart/2008/layout/RadialCluster"/>
    <dgm:cxn modelId="{A05E1961-6325-4AF0-B152-9061A366EEB9}" type="presParOf" srcId="{3CCDF0FC-80AD-4C38-A131-56A651E91D0D}" destId="{856F8EF5-8755-49FC-AFDF-6C4BC309E646}" srcOrd="6" destOrd="0" presId="urn:microsoft.com/office/officeart/2008/layout/RadialCluster"/>
    <dgm:cxn modelId="{8E89ECE9-0AE8-4F08-AEE8-6967A89A62FA}" type="presParOf" srcId="{3CCDF0FC-80AD-4C38-A131-56A651E91D0D}" destId="{BEF456FE-698C-4491-9A2B-FC78F0790C02}" srcOrd="7" destOrd="0" presId="urn:microsoft.com/office/officeart/2008/layout/RadialCluster"/>
    <dgm:cxn modelId="{8F303811-7233-4B2E-8ADE-9D371ADD28A8}" type="presParOf" srcId="{3CCDF0FC-80AD-4C38-A131-56A651E91D0D}" destId="{D59EBF08-22C6-40CE-9DE7-AFA96A74B61B}" srcOrd="8" destOrd="0" presId="urn:microsoft.com/office/officeart/2008/layout/RadialCluster"/>
    <dgm:cxn modelId="{DE567D5B-F3BA-4285-B02C-698823CCAC4F}" type="presParOf" srcId="{3CCDF0FC-80AD-4C38-A131-56A651E91D0D}" destId="{843A5A48-13E9-44F1-8559-3768DE7E6CDC}" srcOrd="9" destOrd="0" presId="urn:microsoft.com/office/officeart/2008/layout/RadialCluster"/>
    <dgm:cxn modelId="{7F545AF5-D76C-43A6-993A-D1446600258D}" type="presParOf" srcId="{3CCDF0FC-80AD-4C38-A131-56A651E91D0D}" destId="{ECF18FB2-64DC-42FC-9905-18A1D9E0784F}" srcOrd="10" destOrd="0" presId="urn:microsoft.com/office/officeart/2008/layout/RadialCluster"/>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3DA08B-F0B8-43EF-9675-2D079E98DEBF}">
      <dsp:nvSpPr>
        <dsp:cNvPr id="0" name=""/>
        <dsp:cNvSpPr/>
      </dsp:nvSpPr>
      <dsp:spPr>
        <a:xfrm>
          <a:off x="2701881" y="1384219"/>
          <a:ext cx="1064514" cy="106451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tr-TR" sz="1500" b="1" kern="1200" dirty="0" smtClean="0">
              <a:latin typeface="Calibri"/>
              <a:ea typeface="+mn-ea"/>
              <a:cs typeface="+mn-cs"/>
            </a:rPr>
            <a:t>2015-2019 Stratejik Planı</a:t>
          </a:r>
          <a:endParaRPr lang="tr-TR" sz="1500" b="1" kern="1200" dirty="0">
            <a:latin typeface="Calibri"/>
            <a:ea typeface="+mn-ea"/>
            <a:cs typeface="+mn-cs"/>
          </a:endParaRPr>
        </a:p>
      </dsp:txBody>
      <dsp:txXfrm>
        <a:off x="2753846" y="1436184"/>
        <a:ext cx="960584" cy="960584"/>
      </dsp:txXfrm>
    </dsp:sp>
    <dsp:sp modelId="{77150F78-1CF9-41A3-84B5-54D8DA8A70B4}">
      <dsp:nvSpPr>
        <dsp:cNvPr id="0" name=""/>
        <dsp:cNvSpPr/>
      </dsp:nvSpPr>
      <dsp:spPr>
        <a:xfrm rot="16200000">
          <a:off x="2933551" y="1083632"/>
          <a:ext cx="601173" cy="0"/>
        </a:xfrm>
        <a:custGeom>
          <a:avLst/>
          <a:gdLst/>
          <a:ahLst/>
          <a:cxnLst/>
          <a:rect l="0" t="0" r="0" b="0"/>
          <a:pathLst>
            <a:path>
              <a:moveTo>
                <a:pt x="0" y="0"/>
              </a:moveTo>
              <a:lnTo>
                <a:pt x="60117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9E0E1A-E6AA-40B8-960B-3994B3BDF007}">
      <dsp:nvSpPr>
        <dsp:cNvPr id="0" name=""/>
        <dsp:cNvSpPr/>
      </dsp:nvSpPr>
      <dsp:spPr>
        <a:xfrm>
          <a:off x="2473284" y="69821"/>
          <a:ext cx="1521707" cy="713224"/>
        </a:xfrm>
        <a:prstGeom prst="round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dirty="0" smtClean="0">
              <a:latin typeface="Calibri"/>
              <a:ea typeface="+mn-ea"/>
              <a:cs typeface="+mn-cs"/>
            </a:rPr>
            <a:t>Üst Politika </a:t>
          </a:r>
          <a:r>
            <a:rPr lang="tr-TR" sz="1000" b="1" kern="1200" dirty="0" smtClean="0">
              <a:latin typeface="Calibri"/>
              <a:ea typeface="+mn-ea"/>
              <a:cs typeface="+mn-cs"/>
            </a:rPr>
            <a:t>Belgeleri</a:t>
          </a:r>
          <a:endParaRPr lang="tr-TR" sz="1000" b="1" kern="1200" dirty="0">
            <a:latin typeface="Calibri"/>
            <a:ea typeface="+mn-ea"/>
            <a:cs typeface="+mn-cs"/>
          </a:endParaRPr>
        </a:p>
      </dsp:txBody>
      <dsp:txXfrm>
        <a:off x="2508101" y="104638"/>
        <a:ext cx="1452073" cy="643590"/>
      </dsp:txXfrm>
    </dsp:sp>
    <dsp:sp modelId="{A8A1D510-1796-4589-802B-938DC829A242}">
      <dsp:nvSpPr>
        <dsp:cNvPr id="0" name=""/>
        <dsp:cNvSpPr/>
      </dsp:nvSpPr>
      <dsp:spPr>
        <a:xfrm rot="20706357">
          <a:off x="3759548" y="1722533"/>
          <a:ext cx="407573" cy="0"/>
        </a:xfrm>
        <a:custGeom>
          <a:avLst/>
          <a:gdLst/>
          <a:ahLst/>
          <a:cxnLst/>
          <a:rect l="0" t="0" r="0" b="0"/>
          <a:pathLst>
            <a:path>
              <a:moveTo>
                <a:pt x="0" y="0"/>
              </a:moveTo>
              <a:lnTo>
                <a:pt x="40757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141F2A-5A11-4C66-913A-51E98F366F38}">
      <dsp:nvSpPr>
        <dsp:cNvPr id="0" name=""/>
        <dsp:cNvSpPr/>
      </dsp:nvSpPr>
      <dsp:spPr>
        <a:xfrm>
          <a:off x="4160275" y="1050125"/>
          <a:ext cx="1980809" cy="713224"/>
        </a:xfrm>
        <a:prstGeom prst="round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66725">
            <a:lnSpc>
              <a:spcPct val="90000"/>
            </a:lnSpc>
            <a:spcBef>
              <a:spcPct val="0"/>
            </a:spcBef>
            <a:spcAft>
              <a:spcPct val="35000"/>
            </a:spcAft>
          </a:pPr>
          <a:r>
            <a:rPr lang="tr-TR" sz="1050" b="1" kern="1200" dirty="0" smtClean="0">
              <a:latin typeface="Calibri"/>
              <a:ea typeface="+mn-ea"/>
              <a:cs typeface="+mn-cs"/>
            </a:rPr>
            <a:t>SP Toplantıları ve SP Ekibi Çalışmaları</a:t>
          </a:r>
          <a:endParaRPr lang="tr-TR" sz="1050" b="1" kern="1200" dirty="0">
            <a:latin typeface="Calibri"/>
            <a:ea typeface="+mn-ea"/>
            <a:cs typeface="+mn-cs"/>
          </a:endParaRPr>
        </a:p>
      </dsp:txBody>
      <dsp:txXfrm>
        <a:off x="4195092" y="1084942"/>
        <a:ext cx="1911175" cy="643590"/>
      </dsp:txXfrm>
    </dsp:sp>
    <dsp:sp modelId="{B0C00E73-8C2D-45AF-BA4F-A126A2B20EE0}">
      <dsp:nvSpPr>
        <dsp:cNvPr id="0" name=""/>
        <dsp:cNvSpPr/>
      </dsp:nvSpPr>
      <dsp:spPr>
        <a:xfrm rot="2066002">
          <a:off x="3701595" y="2490493"/>
          <a:ext cx="739653" cy="0"/>
        </a:xfrm>
        <a:custGeom>
          <a:avLst/>
          <a:gdLst/>
          <a:ahLst/>
          <a:cxnLst/>
          <a:rect l="0" t="0" r="0" b="0"/>
          <a:pathLst>
            <a:path>
              <a:moveTo>
                <a:pt x="0" y="0"/>
              </a:moveTo>
              <a:lnTo>
                <a:pt x="739653"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6F8EF5-8755-49FC-AFDF-6C4BC309E646}">
      <dsp:nvSpPr>
        <dsp:cNvPr id="0" name=""/>
        <dsp:cNvSpPr/>
      </dsp:nvSpPr>
      <dsp:spPr>
        <a:xfrm>
          <a:off x="3652153" y="2699611"/>
          <a:ext cx="2488931" cy="713224"/>
        </a:xfrm>
        <a:prstGeom prst="round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dirty="0" smtClean="0">
              <a:latin typeface="Calibri"/>
              <a:ea typeface="+mn-ea"/>
              <a:cs typeface="+mn-cs"/>
            </a:rPr>
            <a:t>Kurul-Komisyon</a:t>
          </a:r>
        </a:p>
        <a:p>
          <a:pPr lvl="0" algn="ctr" defTabSz="488950">
            <a:lnSpc>
              <a:spcPct val="90000"/>
            </a:lnSpc>
            <a:spcBef>
              <a:spcPct val="0"/>
            </a:spcBef>
            <a:spcAft>
              <a:spcPct val="35000"/>
            </a:spcAft>
          </a:pPr>
          <a:r>
            <a:rPr lang="tr-TR" sz="1100" b="1" kern="1200" dirty="0" smtClean="0">
              <a:latin typeface="Calibri"/>
              <a:ea typeface="+mn-ea"/>
              <a:cs typeface="+mn-cs"/>
            </a:rPr>
            <a:t>Önerileri</a:t>
          </a:r>
          <a:endParaRPr lang="tr-TR" sz="1100" b="1" kern="1200" dirty="0">
            <a:latin typeface="Calibri"/>
            <a:ea typeface="+mn-ea"/>
            <a:cs typeface="+mn-cs"/>
          </a:endParaRPr>
        </a:p>
      </dsp:txBody>
      <dsp:txXfrm>
        <a:off x="3686970" y="2734428"/>
        <a:ext cx="2419297" cy="643590"/>
      </dsp:txXfrm>
    </dsp:sp>
    <dsp:sp modelId="{BEF456FE-698C-4491-9A2B-FC78F0790C02}">
      <dsp:nvSpPr>
        <dsp:cNvPr id="0" name=""/>
        <dsp:cNvSpPr/>
      </dsp:nvSpPr>
      <dsp:spPr>
        <a:xfrm rot="8979044">
          <a:off x="1802366" y="2472081"/>
          <a:ext cx="965682" cy="0"/>
        </a:xfrm>
        <a:custGeom>
          <a:avLst/>
          <a:gdLst/>
          <a:ahLst/>
          <a:cxnLst/>
          <a:rect l="0" t="0" r="0" b="0"/>
          <a:pathLst>
            <a:path>
              <a:moveTo>
                <a:pt x="0" y="0"/>
              </a:moveTo>
              <a:lnTo>
                <a:pt x="965682"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9EBF08-22C6-40CE-9DE7-AFA96A74B61B}">
      <dsp:nvSpPr>
        <dsp:cNvPr id="0" name=""/>
        <dsp:cNvSpPr/>
      </dsp:nvSpPr>
      <dsp:spPr>
        <a:xfrm>
          <a:off x="0" y="2716046"/>
          <a:ext cx="2518937" cy="713224"/>
        </a:xfrm>
        <a:prstGeom prst="round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dirty="0" smtClean="0">
              <a:latin typeface="Calibri"/>
              <a:ea typeface="+mn-ea"/>
              <a:cs typeface="+mn-cs"/>
            </a:rPr>
            <a:t>İlçe MEM Stratejik Planı</a:t>
          </a:r>
          <a:endParaRPr lang="tr-TR" sz="1100" b="1" kern="1200" dirty="0">
            <a:latin typeface="Calibri"/>
            <a:ea typeface="+mn-ea"/>
            <a:cs typeface="+mn-cs"/>
          </a:endParaRPr>
        </a:p>
      </dsp:txBody>
      <dsp:txXfrm>
        <a:off x="34817" y="2750863"/>
        <a:ext cx="2449303" cy="643590"/>
      </dsp:txXfrm>
    </dsp:sp>
    <dsp:sp modelId="{843A5A48-13E9-44F1-8559-3768DE7E6CDC}">
      <dsp:nvSpPr>
        <dsp:cNvPr id="0" name=""/>
        <dsp:cNvSpPr/>
      </dsp:nvSpPr>
      <dsp:spPr>
        <a:xfrm rot="11563693">
          <a:off x="2634352" y="1788719"/>
          <a:ext cx="68368" cy="0"/>
        </a:xfrm>
        <a:custGeom>
          <a:avLst/>
          <a:gdLst/>
          <a:ahLst/>
          <a:cxnLst/>
          <a:rect l="0" t="0" r="0" b="0"/>
          <a:pathLst>
            <a:path>
              <a:moveTo>
                <a:pt x="0" y="0"/>
              </a:moveTo>
              <a:lnTo>
                <a:pt x="68368"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18FB2-64DC-42FC-9905-18A1D9E0784F}">
      <dsp:nvSpPr>
        <dsp:cNvPr id="0" name=""/>
        <dsp:cNvSpPr/>
      </dsp:nvSpPr>
      <dsp:spPr>
        <a:xfrm>
          <a:off x="0" y="1126960"/>
          <a:ext cx="2635192" cy="713224"/>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tr-TR" sz="1100" b="1" kern="1200" dirty="0" smtClean="0">
              <a:latin typeface="Calibri"/>
              <a:ea typeface="+mn-ea"/>
              <a:cs typeface="+mn-cs"/>
            </a:rPr>
            <a:t>Okul Durum Analizi  Raporu</a:t>
          </a:r>
          <a:endParaRPr lang="tr-TR" sz="1100" b="1" kern="1200" dirty="0">
            <a:latin typeface="Calibri"/>
            <a:ea typeface="+mn-ea"/>
            <a:cs typeface="+mn-cs"/>
          </a:endParaRPr>
        </a:p>
      </dsp:txBody>
      <dsp:txXfrm>
        <a:off x="34817" y="1161777"/>
        <a:ext cx="2565558" cy="64359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MAYIS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4E8B78-A9C4-492B-9B68-581B3A9D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80</Pages>
  <Words>10219</Words>
  <Characters>58251</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BURSA İL MİLLİ EĞİTİM MÜDÜRLÜĞÜ</vt:lpstr>
    </vt:vector>
  </TitlesOfParts>
  <Company>Katilimsiz.Com @ necooy</Company>
  <LinksUpToDate>false</LinksUpToDate>
  <CharactersWithSpaces>68334</CharactersWithSpaces>
  <SharedDoc>false</SharedDoc>
  <HLinks>
    <vt:vector size="624" baseType="variant">
      <vt:variant>
        <vt:i4>7143465</vt:i4>
      </vt:variant>
      <vt:variant>
        <vt:i4>642</vt:i4>
      </vt:variant>
      <vt:variant>
        <vt:i4>0</vt:i4>
      </vt:variant>
      <vt:variant>
        <vt:i4>5</vt:i4>
      </vt:variant>
      <vt:variant>
        <vt:lpwstr>http://tr.wikipedia.org/wiki/Bilim</vt:lpwstr>
      </vt:variant>
      <vt:variant>
        <vt:lpwstr/>
      </vt:variant>
      <vt:variant>
        <vt:i4>1769555</vt:i4>
      </vt:variant>
      <vt:variant>
        <vt:i4>639</vt:i4>
      </vt:variant>
      <vt:variant>
        <vt:i4>0</vt:i4>
      </vt:variant>
      <vt:variant>
        <vt:i4>5</vt:i4>
      </vt:variant>
      <vt:variant>
        <vt:lpwstr>http://tr.wikipedia.org/w/index.php?title=Norm&amp;action=edit&amp;redlink=1</vt:lpwstr>
      </vt:variant>
      <vt:variant>
        <vt:lpwstr/>
      </vt:variant>
      <vt:variant>
        <vt:i4>7929888</vt:i4>
      </vt:variant>
      <vt:variant>
        <vt:i4>636</vt:i4>
      </vt:variant>
      <vt:variant>
        <vt:i4>0</vt:i4>
      </vt:variant>
      <vt:variant>
        <vt:i4>5</vt:i4>
      </vt:variant>
      <vt:variant>
        <vt:lpwstr>http://tr.wikipedia.org/wiki/Devlet</vt:lpwstr>
      </vt:variant>
      <vt:variant>
        <vt:lpwstr/>
      </vt:variant>
      <vt:variant>
        <vt:i4>8323114</vt:i4>
      </vt:variant>
      <vt:variant>
        <vt:i4>633</vt:i4>
      </vt:variant>
      <vt:variant>
        <vt:i4>0</vt:i4>
      </vt:variant>
      <vt:variant>
        <vt:i4>5</vt:i4>
      </vt:variant>
      <vt:variant>
        <vt:lpwstr>http://tr.wikipedia.org/wiki/Toplum</vt:lpwstr>
      </vt:variant>
      <vt:variant>
        <vt:lpwstr/>
      </vt:variant>
      <vt:variant>
        <vt:i4>6750245</vt:i4>
      </vt:variant>
      <vt:variant>
        <vt:i4>630</vt:i4>
      </vt:variant>
      <vt:variant>
        <vt:i4>0</vt:i4>
      </vt:variant>
      <vt:variant>
        <vt:i4>5</vt:i4>
      </vt:variant>
      <vt:variant>
        <vt:lpwstr>http://tr.wikipedia.org/wiki/Birey</vt:lpwstr>
      </vt:variant>
      <vt:variant>
        <vt:lpwstr/>
      </vt:variant>
      <vt:variant>
        <vt:i4>6881319</vt:i4>
      </vt:variant>
      <vt:variant>
        <vt:i4>627</vt:i4>
      </vt:variant>
      <vt:variant>
        <vt:i4>0</vt:i4>
      </vt:variant>
      <vt:variant>
        <vt:i4>5</vt:i4>
      </vt:variant>
      <vt:variant>
        <vt:lpwstr>http://tr.wikipedia.org/wiki/Bilgi</vt:lpwstr>
      </vt:variant>
      <vt:variant>
        <vt:lpwstr/>
      </vt:variant>
      <vt:variant>
        <vt:i4>8323116</vt:i4>
      </vt:variant>
      <vt:variant>
        <vt:i4>624</vt:i4>
      </vt:variant>
      <vt:variant>
        <vt:i4>0</vt:i4>
      </vt:variant>
      <vt:variant>
        <vt:i4>5</vt:i4>
      </vt:variant>
      <vt:variant>
        <vt:lpwstr>http://tr.wikipedia.org/wiki/Ara%C3%A7</vt:lpwstr>
      </vt:variant>
      <vt:variant>
        <vt:lpwstr/>
      </vt:variant>
      <vt:variant>
        <vt:i4>655429</vt:i4>
      </vt:variant>
      <vt:variant>
        <vt:i4>621</vt:i4>
      </vt:variant>
      <vt:variant>
        <vt:i4>0</vt:i4>
      </vt:variant>
      <vt:variant>
        <vt:i4>5</vt:i4>
      </vt:variant>
      <vt:variant>
        <vt:lpwstr>http://tr.wikipedia.org/wiki/Alet</vt:lpwstr>
      </vt:variant>
      <vt:variant>
        <vt:lpwstr/>
      </vt:variant>
      <vt:variant>
        <vt:i4>7012453</vt:i4>
      </vt:variant>
      <vt:variant>
        <vt:i4>597</vt:i4>
      </vt:variant>
      <vt:variant>
        <vt:i4>0</vt:i4>
      </vt:variant>
      <vt:variant>
        <vt:i4>5</vt:i4>
      </vt:variant>
      <vt:variant>
        <vt:lpwstr/>
      </vt:variant>
      <vt:variant>
        <vt:lpwstr>ek2</vt:lpwstr>
      </vt:variant>
      <vt:variant>
        <vt:i4>7012453</vt:i4>
      </vt:variant>
      <vt:variant>
        <vt:i4>582</vt:i4>
      </vt:variant>
      <vt:variant>
        <vt:i4>0</vt:i4>
      </vt:variant>
      <vt:variant>
        <vt:i4>5</vt:i4>
      </vt:variant>
      <vt:variant>
        <vt:lpwstr/>
      </vt:variant>
      <vt:variant>
        <vt:lpwstr>ek1</vt:lpwstr>
      </vt:variant>
      <vt:variant>
        <vt:i4>1310768</vt:i4>
      </vt:variant>
      <vt:variant>
        <vt:i4>575</vt:i4>
      </vt:variant>
      <vt:variant>
        <vt:i4>0</vt:i4>
      </vt:variant>
      <vt:variant>
        <vt:i4>5</vt:i4>
      </vt:variant>
      <vt:variant>
        <vt:lpwstr/>
      </vt:variant>
      <vt:variant>
        <vt:lpwstr>_Toc416265454</vt:lpwstr>
      </vt:variant>
      <vt:variant>
        <vt:i4>1310768</vt:i4>
      </vt:variant>
      <vt:variant>
        <vt:i4>569</vt:i4>
      </vt:variant>
      <vt:variant>
        <vt:i4>0</vt:i4>
      </vt:variant>
      <vt:variant>
        <vt:i4>5</vt:i4>
      </vt:variant>
      <vt:variant>
        <vt:lpwstr/>
      </vt:variant>
      <vt:variant>
        <vt:lpwstr>_Toc416265453</vt:lpwstr>
      </vt:variant>
      <vt:variant>
        <vt:i4>1310768</vt:i4>
      </vt:variant>
      <vt:variant>
        <vt:i4>563</vt:i4>
      </vt:variant>
      <vt:variant>
        <vt:i4>0</vt:i4>
      </vt:variant>
      <vt:variant>
        <vt:i4>5</vt:i4>
      </vt:variant>
      <vt:variant>
        <vt:lpwstr/>
      </vt:variant>
      <vt:variant>
        <vt:lpwstr>_Toc416265452</vt:lpwstr>
      </vt:variant>
      <vt:variant>
        <vt:i4>1310768</vt:i4>
      </vt:variant>
      <vt:variant>
        <vt:i4>557</vt:i4>
      </vt:variant>
      <vt:variant>
        <vt:i4>0</vt:i4>
      </vt:variant>
      <vt:variant>
        <vt:i4>5</vt:i4>
      </vt:variant>
      <vt:variant>
        <vt:lpwstr/>
      </vt:variant>
      <vt:variant>
        <vt:lpwstr>_Toc416265451</vt:lpwstr>
      </vt:variant>
      <vt:variant>
        <vt:i4>1310768</vt:i4>
      </vt:variant>
      <vt:variant>
        <vt:i4>551</vt:i4>
      </vt:variant>
      <vt:variant>
        <vt:i4>0</vt:i4>
      </vt:variant>
      <vt:variant>
        <vt:i4>5</vt:i4>
      </vt:variant>
      <vt:variant>
        <vt:lpwstr/>
      </vt:variant>
      <vt:variant>
        <vt:lpwstr>_Toc416265450</vt:lpwstr>
      </vt:variant>
      <vt:variant>
        <vt:i4>1376304</vt:i4>
      </vt:variant>
      <vt:variant>
        <vt:i4>545</vt:i4>
      </vt:variant>
      <vt:variant>
        <vt:i4>0</vt:i4>
      </vt:variant>
      <vt:variant>
        <vt:i4>5</vt:i4>
      </vt:variant>
      <vt:variant>
        <vt:lpwstr/>
      </vt:variant>
      <vt:variant>
        <vt:lpwstr>_Toc416265449</vt:lpwstr>
      </vt:variant>
      <vt:variant>
        <vt:i4>1376304</vt:i4>
      </vt:variant>
      <vt:variant>
        <vt:i4>539</vt:i4>
      </vt:variant>
      <vt:variant>
        <vt:i4>0</vt:i4>
      </vt:variant>
      <vt:variant>
        <vt:i4>5</vt:i4>
      </vt:variant>
      <vt:variant>
        <vt:lpwstr/>
      </vt:variant>
      <vt:variant>
        <vt:lpwstr>_Toc416265448</vt:lpwstr>
      </vt:variant>
      <vt:variant>
        <vt:i4>1376304</vt:i4>
      </vt:variant>
      <vt:variant>
        <vt:i4>533</vt:i4>
      </vt:variant>
      <vt:variant>
        <vt:i4>0</vt:i4>
      </vt:variant>
      <vt:variant>
        <vt:i4>5</vt:i4>
      </vt:variant>
      <vt:variant>
        <vt:lpwstr/>
      </vt:variant>
      <vt:variant>
        <vt:lpwstr>_Toc416265447</vt:lpwstr>
      </vt:variant>
      <vt:variant>
        <vt:i4>1376304</vt:i4>
      </vt:variant>
      <vt:variant>
        <vt:i4>527</vt:i4>
      </vt:variant>
      <vt:variant>
        <vt:i4>0</vt:i4>
      </vt:variant>
      <vt:variant>
        <vt:i4>5</vt:i4>
      </vt:variant>
      <vt:variant>
        <vt:lpwstr/>
      </vt:variant>
      <vt:variant>
        <vt:lpwstr>_Toc416265446</vt:lpwstr>
      </vt:variant>
      <vt:variant>
        <vt:i4>1376304</vt:i4>
      </vt:variant>
      <vt:variant>
        <vt:i4>521</vt:i4>
      </vt:variant>
      <vt:variant>
        <vt:i4>0</vt:i4>
      </vt:variant>
      <vt:variant>
        <vt:i4>5</vt:i4>
      </vt:variant>
      <vt:variant>
        <vt:lpwstr/>
      </vt:variant>
      <vt:variant>
        <vt:lpwstr>_Toc416265445</vt:lpwstr>
      </vt:variant>
      <vt:variant>
        <vt:i4>1310778</vt:i4>
      </vt:variant>
      <vt:variant>
        <vt:i4>512</vt:i4>
      </vt:variant>
      <vt:variant>
        <vt:i4>0</vt:i4>
      </vt:variant>
      <vt:variant>
        <vt:i4>5</vt:i4>
      </vt:variant>
      <vt:variant>
        <vt:lpwstr/>
      </vt:variant>
      <vt:variant>
        <vt:lpwstr>_Toc414281213</vt:lpwstr>
      </vt:variant>
      <vt:variant>
        <vt:i4>1310778</vt:i4>
      </vt:variant>
      <vt:variant>
        <vt:i4>506</vt:i4>
      </vt:variant>
      <vt:variant>
        <vt:i4>0</vt:i4>
      </vt:variant>
      <vt:variant>
        <vt:i4>5</vt:i4>
      </vt:variant>
      <vt:variant>
        <vt:lpwstr/>
      </vt:variant>
      <vt:variant>
        <vt:lpwstr>_Toc414281212</vt:lpwstr>
      </vt:variant>
      <vt:variant>
        <vt:i4>1310778</vt:i4>
      </vt:variant>
      <vt:variant>
        <vt:i4>500</vt:i4>
      </vt:variant>
      <vt:variant>
        <vt:i4>0</vt:i4>
      </vt:variant>
      <vt:variant>
        <vt:i4>5</vt:i4>
      </vt:variant>
      <vt:variant>
        <vt:lpwstr/>
      </vt:variant>
      <vt:variant>
        <vt:lpwstr>_Toc414281211</vt:lpwstr>
      </vt:variant>
      <vt:variant>
        <vt:i4>1310778</vt:i4>
      </vt:variant>
      <vt:variant>
        <vt:i4>494</vt:i4>
      </vt:variant>
      <vt:variant>
        <vt:i4>0</vt:i4>
      </vt:variant>
      <vt:variant>
        <vt:i4>5</vt:i4>
      </vt:variant>
      <vt:variant>
        <vt:lpwstr/>
      </vt:variant>
      <vt:variant>
        <vt:lpwstr>_Toc414281210</vt:lpwstr>
      </vt:variant>
      <vt:variant>
        <vt:i4>1376318</vt:i4>
      </vt:variant>
      <vt:variant>
        <vt:i4>485</vt:i4>
      </vt:variant>
      <vt:variant>
        <vt:i4>0</vt:i4>
      </vt:variant>
      <vt:variant>
        <vt:i4>5</vt:i4>
      </vt:variant>
      <vt:variant>
        <vt:lpwstr/>
      </vt:variant>
      <vt:variant>
        <vt:lpwstr>_Toc413015865</vt:lpwstr>
      </vt:variant>
      <vt:variant>
        <vt:i4>1376318</vt:i4>
      </vt:variant>
      <vt:variant>
        <vt:i4>479</vt:i4>
      </vt:variant>
      <vt:variant>
        <vt:i4>0</vt:i4>
      </vt:variant>
      <vt:variant>
        <vt:i4>5</vt:i4>
      </vt:variant>
      <vt:variant>
        <vt:lpwstr/>
      </vt:variant>
      <vt:variant>
        <vt:lpwstr>_Toc413015864</vt:lpwstr>
      </vt:variant>
      <vt:variant>
        <vt:i4>1310779</vt:i4>
      </vt:variant>
      <vt:variant>
        <vt:i4>470</vt:i4>
      </vt:variant>
      <vt:variant>
        <vt:i4>0</vt:i4>
      </vt:variant>
      <vt:variant>
        <vt:i4>5</vt:i4>
      </vt:variant>
      <vt:variant>
        <vt:lpwstr/>
      </vt:variant>
      <vt:variant>
        <vt:lpwstr>_Toc414281316</vt:lpwstr>
      </vt:variant>
      <vt:variant>
        <vt:i4>1310779</vt:i4>
      </vt:variant>
      <vt:variant>
        <vt:i4>464</vt:i4>
      </vt:variant>
      <vt:variant>
        <vt:i4>0</vt:i4>
      </vt:variant>
      <vt:variant>
        <vt:i4>5</vt:i4>
      </vt:variant>
      <vt:variant>
        <vt:lpwstr/>
      </vt:variant>
      <vt:variant>
        <vt:lpwstr>_Toc414281315</vt:lpwstr>
      </vt:variant>
      <vt:variant>
        <vt:i4>1769522</vt:i4>
      </vt:variant>
      <vt:variant>
        <vt:i4>455</vt:i4>
      </vt:variant>
      <vt:variant>
        <vt:i4>0</vt:i4>
      </vt:variant>
      <vt:variant>
        <vt:i4>5</vt:i4>
      </vt:variant>
      <vt:variant>
        <vt:lpwstr/>
      </vt:variant>
      <vt:variant>
        <vt:lpwstr>_Toc417995810</vt:lpwstr>
      </vt:variant>
      <vt:variant>
        <vt:i4>1703986</vt:i4>
      </vt:variant>
      <vt:variant>
        <vt:i4>449</vt:i4>
      </vt:variant>
      <vt:variant>
        <vt:i4>0</vt:i4>
      </vt:variant>
      <vt:variant>
        <vt:i4>5</vt:i4>
      </vt:variant>
      <vt:variant>
        <vt:lpwstr/>
      </vt:variant>
      <vt:variant>
        <vt:lpwstr>_Toc417995809</vt:lpwstr>
      </vt:variant>
      <vt:variant>
        <vt:i4>1703986</vt:i4>
      </vt:variant>
      <vt:variant>
        <vt:i4>443</vt:i4>
      </vt:variant>
      <vt:variant>
        <vt:i4>0</vt:i4>
      </vt:variant>
      <vt:variant>
        <vt:i4>5</vt:i4>
      </vt:variant>
      <vt:variant>
        <vt:lpwstr/>
      </vt:variant>
      <vt:variant>
        <vt:lpwstr>_Toc417995808</vt:lpwstr>
      </vt:variant>
      <vt:variant>
        <vt:i4>1703986</vt:i4>
      </vt:variant>
      <vt:variant>
        <vt:i4>437</vt:i4>
      </vt:variant>
      <vt:variant>
        <vt:i4>0</vt:i4>
      </vt:variant>
      <vt:variant>
        <vt:i4>5</vt:i4>
      </vt:variant>
      <vt:variant>
        <vt:lpwstr/>
      </vt:variant>
      <vt:variant>
        <vt:lpwstr>_Toc417995807</vt:lpwstr>
      </vt:variant>
      <vt:variant>
        <vt:i4>1703986</vt:i4>
      </vt:variant>
      <vt:variant>
        <vt:i4>431</vt:i4>
      </vt:variant>
      <vt:variant>
        <vt:i4>0</vt:i4>
      </vt:variant>
      <vt:variant>
        <vt:i4>5</vt:i4>
      </vt:variant>
      <vt:variant>
        <vt:lpwstr/>
      </vt:variant>
      <vt:variant>
        <vt:lpwstr>_Toc417995806</vt:lpwstr>
      </vt:variant>
      <vt:variant>
        <vt:i4>1703986</vt:i4>
      </vt:variant>
      <vt:variant>
        <vt:i4>425</vt:i4>
      </vt:variant>
      <vt:variant>
        <vt:i4>0</vt:i4>
      </vt:variant>
      <vt:variant>
        <vt:i4>5</vt:i4>
      </vt:variant>
      <vt:variant>
        <vt:lpwstr/>
      </vt:variant>
      <vt:variant>
        <vt:lpwstr>_Toc417995805</vt:lpwstr>
      </vt:variant>
      <vt:variant>
        <vt:i4>1179698</vt:i4>
      </vt:variant>
      <vt:variant>
        <vt:i4>416</vt:i4>
      </vt:variant>
      <vt:variant>
        <vt:i4>0</vt:i4>
      </vt:variant>
      <vt:variant>
        <vt:i4>5</vt:i4>
      </vt:variant>
      <vt:variant>
        <vt:lpwstr/>
      </vt:variant>
      <vt:variant>
        <vt:lpwstr>_Toc416356513</vt:lpwstr>
      </vt:variant>
      <vt:variant>
        <vt:i4>25100733</vt:i4>
      </vt:variant>
      <vt:variant>
        <vt:i4>410</vt:i4>
      </vt:variant>
      <vt:variant>
        <vt:i4>0</vt:i4>
      </vt:variant>
      <vt:variant>
        <vt:i4>5</vt:i4>
      </vt:variant>
      <vt:variant>
        <vt:lpwstr>../../BURSA ARGE/Desktop/10.04.2015 İlçe SP Ekipleri Sunu/10.04.2015 İL MEM STRATEJİK PLAN  TASLAĞI.docx</vt:lpwstr>
      </vt:variant>
      <vt:variant>
        <vt:lpwstr>_Toc416356512</vt:lpwstr>
      </vt:variant>
      <vt:variant>
        <vt:i4>1179698</vt:i4>
      </vt:variant>
      <vt:variant>
        <vt:i4>404</vt:i4>
      </vt:variant>
      <vt:variant>
        <vt:i4>0</vt:i4>
      </vt:variant>
      <vt:variant>
        <vt:i4>5</vt:i4>
      </vt:variant>
      <vt:variant>
        <vt:lpwstr/>
      </vt:variant>
      <vt:variant>
        <vt:lpwstr>_Toc416356511</vt:lpwstr>
      </vt:variant>
      <vt:variant>
        <vt:i4>1179698</vt:i4>
      </vt:variant>
      <vt:variant>
        <vt:i4>398</vt:i4>
      </vt:variant>
      <vt:variant>
        <vt:i4>0</vt:i4>
      </vt:variant>
      <vt:variant>
        <vt:i4>5</vt:i4>
      </vt:variant>
      <vt:variant>
        <vt:lpwstr/>
      </vt:variant>
      <vt:variant>
        <vt:lpwstr>_Toc416356510</vt:lpwstr>
      </vt:variant>
      <vt:variant>
        <vt:i4>25035197</vt:i4>
      </vt:variant>
      <vt:variant>
        <vt:i4>392</vt:i4>
      </vt:variant>
      <vt:variant>
        <vt:i4>0</vt:i4>
      </vt:variant>
      <vt:variant>
        <vt:i4>5</vt:i4>
      </vt:variant>
      <vt:variant>
        <vt:lpwstr>../../BURSA ARGE/Desktop/10.04.2015 İlçe SP Ekipleri Sunu/10.04.2015 İL MEM STRATEJİK PLAN  TASLAĞI.docx</vt:lpwstr>
      </vt:variant>
      <vt:variant>
        <vt:lpwstr>_Toc416356509</vt:lpwstr>
      </vt:variant>
      <vt:variant>
        <vt:i4>1245234</vt:i4>
      </vt:variant>
      <vt:variant>
        <vt:i4>386</vt:i4>
      </vt:variant>
      <vt:variant>
        <vt:i4>0</vt:i4>
      </vt:variant>
      <vt:variant>
        <vt:i4>5</vt:i4>
      </vt:variant>
      <vt:variant>
        <vt:lpwstr/>
      </vt:variant>
      <vt:variant>
        <vt:lpwstr>_Toc416356508</vt:lpwstr>
      </vt:variant>
      <vt:variant>
        <vt:i4>1245234</vt:i4>
      </vt:variant>
      <vt:variant>
        <vt:i4>380</vt:i4>
      </vt:variant>
      <vt:variant>
        <vt:i4>0</vt:i4>
      </vt:variant>
      <vt:variant>
        <vt:i4>5</vt:i4>
      </vt:variant>
      <vt:variant>
        <vt:lpwstr/>
      </vt:variant>
      <vt:variant>
        <vt:lpwstr>_Toc416356507</vt:lpwstr>
      </vt:variant>
      <vt:variant>
        <vt:i4>1245234</vt:i4>
      </vt:variant>
      <vt:variant>
        <vt:i4>374</vt:i4>
      </vt:variant>
      <vt:variant>
        <vt:i4>0</vt:i4>
      </vt:variant>
      <vt:variant>
        <vt:i4>5</vt:i4>
      </vt:variant>
      <vt:variant>
        <vt:lpwstr/>
      </vt:variant>
      <vt:variant>
        <vt:lpwstr>_Toc416356506</vt:lpwstr>
      </vt:variant>
      <vt:variant>
        <vt:i4>1245234</vt:i4>
      </vt:variant>
      <vt:variant>
        <vt:i4>368</vt:i4>
      </vt:variant>
      <vt:variant>
        <vt:i4>0</vt:i4>
      </vt:variant>
      <vt:variant>
        <vt:i4>5</vt:i4>
      </vt:variant>
      <vt:variant>
        <vt:lpwstr/>
      </vt:variant>
      <vt:variant>
        <vt:lpwstr>_Toc416356505</vt:lpwstr>
      </vt:variant>
      <vt:variant>
        <vt:i4>1245234</vt:i4>
      </vt:variant>
      <vt:variant>
        <vt:i4>362</vt:i4>
      </vt:variant>
      <vt:variant>
        <vt:i4>0</vt:i4>
      </vt:variant>
      <vt:variant>
        <vt:i4>5</vt:i4>
      </vt:variant>
      <vt:variant>
        <vt:lpwstr/>
      </vt:variant>
      <vt:variant>
        <vt:lpwstr>_Toc416356504</vt:lpwstr>
      </vt:variant>
      <vt:variant>
        <vt:i4>1245234</vt:i4>
      </vt:variant>
      <vt:variant>
        <vt:i4>356</vt:i4>
      </vt:variant>
      <vt:variant>
        <vt:i4>0</vt:i4>
      </vt:variant>
      <vt:variant>
        <vt:i4>5</vt:i4>
      </vt:variant>
      <vt:variant>
        <vt:lpwstr/>
      </vt:variant>
      <vt:variant>
        <vt:lpwstr>_Toc416356503</vt:lpwstr>
      </vt:variant>
      <vt:variant>
        <vt:i4>1245234</vt:i4>
      </vt:variant>
      <vt:variant>
        <vt:i4>350</vt:i4>
      </vt:variant>
      <vt:variant>
        <vt:i4>0</vt:i4>
      </vt:variant>
      <vt:variant>
        <vt:i4>5</vt:i4>
      </vt:variant>
      <vt:variant>
        <vt:lpwstr/>
      </vt:variant>
      <vt:variant>
        <vt:lpwstr>_Toc416356502</vt:lpwstr>
      </vt:variant>
      <vt:variant>
        <vt:i4>1245234</vt:i4>
      </vt:variant>
      <vt:variant>
        <vt:i4>344</vt:i4>
      </vt:variant>
      <vt:variant>
        <vt:i4>0</vt:i4>
      </vt:variant>
      <vt:variant>
        <vt:i4>5</vt:i4>
      </vt:variant>
      <vt:variant>
        <vt:lpwstr/>
      </vt:variant>
      <vt:variant>
        <vt:lpwstr>_Toc416356501</vt:lpwstr>
      </vt:variant>
      <vt:variant>
        <vt:i4>1245234</vt:i4>
      </vt:variant>
      <vt:variant>
        <vt:i4>338</vt:i4>
      </vt:variant>
      <vt:variant>
        <vt:i4>0</vt:i4>
      </vt:variant>
      <vt:variant>
        <vt:i4>5</vt:i4>
      </vt:variant>
      <vt:variant>
        <vt:lpwstr/>
      </vt:variant>
      <vt:variant>
        <vt:lpwstr>_Toc416356500</vt:lpwstr>
      </vt:variant>
      <vt:variant>
        <vt:i4>1703987</vt:i4>
      </vt:variant>
      <vt:variant>
        <vt:i4>332</vt:i4>
      </vt:variant>
      <vt:variant>
        <vt:i4>0</vt:i4>
      </vt:variant>
      <vt:variant>
        <vt:i4>5</vt:i4>
      </vt:variant>
      <vt:variant>
        <vt:lpwstr/>
      </vt:variant>
      <vt:variant>
        <vt:lpwstr>_Toc416356499</vt:lpwstr>
      </vt:variant>
      <vt:variant>
        <vt:i4>1703987</vt:i4>
      </vt:variant>
      <vt:variant>
        <vt:i4>326</vt:i4>
      </vt:variant>
      <vt:variant>
        <vt:i4>0</vt:i4>
      </vt:variant>
      <vt:variant>
        <vt:i4>5</vt:i4>
      </vt:variant>
      <vt:variant>
        <vt:lpwstr/>
      </vt:variant>
      <vt:variant>
        <vt:lpwstr>_Toc416356498</vt:lpwstr>
      </vt:variant>
      <vt:variant>
        <vt:i4>1703987</vt:i4>
      </vt:variant>
      <vt:variant>
        <vt:i4>320</vt:i4>
      </vt:variant>
      <vt:variant>
        <vt:i4>0</vt:i4>
      </vt:variant>
      <vt:variant>
        <vt:i4>5</vt:i4>
      </vt:variant>
      <vt:variant>
        <vt:lpwstr/>
      </vt:variant>
      <vt:variant>
        <vt:lpwstr>_Toc416356497</vt:lpwstr>
      </vt:variant>
      <vt:variant>
        <vt:i4>1703987</vt:i4>
      </vt:variant>
      <vt:variant>
        <vt:i4>314</vt:i4>
      </vt:variant>
      <vt:variant>
        <vt:i4>0</vt:i4>
      </vt:variant>
      <vt:variant>
        <vt:i4>5</vt:i4>
      </vt:variant>
      <vt:variant>
        <vt:lpwstr/>
      </vt:variant>
      <vt:variant>
        <vt:lpwstr>_Toc416356496</vt:lpwstr>
      </vt:variant>
      <vt:variant>
        <vt:i4>1703987</vt:i4>
      </vt:variant>
      <vt:variant>
        <vt:i4>308</vt:i4>
      </vt:variant>
      <vt:variant>
        <vt:i4>0</vt:i4>
      </vt:variant>
      <vt:variant>
        <vt:i4>5</vt:i4>
      </vt:variant>
      <vt:variant>
        <vt:lpwstr/>
      </vt:variant>
      <vt:variant>
        <vt:lpwstr>_Toc416356495</vt:lpwstr>
      </vt:variant>
      <vt:variant>
        <vt:i4>1703987</vt:i4>
      </vt:variant>
      <vt:variant>
        <vt:i4>302</vt:i4>
      </vt:variant>
      <vt:variant>
        <vt:i4>0</vt:i4>
      </vt:variant>
      <vt:variant>
        <vt:i4>5</vt:i4>
      </vt:variant>
      <vt:variant>
        <vt:lpwstr/>
      </vt:variant>
      <vt:variant>
        <vt:lpwstr>_Toc416356494</vt:lpwstr>
      </vt:variant>
      <vt:variant>
        <vt:i4>1703987</vt:i4>
      </vt:variant>
      <vt:variant>
        <vt:i4>296</vt:i4>
      </vt:variant>
      <vt:variant>
        <vt:i4>0</vt:i4>
      </vt:variant>
      <vt:variant>
        <vt:i4>5</vt:i4>
      </vt:variant>
      <vt:variant>
        <vt:lpwstr/>
      </vt:variant>
      <vt:variant>
        <vt:lpwstr>_Toc416356493</vt:lpwstr>
      </vt:variant>
      <vt:variant>
        <vt:i4>1703987</vt:i4>
      </vt:variant>
      <vt:variant>
        <vt:i4>290</vt:i4>
      </vt:variant>
      <vt:variant>
        <vt:i4>0</vt:i4>
      </vt:variant>
      <vt:variant>
        <vt:i4>5</vt:i4>
      </vt:variant>
      <vt:variant>
        <vt:lpwstr/>
      </vt:variant>
      <vt:variant>
        <vt:lpwstr>_Toc416356492</vt:lpwstr>
      </vt:variant>
      <vt:variant>
        <vt:i4>1703987</vt:i4>
      </vt:variant>
      <vt:variant>
        <vt:i4>284</vt:i4>
      </vt:variant>
      <vt:variant>
        <vt:i4>0</vt:i4>
      </vt:variant>
      <vt:variant>
        <vt:i4>5</vt:i4>
      </vt:variant>
      <vt:variant>
        <vt:lpwstr/>
      </vt:variant>
      <vt:variant>
        <vt:lpwstr>_Toc416356491</vt:lpwstr>
      </vt:variant>
      <vt:variant>
        <vt:i4>1703987</vt:i4>
      </vt:variant>
      <vt:variant>
        <vt:i4>278</vt:i4>
      </vt:variant>
      <vt:variant>
        <vt:i4>0</vt:i4>
      </vt:variant>
      <vt:variant>
        <vt:i4>5</vt:i4>
      </vt:variant>
      <vt:variant>
        <vt:lpwstr/>
      </vt:variant>
      <vt:variant>
        <vt:lpwstr>_Toc416356490</vt:lpwstr>
      </vt:variant>
      <vt:variant>
        <vt:i4>1769523</vt:i4>
      </vt:variant>
      <vt:variant>
        <vt:i4>272</vt:i4>
      </vt:variant>
      <vt:variant>
        <vt:i4>0</vt:i4>
      </vt:variant>
      <vt:variant>
        <vt:i4>5</vt:i4>
      </vt:variant>
      <vt:variant>
        <vt:lpwstr/>
      </vt:variant>
      <vt:variant>
        <vt:lpwstr>_Toc416356489</vt:lpwstr>
      </vt:variant>
      <vt:variant>
        <vt:i4>1769523</vt:i4>
      </vt:variant>
      <vt:variant>
        <vt:i4>266</vt:i4>
      </vt:variant>
      <vt:variant>
        <vt:i4>0</vt:i4>
      </vt:variant>
      <vt:variant>
        <vt:i4>5</vt:i4>
      </vt:variant>
      <vt:variant>
        <vt:lpwstr/>
      </vt:variant>
      <vt:variant>
        <vt:lpwstr>_Toc416356488</vt:lpwstr>
      </vt:variant>
      <vt:variant>
        <vt:i4>1769523</vt:i4>
      </vt:variant>
      <vt:variant>
        <vt:i4>260</vt:i4>
      </vt:variant>
      <vt:variant>
        <vt:i4>0</vt:i4>
      </vt:variant>
      <vt:variant>
        <vt:i4>5</vt:i4>
      </vt:variant>
      <vt:variant>
        <vt:lpwstr/>
      </vt:variant>
      <vt:variant>
        <vt:lpwstr>_Toc416356487</vt:lpwstr>
      </vt:variant>
      <vt:variant>
        <vt:i4>1769523</vt:i4>
      </vt:variant>
      <vt:variant>
        <vt:i4>254</vt:i4>
      </vt:variant>
      <vt:variant>
        <vt:i4>0</vt:i4>
      </vt:variant>
      <vt:variant>
        <vt:i4>5</vt:i4>
      </vt:variant>
      <vt:variant>
        <vt:lpwstr/>
      </vt:variant>
      <vt:variant>
        <vt:lpwstr>_Toc416356486</vt:lpwstr>
      </vt:variant>
      <vt:variant>
        <vt:i4>1769523</vt:i4>
      </vt:variant>
      <vt:variant>
        <vt:i4>248</vt:i4>
      </vt:variant>
      <vt:variant>
        <vt:i4>0</vt:i4>
      </vt:variant>
      <vt:variant>
        <vt:i4>5</vt:i4>
      </vt:variant>
      <vt:variant>
        <vt:lpwstr/>
      </vt:variant>
      <vt:variant>
        <vt:lpwstr>_Toc416356485</vt:lpwstr>
      </vt:variant>
      <vt:variant>
        <vt:i4>1769523</vt:i4>
      </vt:variant>
      <vt:variant>
        <vt:i4>242</vt:i4>
      </vt:variant>
      <vt:variant>
        <vt:i4>0</vt:i4>
      </vt:variant>
      <vt:variant>
        <vt:i4>5</vt:i4>
      </vt:variant>
      <vt:variant>
        <vt:lpwstr/>
      </vt:variant>
      <vt:variant>
        <vt:lpwstr>_Toc416356484</vt:lpwstr>
      </vt:variant>
      <vt:variant>
        <vt:i4>1769523</vt:i4>
      </vt:variant>
      <vt:variant>
        <vt:i4>236</vt:i4>
      </vt:variant>
      <vt:variant>
        <vt:i4>0</vt:i4>
      </vt:variant>
      <vt:variant>
        <vt:i4>5</vt:i4>
      </vt:variant>
      <vt:variant>
        <vt:lpwstr/>
      </vt:variant>
      <vt:variant>
        <vt:lpwstr>_Toc416356483</vt:lpwstr>
      </vt:variant>
      <vt:variant>
        <vt:i4>1769523</vt:i4>
      </vt:variant>
      <vt:variant>
        <vt:i4>230</vt:i4>
      </vt:variant>
      <vt:variant>
        <vt:i4>0</vt:i4>
      </vt:variant>
      <vt:variant>
        <vt:i4>5</vt:i4>
      </vt:variant>
      <vt:variant>
        <vt:lpwstr/>
      </vt:variant>
      <vt:variant>
        <vt:lpwstr>_Toc416356482</vt:lpwstr>
      </vt:variant>
      <vt:variant>
        <vt:i4>1769523</vt:i4>
      </vt:variant>
      <vt:variant>
        <vt:i4>224</vt:i4>
      </vt:variant>
      <vt:variant>
        <vt:i4>0</vt:i4>
      </vt:variant>
      <vt:variant>
        <vt:i4>5</vt:i4>
      </vt:variant>
      <vt:variant>
        <vt:lpwstr/>
      </vt:variant>
      <vt:variant>
        <vt:lpwstr>_Toc416356481</vt:lpwstr>
      </vt:variant>
      <vt:variant>
        <vt:i4>1769523</vt:i4>
      </vt:variant>
      <vt:variant>
        <vt:i4>218</vt:i4>
      </vt:variant>
      <vt:variant>
        <vt:i4>0</vt:i4>
      </vt:variant>
      <vt:variant>
        <vt:i4>5</vt:i4>
      </vt:variant>
      <vt:variant>
        <vt:lpwstr/>
      </vt:variant>
      <vt:variant>
        <vt:lpwstr>_Toc416356480</vt:lpwstr>
      </vt:variant>
      <vt:variant>
        <vt:i4>1310771</vt:i4>
      </vt:variant>
      <vt:variant>
        <vt:i4>212</vt:i4>
      </vt:variant>
      <vt:variant>
        <vt:i4>0</vt:i4>
      </vt:variant>
      <vt:variant>
        <vt:i4>5</vt:i4>
      </vt:variant>
      <vt:variant>
        <vt:lpwstr/>
      </vt:variant>
      <vt:variant>
        <vt:lpwstr>_Toc416356479</vt:lpwstr>
      </vt:variant>
      <vt:variant>
        <vt:i4>1310771</vt:i4>
      </vt:variant>
      <vt:variant>
        <vt:i4>206</vt:i4>
      </vt:variant>
      <vt:variant>
        <vt:i4>0</vt:i4>
      </vt:variant>
      <vt:variant>
        <vt:i4>5</vt:i4>
      </vt:variant>
      <vt:variant>
        <vt:lpwstr/>
      </vt:variant>
      <vt:variant>
        <vt:lpwstr>_Toc416356478</vt:lpwstr>
      </vt:variant>
      <vt:variant>
        <vt:i4>1310771</vt:i4>
      </vt:variant>
      <vt:variant>
        <vt:i4>200</vt:i4>
      </vt:variant>
      <vt:variant>
        <vt:i4>0</vt:i4>
      </vt:variant>
      <vt:variant>
        <vt:i4>5</vt:i4>
      </vt:variant>
      <vt:variant>
        <vt:lpwstr/>
      </vt:variant>
      <vt:variant>
        <vt:lpwstr>_Toc416356477</vt:lpwstr>
      </vt:variant>
      <vt:variant>
        <vt:i4>24707516</vt:i4>
      </vt:variant>
      <vt:variant>
        <vt:i4>194</vt:i4>
      </vt:variant>
      <vt:variant>
        <vt:i4>0</vt:i4>
      </vt:variant>
      <vt:variant>
        <vt:i4>5</vt:i4>
      </vt:variant>
      <vt:variant>
        <vt:lpwstr>../../BURSA ARGE/Desktop/10.04.2015 İlçe SP Ekipleri Sunu/10.04.2015 İL MEM STRATEJİK PLAN  TASLAĞI.docx</vt:lpwstr>
      </vt:variant>
      <vt:variant>
        <vt:lpwstr>_Toc416356476</vt:lpwstr>
      </vt:variant>
      <vt:variant>
        <vt:i4>1310771</vt:i4>
      </vt:variant>
      <vt:variant>
        <vt:i4>188</vt:i4>
      </vt:variant>
      <vt:variant>
        <vt:i4>0</vt:i4>
      </vt:variant>
      <vt:variant>
        <vt:i4>5</vt:i4>
      </vt:variant>
      <vt:variant>
        <vt:lpwstr/>
      </vt:variant>
      <vt:variant>
        <vt:lpwstr>_Toc416356475</vt:lpwstr>
      </vt:variant>
      <vt:variant>
        <vt:i4>1310771</vt:i4>
      </vt:variant>
      <vt:variant>
        <vt:i4>182</vt:i4>
      </vt:variant>
      <vt:variant>
        <vt:i4>0</vt:i4>
      </vt:variant>
      <vt:variant>
        <vt:i4>5</vt:i4>
      </vt:variant>
      <vt:variant>
        <vt:lpwstr/>
      </vt:variant>
      <vt:variant>
        <vt:lpwstr>_Toc416356474</vt:lpwstr>
      </vt:variant>
      <vt:variant>
        <vt:i4>1310771</vt:i4>
      </vt:variant>
      <vt:variant>
        <vt:i4>176</vt:i4>
      </vt:variant>
      <vt:variant>
        <vt:i4>0</vt:i4>
      </vt:variant>
      <vt:variant>
        <vt:i4>5</vt:i4>
      </vt:variant>
      <vt:variant>
        <vt:lpwstr/>
      </vt:variant>
      <vt:variant>
        <vt:lpwstr>_Toc416356473</vt:lpwstr>
      </vt:variant>
      <vt:variant>
        <vt:i4>1310771</vt:i4>
      </vt:variant>
      <vt:variant>
        <vt:i4>170</vt:i4>
      </vt:variant>
      <vt:variant>
        <vt:i4>0</vt:i4>
      </vt:variant>
      <vt:variant>
        <vt:i4>5</vt:i4>
      </vt:variant>
      <vt:variant>
        <vt:lpwstr/>
      </vt:variant>
      <vt:variant>
        <vt:lpwstr>_Toc416356472</vt:lpwstr>
      </vt:variant>
      <vt:variant>
        <vt:i4>1310771</vt:i4>
      </vt:variant>
      <vt:variant>
        <vt:i4>164</vt:i4>
      </vt:variant>
      <vt:variant>
        <vt:i4>0</vt:i4>
      </vt:variant>
      <vt:variant>
        <vt:i4>5</vt:i4>
      </vt:variant>
      <vt:variant>
        <vt:lpwstr/>
      </vt:variant>
      <vt:variant>
        <vt:lpwstr>_Toc416356471</vt:lpwstr>
      </vt:variant>
      <vt:variant>
        <vt:i4>1310771</vt:i4>
      </vt:variant>
      <vt:variant>
        <vt:i4>158</vt:i4>
      </vt:variant>
      <vt:variant>
        <vt:i4>0</vt:i4>
      </vt:variant>
      <vt:variant>
        <vt:i4>5</vt:i4>
      </vt:variant>
      <vt:variant>
        <vt:lpwstr/>
      </vt:variant>
      <vt:variant>
        <vt:lpwstr>_Toc416356470</vt:lpwstr>
      </vt:variant>
      <vt:variant>
        <vt:i4>1376307</vt:i4>
      </vt:variant>
      <vt:variant>
        <vt:i4>152</vt:i4>
      </vt:variant>
      <vt:variant>
        <vt:i4>0</vt:i4>
      </vt:variant>
      <vt:variant>
        <vt:i4>5</vt:i4>
      </vt:variant>
      <vt:variant>
        <vt:lpwstr/>
      </vt:variant>
      <vt:variant>
        <vt:lpwstr>_Toc416356469</vt:lpwstr>
      </vt:variant>
      <vt:variant>
        <vt:i4>1376307</vt:i4>
      </vt:variant>
      <vt:variant>
        <vt:i4>146</vt:i4>
      </vt:variant>
      <vt:variant>
        <vt:i4>0</vt:i4>
      </vt:variant>
      <vt:variant>
        <vt:i4>5</vt:i4>
      </vt:variant>
      <vt:variant>
        <vt:lpwstr/>
      </vt:variant>
      <vt:variant>
        <vt:lpwstr>_Toc416356468</vt:lpwstr>
      </vt:variant>
      <vt:variant>
        <vt:i4>1376307</vt:i4>
      </vt:variant>
      <vt:variant>
        <vt:i4>140</vt:i4>
      </vt:variant>
      <vt:variant>
        <vt:i4>0</vt:i4>
      </vt:variant>
      <vt:variant>
        <vt:i4>5</vt:i4>
      </vt:variant>
      <vt:variant>
        <vt:lpwstr/>
      </vt:variant>
      <vt:variant>
        <vt:lpwstr>_Toc416356467</vt:lpwstr>
      </vt:variant>
      <vt:variant>
        <vt:i4>1376307</vt:i4>
      </vt:variant>
      <vt:variant>
        <vt:i4>134</vt:i4>
      </vt:variant>
      <vt:variant>
        <vt:i4>0</vt:i4>
      </vt:variant>
      <vt:variant>
        <vt:i4>5</vt:i4>
      </vt:variant>
      <vt:variant>
        <vt:lpwstr/>
      </vt:variant>
      <vt:variant>
        <vt:lpwstr>_Toc416356466</vt:lpwstr>
      </vt:variant>
      <vt:variant>
        <vt:i4>1376307</vt:i4>
      </vt:variant>
      <vt:variant>
        <vt:i4>128</vt:i4>
      </vt:variant>
      <vt:variant>
        <vt:i4>0</vt:i4>
      </vt:variant>
      <vt:variant>
        <vt:i4>5</vt:i4>
      </vt:variant>
      <vt:variant>
        <vt:lpwstr/>
      </vt:variant>
      <vt:variant>
        <vt:lpwstr>_Toc416356465</vt:lpwstr>
      </vt:variant>
      <vt:variant>
        <vt:i4>1376307</vt:i4>
      </vt:variant>
      <vt:variant>
        <vt:i4>122</vt:i4>
      </vt:variant>
      <vt:variant>
        <vt:i4>0</vt:i4>
      </vt:variant>
      <vt:variant>
        <vt:i4>5</vt:i4>
      </vt:variant>
      <vt:variant>
        <vt:lpwstr/>
      </vt:variant>
      <vt:variant>
        <vt:lpwstr>_Toc416356464</vt:lpwstr>
      </vt:variant>
      <vt:variant>
        <vt:i4>1376307</vt:i4>
      </vt:variant>
      <vt:variant>
        <vt:i4>116</vt:i4>
      </vt:variant>
      <vt:variant>
        <vt:i4>0</vt:i4>
      </vt:variant>
      <vt:variant>
        <vt:i4>5</vt:i4>
      </vt:variant>
      <vt:variant>
        <vt:lpwstr/>
      </vt:variant>
      <vt:variant>
        <vt:lpwstr>_Toc416356463</vt:lpwstr>
      </vt:variant>
      <vt:variant>
        <vt:i4>1376307</vt:i4>
      </vt:variant>
      <vt:variant>
        <vt:i4>110</vt:i4>
      </vt:variant>
      <vt:variant>
        <vt:i4>0</vt:i4>
      </vt:variant>
      <vt:variant>
        <vt:i4>5</vt:i4>
      </vt:variant>
      <vt:variant>
        <vt:lpwstr/>
      </vt:variant>
      <vt:variant>
        <vt:lpwstr>_Toc416356462</vt:lpwstr>
      </vt:variant>
      <vt:variant>
        <vt:i4>1376307</vt:i4>
      </vt:variant>
      <vt:variant>
        <vt:i4>104</vt:i4>
      </vt:variant>
      <vt:variant>
        <vt:i4>0</vt:i4>
      </vt:variant>
      <vt:variant>
        <vt:i4>5</vt:i4>
      </vt:variant>
      <vt:variant>
        <vt:lpwstr/>
      </vt:variant>
      <vt:variant>
        <vt:lpwstr>_Toc416356461</vt:lpwstr>
      </vt:variant>
      <vt:variant>
        <vt:i4>1376307</vt:i4>
      </vt:variant>
      <vt:variant>
        <vt:i4>98</vt:i4>
      </vt:variant>
      <vt:variant>
        <vt:i4>0</vt:i4>
      </vt:variant>
      <vt:variant>
        <vt:i4>5</vt:i4>
      </vt:variant>
      <vt:variant>
        <vt:lpwstr/>
      </vt:variant>
      <vt:variant>
        <vt:lpwstr>_Toc416356460</vt:lpwstr>
      </vt:variant>
      <vt:variant>
        <vt:i4>1441843</vt:i4>
      </vt:variant>
      <vt:variant>
        <vt:i4>92</vt:i4>
      </vt:variant>
      <vt:variant>
        <vt:i4>0</vt:i4>
      </vt:variant>
      <vt:variant>
        <vt:i4>5</vt:i4>
      </vt:variant>
      <vt:variant>
        <vt:lpwstr/>
      </vt:variant>
      <vt:variant>
        <vt:lpwstr>_Toc416356459</vt:lpwstr>
      </vt:variant>
      <vt:variant>
        <vt:i4>1441843</vt:i4>
      </vt:variant>
      <vt:variant>
        <vt:i4>86</vt:i4>
      </vt:variant>
      <vt:variant>
        <vt:i4>0</vt:i4>
      </vt:variant>
      <vt:variant>
        <vt:i4>5</vt:i4>
      </vt:variant>
      <vt:variant>
        <vt:lpwstr/>
      </vt:variant>
      <vt:variant>
        <vt:lpwstr>_Toc416356458</vt:lpwstr>
      </vt:variant>
      <vt:variant>
        <vt:i4>1441843</vt:i4>
      </vt:variant>
      <vt:variant>
        <vt:i4>80</vt:i4>
      </vt:variant>
      <vt:variant>
        <vt:i4>0</vt:i4>
      </vt:variant>
      <vt:variant>
        <vt:i4>5</vt:i4>
      </vt:variant>
      <vt:variant>
        <vt:lpwstr/>
      </vt:variant>
      <vt:variant>
        <vt:lpwstr>_Toc416356457</vt:lpwstr>
      </vt:variant>
      <vt:variant>
        <vt:i4>1441843</vt:i4>
      </vt:variant>
      <vt:variant>
        <vt:i4>74</vt:i4>
      </vt:variant>
      <vt:variant>
        <vt:i4>0</vt:i4>
      </vt:variant>
      <vt:variant>
        <vt:i4>5</vt:i4>
      </vt:variant>
      <vt:variant>
        <vt:lpwstr/>
      </vt:variant>
      <vt:variant>
        <vt:lpwstr>_Toc416356456</vt:lpwstr>
      </vt:variant>
      <vt:variant>
        <vt:i4>24838588</vt:i4>
      </vt:variant>
      <vt:variant>
        <vt:i4>68</vt:i4>
      </vt:variant>
      <vt:variant>
        <vt:i4>0</vt:i4>
      </vt:variant>
      <vt:variant>
        <vt:i4>5</vt:i4>
      </vt:variant>
      <vt:variant>
        <vt:lpwstr>../../BURSA ARGE/Desktop/10.04.2015 İlçe SP Ekipleri Sunu/10.04.2015 İL MEM STRATEJİK PLAN  TASLAĞI.docx</vt:lpwstr>
      </vt:variant>
      <vt:variant>
        <vt:lpwstr>_Toc416356455</vt:lpwstr>
      </vt:variant>
      <vt:variant>
        <vt:i4>24838588</vt:i4>
      </vt:variant>
      <vt:variant>
        <vt:i4>62</vt:i4>
      </vt:variant>
      <vt:variant>
        <vt:i4>0</vt:i4>
      </vt:variant>
      <vt:variant>
        <vt:i4>5</vt:i4>
      </vt:variant>
      <vt:variant>
        <vt:lpwstr>../../BURSA ARGE/Desktop/10.04.2015 İlçe SP Ekipleri Sunu/10.04.2015 İL MEM STRATEJİK PLAN  TASLAĞI.docx</vt:lpwstr>
      </vt:variant>
      <vt:variant>
        <vt:lpwstr>_Toc416356454</vt:lpwstr>
      </vt:variant>
      <vt:variant>
        <vt:i4>24838588</vt:i4>
      </vt:variant>
      <vt:variant>
        <vt:i4>56</vt:i4>
      </vt:variant>
      <vt:variant>
        <vt:i4>0</vt:i4>
      </vt:variant>
      <vt:variant>
        <vt:i4>5</vt:i4>
      </vt:variant>
      <vt:variant>
        <vt:lpwstr>../../BURSA ARGE/Desktop/10.04.2015 İlçe SP Ekipleri Sunu/10.04.2015 İL MEM STRATEJİK PLAN  TASLAĞI.docx</vt:lpwstr>
      </vt:variant>
      <vt:variant>
        <vt:lpwstr>_Toc416356453</vt:lpwstr>
      </vt:variant>
      <vt:variant>
        <vt:i4>24838588</vt:i4>
      </vt:variant>
      <vt:variant>
        <vt:i4>50</vt:i4>
      </vt:variant>
      <vt:variant>
        <vt:i4>0</vt:i4>
      </vt:variant>
      <vt:variant>
        <vt:i4>5</vt:i4>
      </vt:variant>
      <vt:variant>
        <vt:lpwstr>../../BURSA ARGE/Desktop/10.04.2015 İlçe SP Ekipleri Sunu/10.04.2015 İL MEM STRATEJİK PLAN  TASLAĞI.docx</vt:lpwstr>
      </vt:variant>
      <vt:variant>
        <vt:lpwstr>_Toc416356452</vt:lpwstr>
      </vt:variant>
      <vt:variant>
        <vt:i4>24838588</vt:i4>
      </vt:variant>
      <vt:variant>
        <vt:i4>44</vt:i4>
      </vt:variant>
      <vt:variant>
        <vt:i4>0</vt:i4>
      </vt:variant>
      <vt:variant>
        <vt:i4>5</vt:i4>
      </vt:variant>
      <vt:variant>
        <vt:lpwstr>../../BURSA ARGE/Desktop/10.04.2015 İlçe SP Ekipleri Sunu/10.04.2015 İL MEM STRATEJİK PLAN  TASLAĞI.docx</vt:lpwstr>
      </vt:variant>
      <vt:variant>
        <vt:lpwstr>_Toc416356451</vt:lpwstr>
      </vt:variant>
      <vt:variant>
        <vt:i4>24838588</vt:i4>
      </vt:variant>
      <vt:variant>
        <vt:i4>38</vt:i4>
      </vt:variant>
      <vt:variant>
        <vt:i4>0</vt:i4>
      </vt:variant>
      <vt:variant>
        <vt:i4>5</vt:i4>
      </vt:variant>
      <vt:variant>
        <vt:lpwstr>../../BURSA ARGE/Desktop/10.04.2015 İlçe SP Ekipleri Sunu/10.04.2015 İL MEM STRATEJİK PLAN  TASLAĞI.docx</vt:lpwstr>
      </vt:variant>
      <vt:variant>
        <vt:lpwstr>_Toc416356450</vt:lpwstr>
      </vt:variant>
      <vt:variant>
        <vt:i4>24773052</vt:i4>
      </vt:variant>
      <vt:variant>
        <vt:i4>32</vt:i4>
      </vt:variant>
      <vt:variant>
        <vt:i4>0</vt:i4>
      </vt:variant>
      <vt:variant>
        <vt:i4>5</vt:i4>
      </vt:variant>
      <vt:variant>
        <vt:lpwstr>../../BURSA ARGE/Desktop/10.04.2015 İlçe SP Ekipleri Sunu/10.04.2015 İL MEM STRATEJİK PLAN  TASLAĞI.docx</vt:lpwstr>
      </vt:variant>
      <vt:variant>
        <vt:lpwstr>_Toc416356449</vt:lpwstr>
      </vt:variant>
      <vt:variant>
        <vt:i4>1507379</vt:i4>
      </vt:variant>
      <vt:variant>
        <vt:i4>26</vt:i4>
      </vt:variant>
      <vt:variant>
        <vt:i4>0</vt:i4>
      </vt:variant>
      <vt:variant>
        <vt:i4>5</vt:i4>
      </vt:variant>
      <vt:variant>
        <vt:lpwstr/>
      </vt:variant>
      <vt:variant>
        <vt:lpwstr>_Toc416356448</vt:lpwstr>
      </vt:variant>
      <vt:variant>
        <vt:i4>1507379</vt:i4>
      </vt:variant>
      <vt:variant>
        <vt:i4>20</vt:i4>
      </vt:variant>
      <vt:variant>
        <vt:i4>0</vt:i4>
      </vt:variant>
      <vt:variant>
        <vt:i4>5</vt:i4>
      </vt:variant>
      <vt:variant>
        <vt:lpwstr/>
      </vt:variant>
      <vt:variant>
        <vt:lpwstr>_Toc416356447</vt:lpwstr>
      </vt:variant>
      <vt:variant>
        <vt:i4>24773052</vt:i4>
      </vt:variant>
      <vt:variant>
        <vt:i4>14</vt:i4>
      </vt:variant>
      <vt:variant>
        <vt:i4>0</vt:i4>
      </vt:variant>
      <vt:variant>
        <vt:i4>5</vt:i4>
      </vt:variant>
      <vt:variant>
        <vt:lpwstr>../../BURSA ARGE/Desktop/10.04.2015 İlçe SP Ekipleri Sunu/10.04.2015 İL MEM STRATEJİK PLAN  TASLAĞI.docx</vt:lpwstr>
      </vt:variant>
      <vt:variant>
        <vt:lpwstr>_Toc416356446</vt:lpwstr>
      </vt:variant>
      <vt:variant>
        <vt:i4>24773052</vt:i4>
      </vt:variant>
      <vt:variant>
        <vt:i4>8</vt:i4>
      </vt:variant>
      <vt:variant>
        <vt:i4>0</vt:i4>
      </vt:variant>
      <vt:variant>
        <vt:i4>5</vt:i4>
      </vt:variant>
      <vt:variant>
        <vt:lpwstr>../../BURSA ARGE/Desktop/10.04.2015 İlçe SP Ekipleri Sunu/10.04.2015 İL MEM STRATEJİK PLAN  TASLAĞI.docx</vt:lpwstr>
      </vt:variant>
      <vt:variant>
        <vt:lpwstr>_Toc416356445</vt:lpwstr>
      </vt:variant>
      <vt:variant>
        <vt:i4>24773052</vt:i4>
      </vt:variant>
      <vt:variant>
        <vt:i4>2</vt:i4>
      </vt:variant>
      <vt:variant>
        <vt:i4>0</vt:i4>
      </vt:variant>
      <vt:variant>
        <vt:i4>5</vt:i4>
      </vt:variant>
      <vt:variant>
        <vt:lpwstr>../../BURSA ARGE/Desktop/10.04.2015 İlçe SP Ekipleri Sunu/10.04.2015 İL MEM STRATEJİK PLAN  TASLAĞI.docx</vt:lpwstr>
      </vt:variant>
      <vt:variant>
        <vt:lpwstr>_Toc416356444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İL MİLLİ EĞİTİM MÜDÜRLÜĞÜ</dc:title>
  <dc:subject>2015 - 2019 STRATEJİK PLANI</dc:subject>
  <dc:creator>pc4</dc:creator>
  <cp:lastModifiedBy>Ahmet</cp:lastModifiedBy>
  <cp:revision>3</cp:revision>
  <cp:lastPrinted>2015-12-01T05:22:00Z</cp:lastPrinted>
  <dcterms:created xsi:type="dcterms:W3CDTF">2015-12-23T12:49:00Z</dcterms:created>
  <dcterms:modified xsi:type="dcterms:W3CDTF">2015-12-23T17:04:00Z</dcterms:modified>
</cp:coreProperties>
</file>